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F6" w:rsidRPr="009A63F6" w:rsidRDefault="009A63F6" w:rsidP="009A63F6">
      <w:pPr>
        <w:spacing w:after="200" w:line="276" w:lineRule="auto"/>
        <w:jc w:val="both"/>
        <w:rPr>
          <w:b/>
          <w:sz w:val="22"/>
          <w:szCs w:val="22"/>
          <w:lang w:val="sr-Cyrl-RS" w:eastAsia="en-US"/>
        </w:rPr>
      </w:pPr>
      <w:r w:rsidRPr="009A63F6">
        <w:rPr>
          <w:b/>
          <w:noProof/>
          <w:sz w:val="22"/>
          <w:szCs w:val="22"/>
        </w:rPr>
        <w:drawing>
          <wp:inline distT="0" distB="0" distL="0" distR="0" wp14:anchorId="2B022FCF" wp14:editId="0DF0EA40">
            <wp:extent cx="419100" cy="771525"/>
            <wp:effectExtent l="0" t="0" r="0" b="9525"/>
            <wp:docPr id="1" name="Slika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771525"/>
                    </a:xfrm>
                    <a:prstGeom prst="rect">
                      <a:avLst/>
                    </a:prstGeom>
                    <a:noFill/>
                    <a:ln>
                      <a:noFill/>
                    </a:ln>
                  </pic:spPr>
                </pic:pic>
              </a:graphicData>
            </a:graphic>
          </wp:inline>
        </w:drawing>
      </w:r>
    </w:p>
    <w:p w:rsidR="009A63F6" w:rsidRPr="009A63F6" w:rsidRDefault="009A63F6" w:rsidP="009A63F6">
      <w:pPr>
        <w:spacing w:line="276" w:lineRule="auto"/>
        <w:jc w:val="both"/>
        <w:rPr>
          <w:b/>
          <w:sz w:val="22"/>
          <w:szCs w:val="22"/>
          <w:lang w:val="sr-Cyrl-RS" w:eastAsia="en-US"/>
        </w:rPr>
      </w:pPr>
      <w:r w:rsidRPr="009A63F6">
        <w:rPr>
          <w:b/>
          <w:sz w:val="22"/>
          <w:szCs w:val="22"/>
          <w:lang w:val="sr-Cyrl-RS" w:eastAsia="en-US"/>
        </w:rPr>
        <w:t>РЕПУБЛИКА СРБИЈА</w:t>
      </w:r>
    </w:p>
    <w:p w:rsidR="009A63F6" w:rsidRPr="009A63F6" w:rsidRDefault="009A63F6" w:rsidP="009A63F6">
      <w:pPr>
        <w:spacing w:line="276" w:lineRule="auto"/>
        <w:jc w:val="both"/>
        <w:rPr>
          <w:b/>
          <w:sz w:val="22"/>
          <w:szCs w:val="22"/>
          <w:lang w:val="ru-RU" w:eastAsia="en-US"/>
        </w:rPr>
      </w:pPr>
      <w:r w:rsidRPr="009A63F6">
        <w:rPr>
          <w:b/>
          <w:sz w:val="22"/>
          <w:szCs w:val="22"/>
          <w:lang w:val="sr-Cyrl-RS" w:eastAsia="en-US"/>
        </w:rPr>
        <w:t>Аутономна Покрајина  Војводина</w:t>
      </w:r>
    </w:p>
    <w:p w:rsidR="009A63F6" w:rsidRPr="009A63F6" w:rsidRDefault="009A63F6" w:rsidP="009A63F6">
      <w:pPr>
        <w:spacing w:line="276" w:lineRule="auto"/>
        <w:jc w:val="both"/>
        <w:rPr>
          <w:b/>
          <w:sz w:val="22"/>
          <w:szCs w:val="22"/>
          <w:lang w:val="sr-Cyrl-RS" w:eastAsia="en-US"/>
        </w:rPr>
      </w:pPr>
      <w:r w:rsidRPr="009A63F6">
        <w:rPr>
          <w:b/>
          <w:sz w:val="22"/>
          <w:szCs w:val="22"/>
          <w:lang w:val="sr-Cyrl-RS" w:eastAsia="en-US"/>
        </w:rPr>
        <w:t>ЦЕНТАР ЗА СОЦИЈАЛНИ РАД</w:t>
      </w:r>
    </w:p>
    <w:p w:rsidR="009A63F6" w:rsidRDefault="009A63F6" w:rsidP="009A63F6">
      <w:pPr>
        <w:spacing w:line="276" w:lineRule="auto"/>
        <w:jc w:val="both"/>
        <w:rPr>
          <w:b/>
          <w:sz w:val="22"/>
          <w:szCs w:val="22"/>
          <w:lang w:val="sr-Cyrl-RS" w:eastAsia="en-US"/>
        </w:rPr>
      </w:pPr>
      <w:r w:rsidRPr="009A63F6">
        <w:rPr>
          <w:b/>
          <w:sz w:val="22"/>
          <w:szCs w:val="22"/>
          <w:lang w:val="sr-Cyrl-RS" w:eastAsia="en-US"/>
        </w:rPr>
        <w:t>ОПШТИНЕ ВРБАС</w:t>
      </w:r>
    </w:p>
    <w:p w:rsidR="00125864" w:rsidRDefault="00125864" w:rsidP="009A63F6">
      <w:pPr>
        <w:spacing w:line="276" w:lineRule="auto"/>
        <w:jc w:val="both"/>
        <w:rPr>
          <w:b/>
          <w:sz w:val="22"/>
          <w:szCs w:val="22"/>
          <w:lang w:val="sr-Cyrl-RS" w:eastAsia="en-US"/>
        </w:rPr>
      </w:pPr>
      <w:r>
        <w:rPr>
          <w:b/>
          <w:sz w:val="22"/>
          <w:szCs w:val="22"/>
          <w:lang w:val="sr-Cyrl-RS" w:eastAsia="en-US"/>
        </w:rPr>
        <w:t>Број: 551-00-26</w:t>
      </w:r>
    </w:p>
    <w:p w:rsidR="00125864" w:rsidRPr="009A63F6" w:rsidRDefault="00125864" w:rsidP="009A63F6">
      <w:pPr>
        <w:spacing w:line="276" w:lineRule="auto"/>
        <w:jc w:val="both"/>
        <w:rPr>
          <w:b/>
          <w:sz w:val="22"/>
          <w:szCs w:val="22"/>
          <w:lang w:eastAsia="en-US"/>
        </w:rPr>
      </w:pPr>
      <w:r>
        <w:rPr>
          <w:b/>
          <w:sz w:val="22"/>
          <w:szCs w:val="22"/>
          <w:lang w:val="sr-Cyrl-RS" w:eastAsia="en-US"/>
        </w:rPr>
        <w:t>Е-маил:</w:t>
      </w:r>
      <w:r>
        <w:rPr>
          <w:b/>
          <w:sz w:val="22"/>
          <w:szCs w:val="22"/>
          <w:lang w:eastAsia="en-US"/>
        </w:rPr>
        <w:t xml:space="preserve"> vrbas.csr@minrzs.gov.rs</w:t>
      </w:r>
    </w:p>
    <w:p w:rsidR="009A63F6" w:rsidRPr="009A63F6" w:rsidRDefault="009A63F6" w:rsidP="009A63F6">
      <w:pPr>
        <w:spacing w:line="276" w:lineRule="auto"/>
        <w:jc w:val="both"/>
        <w:rPr>
          <w:b/>
          <w:sz w:val="22"/>
          <w:szCs w:val="22"/>
          <w:lang w:val="sr-Cyrl-RS" w:eastAsia="en-US"/>
        </w:rPr>
      </w:pPr>
      <w:proofErr w:type="spellStart"/>
      <w:r w:rsidRPr="009A63F6">
        <w:rPr>
          <w:b/>
          <w:sz w:val="22"/>
          <w:szCs w:val="22"/>
          <w:lang w:val="sr-Cyrl-RS" w:eastAsia="en-US"/>
        </w:rPr>
        <w:t>Врбас</w:t>
      </w:r>
      <w:proofErr w:type="spellEnd"/>
    </w:p>
    <w:p w:rsidR="009A63F6" w:rsidRPr="009A63F6" w:rsidRDefault="009A63F6" w:rsidP="009A63F6">
      <w:pPr>
        <w:spacing w:line="276" w:lineRule="auto"/>
        <w:jc w:val="both"/>
        <w:rPr>
          <w:b/>
          <w:sz w:val="22"/>
          <w:szCs w:val="22"/>
          <w:lang w:eastAsia="en-US"/>
        </w:rPr>
      </w:pPr>
      <w:r w:rsidRPr="009A63F6">
        <w:rPr>
          <w:b/>
          <w:sz w:val="22"/>
          <w:szCs w:val="22"/>
          <w:lang w:val="sr-Cyrl-RS" w:eastAsia="en-US"/>
        </w:rPr>
        <w:t>Маршала Тита бр. 40</w:t>
      </w:r>
    </w:p>
    <w:p w:rsidR="009A63F6" w:rsidRPr="009A63F6" w:rsidRDefault="009A63F6" w:rsidP="009A63F6">
      <w:pPr>
        <w:jc w:val="both"/>
        <w:rPr>
          <w:rFonts w:eastAsia="Times New Roman"/>
          <w:b/>
          <w:bCs/>
          <w:sz w:val="22"/>
          <w:szCs w:val="22"/>
          <w:lang w:val="en-US" w:eastAsia="en-US"/>
        </w:rPr>
      </w:pPr>
      <w:r w:rsidRPr="009A63F6">
        <w:rPr>
          <w:b/>
          <w:sz w:val="22"/>
          <w:szCs w:val="22"/>
          <w:lang w:val="sr-Cyrl-RS" w:eastAsia="en-US"/>
        </w:rPr>
        <w:t>021/ 706-524</w:t>
      </w: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ИНФОРМАТОР О РАДУ</w:t>
      </w:r>
    </w:p>
    <w:p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ЦЕНТРА  ЗА  СОЦИЈАЛНИ   РАД</w:t>
      </w:r>
    </w:p>
    <w:p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ОПШТИНЕ   ВРБАС</w:t>
      </w: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0F4890" w:rsidP="009A63F6">
      <w:pPr>
        <w:jc w:val="center"/>
        <w:rPr>
          <w:rFonts w:eastAsia="Times New Roman"/>
          <w:bCs/>
          <w:sz w:val="22"/>
          <w:szCs w:val="22"/>
          <w:lang w:val="sr-Cyrl-RS" w:eastAsia="en-US"/>
        </w:rPr>
      </w:pPr>
      <w:r>
        <w:rPr>
          <w:rFonts w:eastAsia="Times New Roman"/>
          <w:bCs/>
          <w:sz w:val="22"/>
          <w:szCs w:val="22"/>
          <w:lang w:val="sr-Cyrl-RS" w:eastAsia="en-US"/>
        </w:rPr>
        <w:t>Децембар 2020</w:t>
      </w:r>
      <w:r w:rsidR="009A63F6" w:rsidRPr="009A63F6">
        <w:rPr>
          <w:rFonts w:eastAsia="Times New Roman"/>
          <w:bCs/>
          <w:sz w:val="22"/>
          <w:szCs w:val="22"/>
          <w:lang w:val="sr-Cyrl-RS" w:eastAsia="en-US"/>
        </w:rPr>
        <w:t>. године</w:t>
      </w:r>
    </w:p>
    <w:p w:rsidR="009A63F6" w:rsidRPr="009A63F6" w:rsidRDefault="009A63F6" w:rsidP="009A63F6">
      <w:pPr>
        <w:jc w:val="center"/>
        <w:rPr>
          <w:rFonts w:eastAsia="Times New Roman"/>
          <w:bCs/>
          <w:sz w:val="22"/>
          <w:szCs w:val="22"/>
          <w:lang w:val="sr-Cyrl-RS" w:eastAsia="en-US"/>
        </w:rPr>
      </w:pPr>
      <w:proofErr w:type="spellStart"/>
      <w:r w:rsidRPr="009A63F6">
        <w:rPr>
          <w:rFonts w:eastAsia="Times New Roman"/>
          <w:bCs/>
          <w:sz w:val="22"/>
          <w:szCs w:val="22"/>
          <w:lang w:val="sr-Cyrl-RS" w:eastAsia="en-US"/>
        </w:rPr>
        <w:t>Врбас</w:t>
      </w:r>
      <w:proofErr w:type="spellEnd"/>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
          <w:bCs/>
          <w:sz w:val="22"/>
          <w:szCs w:val="22"/>
          <w:lang w:val="en-US" w:eastAsia="en-US"/>
        </w:rPr>
      </w:pPr>
    </w:p>
    <w:p w:rsidR="009A63F6" w:rsidRPr="009A63F6" w:rsidRDefault="009A63F6" w:rsidP="009A63F6">
      <w:pPr>
        <w:jc w:val="both"/>
        <w:rPr>
          <w:rFonts w:eastAsia="Times New Roman"/>
          <w:bCs/>
          <w:sz w:val="28"/>
          <w:szCs w:val="28"/>
          <w:lang w:val="sr-Cyrl-RS" w:eastAsia="en-US"/>
        </w:rPr>
      </w:pPr>
      <w:r w:rsidRPr="009A63F6">
        <w:rPr>
          <w:rFonts w:eastAsia="Times New Roman"/>
          <w:b/>
          <w:bCs/>
          <w:sz w:val="28"/>
          <w:szCs w:val="28"/>
          <w:lang w:val="sr-Cyrl-CS" w:eastAsia="en-US"/>
        </w:rPr>
        <w:t xml:space="preserve">С А Д Р Ж А Ј </w:t>
      </w: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1. Основни подаци о државном органу и  информатору</w:t>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 xml:space="preserve">2. Списак </w:t>
      </w:r>
      <w:proofErr w:type="spellStart"/>
      <w:r w:rsidRPr="009A63F6">
        <w:rPr>
          <w:rFonts w:eastAsia="Times New Roman"/>
          <w:b/>
          <w:bCs/>
          <w:sz w:val="28"/>
          <w:szCs w:val="28"/>
          <w:lang w:val="sr-Cyrl-CS" w:eastAsia="en-US"/>
        </w:rPr>
        <w:t>најтраженијих</w:t>
      </w:r>
      <w:proofErr w:type="spellEnd"/>
      <w:r w:rsidRPr="009A63F6">
        <w:rPr>
          <w:rFonts w:eastAsia="Times New Roman"/>
          <w:b/>
          <w:bCs/>
          <w:sz w:val="28"/>
          <w:szCs w:val="28"/>
          <w:lang w:val="sr-Cyrl-CS" w:eastAsia="en-US"/>
        </w:rPr>
        <w:t xml:space="preserve"> информација од јавног значаја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3. Опис надлежности, овлашћења и обавеза</w:t>
      </w:r>
    </w:p>
    <w:p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4. Опис правила у вези са јавношћу рада</w:t>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5. Организациона структура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6. Подаци о приходима и расходима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7. Подаци о средствима рада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8. Услуге које се пружају заинтересованим лицима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9. Поступак ради пружања услуга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10. Подаци о јавним набавкама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11. Чување носача информација</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 xml:space="preserve">12. Подаци о осталим врстама информација у поседу </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13. Подаци о осталим врстама информација којима ЦСР омогућава приступ</w:t>
      </w:r>
    </w:p>
    <w:p w:rsidR="009A63F6" w:rsidRPr="009A63F6" w:rsidRDefault="009A63F6" w:rsidP="009A63F6">
      <w:pPr>
        <w:jc w:val="both"/>
        <w:rPr>
          <w:rFonts w:eastAsia="Times New Roman"/>
          <w:b/>
          <w:bCs/>
          <w:sz w:val="28"/>
          <w:szCs w:val="28"/>
          <w:lang w:val="sr-Cyrl-CS" w:eastAsia="en-US"/>
        </w:rPr>
      </w:pPr>
    </w:p>
    <w:p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14. Информације о подношењу захтева за приступ информацијама</w:t>
      </w: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8"/>
          <w:szCs w:val="28"/>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B94AAE">
      <w:pPr>
        <w:ind w:firstLine="708"/>
        <w:jc w:val="both"/>
        <w:rPr>
          <w:rFonts w:eastAsia="Times New Roman"/>
          <w:bCs/>
          <w:sz w:val="22"/>
          <w:szCs w:val="22"/>
          <w:lang w:val="sr-Cyrl-RS" w:eastAsia="en-US"/>
        </w:rPr>
      </w:pPr>
      <w:r w:rsidRPr="009A63F6">
        <w:rPr>
          <w:rFonts w:eastAsia="Times New Roman"/>
          <w:bCs/>
          <w:sz w:val="22"/>
          <w:szCs w:val="22"/>
          <w:lang w:val="sr-Cyrl-RS" w:eastAsia="en-US"/>
        </w:rPr>
        <w:lastRenderedPageBreak/>
        <w:t xml:space="preserve">На основу члана 39. Закона о слободном приступу информацијама од јавног значаја  („ Службени гласник РС“ број 120/04, 54/07, 104/09 и 36/10) и Упутства за објављивање информатора о раду државног органа ( „ Службени гласник РС“ број 57/05 и 68/10) објављује се: </w:t>
      </w:r>
    </w:p>
    <w:p w:rsidR="009A63F6" w:rsidRPr="009A63F6" w:rsidRDefault="009A63F6" w:rsidP="009A63F6">
      <w:pPr>
        <w:jc w:val="both"/>
        <w:rPr>
          <w:rFonts w:eastAsia="Times New Roman"/>
          <w:bCs/>
          <w:sz w:val="22"/>
          <w:szCs w:val="22"/>
          <w:lang w:val="sr-Cyrl-RS" w:eastAsia="en-US"/>
        </w:rPr>
      </w:pPr>
    </w:p>
    <w:p w:rsidR="009A63F6" w:rsidRPr="009A63F6" w:rsidRDefault="009A63F6" w:rsidP="009A63F6">
      <w:pPr>
        <w:jc w:val="center"/>
        <w:rPr>
          <w:rFonts w:eastAsia="Times New Roman"/>
          <w:bCs/>
          <w:sz w:val="22"/>
          <w:szCs w:val="22"/>
          <w:lang w:val="sr-Cyrl-RS" w:eastAsia="en-US"/>
        </w:rPr>
      </w:pPr>
    </w:p>
    <w:p w:rsidR="009A63F6" w:rsidRPr="009A63F6" w:rsidRDefault="009A63F6" w:rsidP="009A63F6">
      <w:pPr>
        <w:jc w:val="center"/>
        <w:rPr>
          <w:rFonts w:eastAsia="Times New Roman"/>
          <w:bCs/>
          <w:sz w:val="22"/>
          <w:szCs w:val="22"/>
          <w:lang w:val="sr-Cyrl-RS" w:eastAsia="en-US"/>
        </w:rPr>
      </w:pPr>
    </w:p>
    <w:p w:rsidR="009A63F6" w:rsidRPr="009A63F6" w:rsidRDefault="009A63F6" w:rsidP="009A63F6">
      <w:pPr>
        <w:jc w:val="center"/>
        <w:rPr>
          <w:rFonts w:eastAsia="Times New Roman"/>
          <w:b/>
          <w:bCs/>
          <w:sz w:val="22"/>
          <w:szCs w:val="22"/>
          <w:lang w:val="sr-Cyrl-RS" w:eastAsia="en-US"/>
        </w:rPr>
      </w:pPr>
      <w:r w:rsidRPr="009A63F6">
        <w:rPr>
          <w:rFonts w:eastAsia="Times New Roman"/>
          <w:b/>
          <w:bCs/>
          <w:sz w:val="22"/>
          <w:szCs w:val="22"/>
          <w:lang w:val="sr-Cyrl-RS" w:eastAsia="en-US"/>
        </w:rPr>
        <w:t>ИНФОРМАТОР О РАДУ ЦЕНТРА</w:t>
      </w:r>
    </w:p>
    <w:p w:rsidR="009A63F6" w:rsidRPr="009A63F6" w:rsidRDefault="009A63F6" w:rsidP="009A63F6">
      <w:pPr>
        <w:jc w:val="center"/>
        <w:rPr>
          <w:rFonts w:eastAsia="Times New Roman"/>
          <w:b/>
          <w:bCs/>
          <w:sz w:val="22"/>
          <w:szCs w:val="22"/>
          <w:lang w:val="sr-Cyrl-RS" w:eastAsia="en-US"/>
        </w:rPr>
      </w:pPr>
      <w:r w:rsidRPr="009A63F6">
        <w:rPr>
          <w:rFonts w:eastAsia="Times New Roman"/>
          <w:b/>
          <w:bCs/>
          <w:sz w:val="22"/>
          <w:szCs w:val="22"/>
          <w:lang w:val="sr-Cyrl-RS" w:eastAsia="en-US"/>
        </w:rPr>
        <w:t>ЗА СОЦИЈАЛНИ РАД ОПШТИНЕ ВРБАС</w:t>
      </w:r>
    </w:p>
    <w:p w:rsidR="009A63F6" w:rsidRPr="009A63F6" w:rsidRDefault="000F4890" w:rsidP="009A63F6">
      <w:pPr>
        <w:jc w:val="center"/>
        <w:rPr>
          <w:rFonts w:eastAsia="Times New Roman"/>
          <w:b/>
          <w:bCs/>
          <w:sz w:val="22"/>
          <w:szCs w:val="22"/>
          <w:lang w:val="sr-Cyrl-RS" w:eastAsia="en-US"/>
        </w:rPr>
      </w:pPr>
      <w:r>
        <w:rPr>
          <w:rFonts w:eastAsia="Times New Roman"/>
          <w:b/>
          <w:bCs/>
          <w:sz w:val="22"/>
          <w:szCs w:val="22"/>
          <w:lang w:val="sr-Cyrl-RS" w:eastAsia="en-US"/>
        </w:rPr>
        <w:t>ЗА 2020</w:t>
      </w:r>
      <w:r w:rsidR="009A63F6" w:rsidRPr="009A63F6">
        <w:rPr>
          <w:rFonts w:eastAsia="Times New Roman"/>
          <w:b/>
          <w:bCs/>
          <w:sz w:val="22"/>
          <w:szCs w:val="22"/>
          <w:lang w:val="sr-Cyrl-RS" w:eastAsia="en-US"/>
        </w:rPr>
        <w:t>. ГОДИНУ</w:t>
      </w: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jc w:val="both"/>
        <w:rPr>
          <w:rFonts w:eastAsia="Times New Roman"/>
          <w:b/>
          <w:bCs/>
          <w:sz w:val="22"/>
          <w:szCs w:val="22"/>
          <w:lang w:val="sr-Cyrl-RS" w:eastAsia="en-US"/>
        </w:rPr>
      </w:pPr>
    </w:p>
    <w:p w:rsidR="009A63F6" w:rsidRPr="009A63F6" w:rsidRDefault="009A63F6" w:rsidP="009A63F6">
      <w:pPr>
        <w:numPr>
          <w:ilvl w:val="0"/>
          <w:numId w:val="5"/>
        </w:numPr>
        <w:autoSpaceDE w:val="0"/>
        <w:autoSpaceDN w:val="0"/>
        <w:adjustRightInd w:val="0"/>
        <w:spacing w:after="200" w:line="276" w:lineRule="auto"/>
        <w:jc w:val="both"/>
        <w:rPr>
          <w:b/>
          <w:bCs/>
          <w:color w:val="000000"/>
          <w:sz w:val="22"/>
          <w:szCs w:val="22"/>
          <w:lang w:val="sr-Cyrl-RS" w:eastAsia="en-US"/>
        </w:rPr>
      </w:pPr>
      <w:r w:rsidRPr="009A63F6">
        <w:rPr>
          <w:b/>
          <w:bCs/>
          <w:color w:val="000000"/>
          <w:sz w:val="22"/>
          <w:szCs w:val="22"/>
          <w:lang w:eastAsia="en-US"/>
        </w:rPr>
        <w:t xml:space="preserve">ОСНОВНИ ПОДАЦИ О ДРЖАВНОМ ОРГАНУ И ИНФОРМАТОРУ </w:t>
      </w:r>
    </w:p>
    <w:p w:rsidR="009A63F6" w:rsidRPr="009A63F6" w:rsidRDefault="009A63F6" w:rsidP="009A63F6">
      <w:pPr>
        <w:autoSpaceDE w:val="0"/>
        <w:autoSpaceDN w:val="0"/>
        <w:adjustRightInd w:val="0"/>
        <w:jc w:val="both"/>
        <w:rPr>
          <w:b/>
          <w:bCs/>
          <w:color w:val="000000"/>
          <w:sz w:val="22"/>
          <w:szCs w:val="22"/>
          <w:lang w:val="sr-Cyrl-RS" w:eastAsia="en-US"/>
        </w:rPr>
      </w:pPr>
    </w:p>
    <w:p w:rsidR="009A63F6" w:rsidRPr="009A63F6" w:rsidRDefault="009A63F6" w:rsidP="009A63F6">
      <w:pPr>
        <w:autoSpaceDE w:val="0"/>
        <w:autoSpaceDN w:val="0"/>
        <w:adjustRightInd w:val="0"/>
        <w:jc w:val="both"/>
        <w:rPr>
          <w:color w:val="000000"/>
          <w:sz w:val="22"/>
          <w:szCs w:val="22"/>
          <w:lang w:val="sr-Cyrl-RS" w:eastAsia="en-US"/>
        </w:rPr>
      </w:pPr>
    </w:p>
    <w:p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t xml:space="preserve">Информатор објављује Центар за социјални рад </w:t>
      </w:r>
      <w:r w:rsidRPr="009A63F6">
        <w:rPr>
          <w:color w:val="000000"/>
          <w:sz w:val="22"/>
          <w:szCs w:val="22"/>
          <w:lang w:val="sr-Cyrl-RS" w:eastAsia="en-US"/>
        </w:rPr>
        <w:t xml:space="preserve">општине </w:t>
      </w:r>
      <w:proofErr w:type="spellStart"/>
      <w:r w:rsidRPr="009A63F6">
        <w:rPr>
          <w:color w:val="000000"/>
          <w:sz w:val="22"/>
          <w:szCs w:val="22"/>
          <w:lang w:val="sr-Cyrl-RS" w:eastAsia="en-US"/>
        </w:rPr>
        <w:t>Врбас</w:t>
      </w:r>
      <w:proofErr w:type="spellEnd"/>
      <w:r w:rsidRPr="009A63F6">
        <w:rPr>
          <w:color w:val="000000"/>
          <w:sz w:val="22"/>
          <w:szCs w:val="22"/>
          <w:lang w:val="sr-Cyrl-RS" w:eastAsia="en-US"/>
        </w:rPr>
        <w:t xml:space="preserve"> </w:t>
      </w:r>
      <w:r w:rsidRPr="009A63F6">
        <w:rPr>
          <w:color w:val="000000"/>
          <w:sz w:val="22"/>
          <w:szCs w:val="22"/>
          <w:lang w:eastAsia="en-US"/>
        </w:rPr>
        <w:t>,</w:t>
      </w:r>
      <w:r w:rsidRPr="009A63F6">
        <w:rPr>
          <w:color w:val="000000"/>
          <w:sz w:val="22"/>
          <w:szCs w:val="22"/>
          <w:lang w:val="sr-Cyrl-RS" w:eastAsia="en-US"/>
        </w:rPr>
        <w:t xml:space="preserve"> са седиштем у Врбасу,</w:t>
      </w:r>
      <w:r w:rsidRPr="009A63F6">
        <w:rPr>
          <w:color w:val="000000"/>
          <w:sz w:val="22"/>
          <w:szCs w:val="22"/>
          <w:lang w:eastAsia="en-US"/>
        </w:rPr>
        <w:t xml:space="preserve"> у</w:t>
      </w:r>
      <w:r w:rsidRPr="009A63F6">
        <w:rPr>
          <w:color w:val="000000"/>
          <w:sz w:val="22"/>
          <w:szCs w:val="22"/>
          <w:lang w:val="sr-Cyrl-RS" w:eastAsia="en-US"/>
        </w:rPr>
        <w:t xml:space="preserve">л: </w:t>
      </w:r>
      <w:proofErr w:type="spellStart"/>
      <w:r w:rsidRPr="009A63F6">
        <w:rPr>
          <w:color w:val="000000"/>
          <w:sz w:val="22"/>
          <w:szCs w:val="22"/>
          <w:lang w:val="sr-Cyrl-RS" w:eastAsia="en-US"/>
        </w:rPr>
        <w:t>М.Тита</w:t>
      </w:r>
      <w:proofErr w:type="spellEnd"/>
      <w:r w:rsidRPr="009A63F6">
        <w:rPr>
          <w:color w:val="000000"/>
          <w:sz w:val="22"/>
          <w:szCs w:val="22"/>
          <w:lang w:val="sr-Cyrl-RS" w:eastAsia="en-US"/>
        </w:rPr>
        <w:t xml:space="preserve"> </w:t>
      </w:r>
      <w:proofErr w:type="spellStart"/>
      <w:r w:rsidRPr="009A63F6">
        <w:rPr>
          <w:color w:val="000000"/>
          <w:sz w:val="22"/>
          <w:szCs w:val="22"/>
          <w:lang w:val="sr-Cyrl-RS" w:eastAsia="en-US"/>
        </w:rPr>
        <w:t>бр.40</w:t>
      </w:r>
      <w:proofErr w:type="spellEnd"/>
      <w:r w:rsidRPr="009A63F6">
        <w:rPr>
          <w:color w:val="000000"/>
          <w:sz w:val="22"/>
          <w:szCs w:val="22"/>
          <w:lang w:eastAsia="en-US"/>
        </w:rPr>
        <w:t xml:space="preserve">, матични број </w:t>
      </w:r>
      <w:r w:rsidRPr="009A63F6">
        <w:rPr>
          <w:color w:val="000000"/>
          <w:sz w:val="22"/>
          <w:szCs w:val="22"/>
          <w:lang w:val="sr-Cyrl-RS" w:eastAsia="en-US"/>
        </w:rPr>
        <w:t>08564078</w:t>
      </w:r>
      <w:r w:rsidRPr="009A63F6">
        <w:rPr>
          <w:color w:val="000000"/>
          <w:sz w:val="22"/>
          <w:szCs w:val="22"/>
          <w:lang w:eastAsia="en-US"/>
        </w:rPr>
        <w:t>, ПИБ 10</w:t>
      </w:r>
      <w:r w:rsidRPr="009A63F6">
        <w:rPr>
          <w:color w:val="000000"/>
          <w:sz w:val="22"/>
          <w:szCs w:val="22"/>
          <w:lang w:val="sr-Cyrl-RS" w:eastAsia="en-US"/>
        </w:rPr>
        <w:t>0639206</w:t>
      </w:r>
      <w:r w:rsidRPr="009A63F6">
        <w:rPr>
          <w:color w:val="000000"/>
          <w:sz w:val="22"/>
          <w:szCs w:val="22"/>
          <w:lang w:eastAsia="en-US"/>
        </w:rPr>
        <w:t>, шифра делатности 88.99.</w:t>
      </w:r>
      <w:r w:rsidRPr="009A63F6">
        <w:rPr>
          <w:color w:val="000000"/>
          <w:sz w:val="22"/>
          <w:szCs w:val="22"/>
          <w:lang w:val="sr-Cyrl-RS" w:eastAsia="en-US"/>
        </w:rPr>
        <w:t xml:space="preserve"> и 88.10</w:t>
      </w:r>
    </w:p>
    <w:p w:rsidR="009A63F6" w:rsidRPr="009A63F6" w:rsidRDefault="009A63F6" w:rsidP="009A63F6">
      <w:pPr>
        <w:autoSpaceDE w:val="0"/>
        <w:autoSpaceDN w:val="0"/>
        <w:adjustRightInd w:val="0"/>
        <w:spacing w:after="120"/>
        <w:jc w:val="both"/>
        <w:rPr>
          <w:color w:val="000000"/>
          <w:sz w:val="22"/>
          <w:szCs w:val="22"/>
          <w:lang w:val="sr-Cyrl-RS" w:eastAsia="en-US"/>
        </w:rPr>
      </w:pPr>
    </w:p>
    <w:p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val="sr-Cyrl-RS" w:eastAsia="en-US"/>
        </w:rPr>
        <w:t xml:space="preserve">Електронска адреса ЦСР је </w:t>
      </w:r>
      <w:proofErr w:type="spellStart"/>
      <w:r w:rsidRPr="009A63F6">
        <w:rPr>
          <w:color w:val="000000"/>
          <w:sz w:val="22"/>
          <w:szCs w:val="22"/>
          <w:lang w:eastAsia="en-US"/>
        </w:rPr>
        <w:t>vrbas</w:t>
      </w:r>
      <w:proofErr w:type="spellEnd"/>
      <w:r w:rsidRPr="009A63F6">
        <w:rPr>
          <w:color w:val="000000"/>
          <w:sz w:val="22"/>
          <w:szCs w:val="22"/>
          <w:lang w:val="sr-Cyrl-RS" w:eastAsia="en-US"/>
        </w:rPr>
        <w:t>.</w:t>
      </w:r>
      <w:proofErr w:type="spellStart"/>
      <w:r w:rsidRPr="009A63F6">
        <w:rPr>
          <w:color w:val="000000"/>
          <w:sz w:val="22"/>
          <w:szCs w:val="22"/>
          <w:lang w:val="sr-Cyrl-RS" w:eastAsia="en-US"/>
        </w:rPr>
        <w:t>csr@minrzs.gov.rs</w:t>
      </w:r>
      <w:proofErr w:type="spellEnd"/>
      <w:r w:rsidRPr="009A63F6">
        <w:rPr>
          <w:color w:val="000000"/>
          <w:sz w:val="22"/>
          <w:szCs w:val="22"/>
          <w:lang w:val="sr-Cyrl-RS" w:eastAsia="en-US"/>
        </w:rPr>
        <w:t xml:space="preserve">. Веб сајт http://www.csr </w:t>
      </w:r>
      <w:proofErr w:type="spellStart"/>
      <w:r w:rsidRPr="009A63F6">
        <w:rPr>
          <w:color w:val="000000"/>
          <w:sz w:val="22"/>
          <w:szCs w:val="22"/>
          <w:lang w:val="sr-Cyrl-RS" w:eastAsia="en-US"/>
        </w:rPr>
        <w:t>vrbas.org.rs</w:t>
      </w:r>
      <w:proofErr w:type="spellEnd"/>
      <w:r w:rsidRPr="009A63F6">
        <w:rPr>
          <w:color w:val="000000"/>
          <w:sz w:val="22"/>
          <w:szCs w:val="22"/>
          <w:lang w:val="sr-Cyrl-RS" w:eastAsia="en-US"/>
        </w:rPr>
        <w:t xml:space="preserve">  Контакт телефони ЦСР је 021/ 706-524, 021/700-252</w:t>
      </w:r>
    </w:p>
    <w:p w:rsidR="009A63F6" w:rsidRPr="009A63F6" w:rsidRDefault="009A63F6" w:rsidP="009A63F6">
      <w:pPr>
        <w:autoSpaceDE w:val="0"/>
        <w:autoSpaceDN w:val="0"/>
        <w:adjustRightInd w:val="0"/>
        <w:jc w:val="both"/>
        <w:rPr>
          <w:color w:val="000000"/>
          <w:sz w:val="22"/>
          <w:szCs w:val="22"/>
          <w:lang w:val="sr-Cyrl-RS" w:eastAsia="en-US"/>
        </w:rPr>
      </w:pPr>
    </w:p>
    <w:p w:rsidR="009A63F6" w:rsidRPr="009A63F6" w:rsidRDefault="009A63F6" w:rsidP="009A63F6">
      <w:pPr>
        <w:keepNext/>
        <w:numPr>
          <w:ilvl w:val="0"/>
          <w:numId w:val="9"/>
        </w:numPr>
        <w:spacing w:after="120" w:line="276" w:lineRule="auto"/>
        <w:contextualSpacing/>
        <w:jc w:val="both"/>
        <w:outlineLvl w:val="0"/>
        <w:rPr>
          <w:sz w:val="22"/>
          <w:szCs w:val="22"/>
          <w:lang w:eastAsia="en-US"/>
        </w:rPr>
      </w:pPr>
      <w:r w:rsidRPr="009A63F6">
        <w:rPr>
          <w:sz w:val="22"/>
          <w:szCs w:val="22"/>
          <w:lang w:val="sr-Cyrl-RS" w:eastAsia="en-US"/>
        </w:rPr>
        <w:t>З</w:t>
      </w:r>
      <w:r w:rsidRPr="009A63F6">
        <w:rPr>
          <w:sz w:val="22"/>
          <w:szCs w:val="22"/>
          <w:lang w:eastAsia="en-US"/>
        </w:rPr>
        <w:t xml:space="preserve">а тачност и потпуност података </w:t>
      </w:r>
      <w:proofErr w:type="spellStart"/>
      <w:r w:rsidRPr="009A63F6">
        <w:rPr>
          <w:sz w:val="22"/>
          <w:szCs w:val="22"/>
          <w:lang w:eastAsia="en-US"/>
        </w:rPr>
        <w:t>одговорн</w:t>
      </w:r>
      <w:proofErr w:type="spellEnd"/>
      <w:r w:rsidRPr="009A63F6">
        <w:rPr>
          <w:sz w:val="22"/>
          <w:szCs w:val="22"/>
          <w:lang w:val="sr-Cyrl-RS" w:eastAsia="en-US"/>
        </w:rPr>
        <w:t>а</w:t>
      </w:r>
      <w:r w:rsidRPr="009A63F6">
        <w:rPr>
          <w:sz w:val="22"/>
          <w:szCs w:val="22"/>
          <w:lang w:eastAsia="en-US"/>
        </w:rPr>
        <w:t xml:space="preserve"> је </w:t>
      </w:r>
      <w:r w:rsidRPr="009A63F6">
        <w:rPr>
          <w:bCs/>
          <w:sz w:val="22"/>
          <w:szCs w:val="22"/>
          <w:lang w:val="sr-Cyrl-RS" w:eastAsia="en-US"/>
        </w:rPr>
        <w:t xml:space="preserve">Нада </w:t>
      </w:r>
      <w:proofErr w:type="spellStart"/>
      <w:r w:rsidRPr="009A63F6">
        <w:rPr>
          <w:bCs/>
          <w:sz w:val="22"/>
          <w:szCs w:val="22"/>
          <w:lang w:val="sr-Cyrl-RS" w:eastAsia="en-US"/>
        </w:rPr>
        <w:t>Батрићевић</w:t>
      </w:r>
      <w:proofErr w:type="spellEnd"/>
      <w:r w:rsidRPr="009A63F6">
        <w:rPr>
          <w:b/>
          <w:bCs/>
          <w:sz w:val="22"/>
          <w:szCs w:val="22"/>
          <w:lang w:eastAsia="en-US"/>
        </w:rPr>
        <w:t xml:space="preserve">, </w:t>
      </w:r>
      <w:r w:rsidRPr="009A63F6">
        <w:rPr>
          <w:sz w:val="22"/>
          <w:szCs w:val="22"/>
          <w:lang w:eastAsia="en-US"/>
        </w:rPr>
        <w:t>дипл.</w:t>
      </w:r>
      <w:proofErr w:type="spellStart"/>
      <w:r w:rsidRPr="009A63F6">
        <w:rPr>
          <w:sz w:val="22"/>
          <w:szCs w:val="22"/>
          <w:lang w:val="sr-Cyrl-RS" w:eastAsia="en-US"/>
        </w:rPr>
        <w:t>соц.радник</w:t>
      </w:r>
      <w:proofErr w:type="spellEnd"/>
      <w:r w:rsidRPr="009A63F6">
        <w:rPr>
          <w:sz w:val="22"/>
          <w:szCs w:val="22"/>
          <w:lang w:eastAsia="en-US"/>
        </w:rPr>
        <w:t>, директор Центра, а у складу са чланом 38. став 3. Закона о слободном приступу информацијама од јавног значаја;</w:t>
      </w:r>
    </w:p>
    <w:p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Телефон службеника овлашћеног за поступање по захтевима за приступ</w:t>
      </w:r>
      <w:r w:rsidRPr="009A63F6">
        <w:rPr>
          <w:sz w:val="22"/>
          <w:szCs w:val="22"/>
          <w:lang w:eastAsia="en-US"/>
        </w:rPr>
        <w:t xml:space="preserve"> </w:t>
      </w:r>
      <w:r w:rsidRPr="009A63F6">
        <w:rPr>
          <w:sz w:val="22"/>
          <w:szCs w:val="22"/>
          <w:lang w:val="sr-Cyrl-RS" w:eastAsia="en-US"/>
        </w:rPr>
        <w:t xml:space="preserve">информацијама је 064/ 815 7081,правник Центра Јелена Аџић - </w:t>
      </w:r>
      <w:proofErr w:type="spellStart"/>
      <w:r w:rsidRPr="009A63F6">
        <w:rPr>
          <w:sz w:val="22"/>
          <w:szCs w:val="22"/>
          <w:lang w:val="sr-Cyrl-RS" w:eastAsia="en-US"/>
        </w:rPr>
        <w:t>Бенчик</w:t>
      </w:r>
      <w:proofErr w:type="spellEnd"/>
      <w:r w:rsidRPr="009A63F6">
        <w:rPr>
          <w:sz w:val="22"/>
          <w:szCs w:val="22"/>
          <w:lang w:val="sr-Cyrl-RS" w:eastAsia="en-US"/>
        </w:rPr>
        <w:t xml:space="preserve">, </w:t>
      </w:r>
      <w:proofErr w:type="spellStart"/>
      <w:r w:rsidRPr="009A63F6">
        <w:rPr>
          <w:sz w:val="22"/>
          <w:szCs w:val="22"/>
          <w:lang w:val="sr-Cyrl-RS" w:eastAsia="en-US"/>
        </w:rPr>
        <w:t>дипл.правник</w:t>
      </w:r>
      <w:proofErr w:type="spellEnd"/>
      <w:r w:rsidRPr="009A63F6">
        <w:rPr>
          <w:sz w:val="22"/>
          <w:szCs w:val="22"/>
          <w:lang w:val="sr-Cyrl-RS" w:eastAsia="en-US"/>
        </w:rPr>
        <w:t>;</w:t>
      </w:r>
      <w:r w:rsidRPr="009A63F6">
        <w:rPr>
          <w:sz w:val="22"/>
          <w:szCs w:val="22"/>
          <w:lang w:eastAsia="en-US"/>
        </w:rPr>
        <w:t xml:space="preserve"> </w:t>
      </w:r>
    </w:p>
    <w:p w:rsidR="009A63F6" w:rsidRPr="009A63F6" w:rsidRDefault="009A63F6" w:rsidP="009A63F6">
      <w:pPr>
        <w:keepNext/>
        <w:spacing w:after="120"/>
        <w:contextualSpacing/>
        <w:jc w:val="both"/>
        <w:outlineLvl w:val="0"/>
        <w:rPr>
          <w:sz w:val="22"/>
          <w:szCs w:val="22"/>
          <w:lang w:val="sr-Cyrl-RS" w:eastAsia="en-US"/>
        </w:rPr>
      </w:pPr>
    </w:p>
    <w:p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 xml:space="preserve">Центар за социјални рад </w:t>
      </w:r>
      <w:proofErr w:type="spellStart"/>
      <w:r w:rsidRPr="009A63F6">
        <w:rPr>
          <w:sz w:val="22"/>
          <w:szCs w:val="22"/>
          <w:lang w:val="sr-Cyrl-RS" w:eastAsia="en-US"/>
        </w:rPr>
        <w:t>Врбас</w:t>
      </w:r>
      <w:proofErr w:type="spellEnd"/>
      <w:r w:rsidRPr="009A63F6">
        <w:rPr>
          <w:sz w:val="22"/>
          <w:szCs w:val="22"/>
          <w:lang w:val="sr-Cyrl-RS" w:eastAsia="en-US"/>
        </w:rPr>
        <w:t xml:space="preserve"> налази се у згради која је приступачна лицима са инвалидитетом, постоји  метална приступна рампа за инвалидна лица</w:t>
      </w:r>
    </w:p>
    <w:p w:rsidR="009A63F6" w:rsidRPr="009A63F6" w:rsidRDefault="009A63F6" w:rsidP="009A63F6">
      <w:pPr>
        <w:keepNext/>
        <w:jc w:val="both"/>
        <w:outlineLvl w:val="0"/>
        <w:rPr>
          <w:sz w:val="22"/>
          <w:szCs w:val="22"/>
          <w:lang w:val="sr-Cyrl-RS" w:eastAsia="en-US"/>
        </w:rPr>
      </w:pPr>
    </w:p>
    <w:p w:rsidR="009A63F6" w:rsidRPr="009A63F6" w:rsidRDefault="009A63F6" w:rsidP="009A63F6">
      <w:pPr>
        <w:keepNext/>
        <w:numPr>
          <w:ilvl w:val="0"/>
          <w:numId w:val="9"/>
        </w:numPr>
        <w:spacing w:after="200" w:line="276" w:lineRule="auto"/>
        <w:contextualSpacing/>
        <w:jc w:val="both"/>
        <w:outlineLvl w:val="0"/>
        <w:rPr>
          <w:sz w:val="22"/>
          <w:szCs w:val="22"/>
          <w:lang w:val="sr-Cyrl-RS" w:eastAsia="en-US"/>
        </w:rPr>
      </w:pPr>
      <w:r w:rsidRPr="009A63F6">
        <w:rPr>
          <w:sz w:val="22"/>
          <w:szCs w:val="22"/>
          <w:lang w:val="sr-Cyrl-RS" w:eastAsia="en-US"/>
        </w:rPr>
        <w:t>Управни одбор одлучује о свим питањима на седницама, а може одлучивати ако  седници присуствује већина укупног броја чланова. Надзорни одбор ради у седницама и може о питањима из своје надлежности одлучивати ако седници присуствује већина укупног броја чланова.</w:t>
      </w:r>
      <w:r w:rsidRPr="009A63F6">
        <w:rPr>
          <w:rFonts w:asciiTheme="minorHAnsi" w:hAnsiTheme="minorHAnsi" w:cstheme="minorBidi"/>
          <w:sz w:val="22"/>
          <w:szCs w:val="22"/>
          <w:lang w:eastAsia="en-US"/>
        </w:rPr>
        <w:t xml:space="preserve"> </w:t>
      </w:r>
      <w:r w:rsidRPr="009A63F6">
        <w:rPr>
          <w:sz w:val="22"/>
          <w:szCs w:val="22"/>
          <w:lang w:eastAsia="en-US"/>
        </w:rPr>
        <w:t>По чл. 12 Пословника о раду Управног одбора, седнице су по правилу отворене. Седнице могу бити и затворене за јавност уколико је на дневном реду разматрање питања које представља пословну тајну, о чему одлуку доноси Управни одбор.</w:t>
      </w:r>
    </w:p>
    <w:p w:rsidR="009A63F6" w:rsidRPr="009A63F6" w:rsidRDefault="009A63F6" w:rsidP="009A63F6">
      <w:pPr>
        <w:keepNext/>
        <w:spacing w:after="120"/>
        <w:contextualSpacing/>
        <w:jc w:val="both"/>
        <w:outlineLvl w:val="0"/>
        <w:rPr>
          <w:sz w:val="22"/>
          <w:szCs w:val="22"/>
          <w:lang w:val="sr-Cyrl-RS" w:eastAsia="en-US"/>
        </w:rPr>
      </w:pPr>
    </w:p>
    <w:p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 xml:space="preserve">Допуштено је аудио и видео снимање Центра за социјални рад уз </w:t>
      </w:r>
      <w:proofErr w:type="spellStart"/>
      <w:r w:rsidRPr="009A63F6">
        <w:rPr>
          <w:sz w:val="22"/>
          <w:szCs w:val="22"/>
          <w:lang w:val="sr-Cyrl-RS" w:eastAsia="en-US"/>
        </w:rPr>
        <w:t>предходну</w:t>
      </w:r>
      <w:proofErr w:type="spellEnd"/>
      <w:r w:rsidRPr="009A63F6">
        <w:rPr>
          <w:sz w:val="22"/>
          <w:szCs w:val="22"/>
          <w:lang w:val="sr-Cyrl-RS" w:eastAsia="en-US"/>
        </w:rPr>
        <w:t xml:space="preserve"> сагласност директора Центра.</w:t>
      </w:r>
    </w:p>
    <w:p w:rsidR="009A63F6" w:rsidRPr="009A63F6" w:rsidRDefault="009A63F6" w:rsidP="009A63F6">
      <w:pPr>
        <w:keepNext/>
        <w:spacing w:after="120"/>
        <w:contextualSpacing/>
        <w:jc w:val="both"/>
        <w:outlineLvl w:val="0"/>
        <w:rPr>
          <w:sz w:val="22"/>
          <w:szCs w:val="22"/>
          <w:lang w:val="sr-Cyrl-RS" w:eastAsia="en-US"/>
        </w:rPr>
      </w:pPr>
    </w:p>
    <w:p w:rsidR="009A63F6" w:rsidRPr="009A63F6" w:rsidRDefault="009A63F6" w:rsidP="009A63F6">
      <w:pPr>
        <w:keepNext/>
        <w:numPr>
          <w:ilvl w:val="0"/>
          <w:numId w:val="9"/>
        </w:numPr>
        <w:spacing w:after="120" w:line="276" w:lineRule="auto"/>
        <w:contextualSpacing/>
        <w:jc w:val="both"/>
        <w:outlineLvl w:val="0"/>
        <w:rPr>
          <w:rFonts w:eastAsia="Times New Roman"/>
          <w:b/>
          <w:bCs/>
          <w:sz w:val="22"/>
          <w:szCs w:val="22"/>
          <w:lang w:val="sr-Cyrl-RS" w:eastAsia="en-US"/>
        </w:rPr>
      </w:pPr>
      <w:r w:rsidRPr="009A63F6">
        <w:rPr>
          <w:rFonts w:eastAsia="Times New Roman"/>
          <w:bCs/>
          <w:sz w:val="22"/>
          <w:szCs w:val="22"/>
          <w:lang w:val="sr-Cyrl-CS" w:eastAsia="en-US"/>
        </w:rPr>
        <w:t xml:space="preserve">Информатор је </w:t>
      </w:r>
      <w:r w:rsidRPr="009A63F6">
        <w:rPr>
          <w:rFonts w:eastAsia="Times New Roman"/>
          <w:bCs/>
          <w:sz w:val="22"/>
          <w:szCs w:val="22"/>
          <w:lang w:val="sr-Cyrl-RS" w:eastAsia="en-US"/>
        </w:rPr>
        <w:t xml:space="preserve">први пут </w:t>
      </w:r>
      <w:r w:rsidRPr="009A63F6">
        <w:rPr>
          <w:rFonts w:eastAsia="Times New Roman"/>
          <w:bCs/>
          <w:sz w:val="22"/>
          <w:szCs w:val="22"/>
          <w:lang w:val="sr-Cyrl-CS" w:eastAsia="en-US"/>
        </w:rPr>
        <w:t>објављен дана 15. јун 2010. године.</w:t>
      </w:r>
    </w:p>
    <w:p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t>Инфо</w:t>
      </w:r>
      <w:r w:rsidR="000F4890">
        <w:rPr>
          <w:color w:val="000000"/>
          <w:sz w:val="22"/>
          <w:szCs w:val="22"/>
          <w:lang w:eastAsia="en-US"/>
        </w:rPr>
        <w:t xml:space="preserve">рматор је последњи пут измењен </w:t>
      </w:r>
      <w:r w:rsidR="000F4890">
        <w:rPr>
          <w:color w:val="000000"/>
          <w:sz w:val="22"/>
          <w:szCs w:val="22"/>
          <w:lang w:val="sr-Cyrl-RS" w:eastAsia="en-US"/>
        </w:rPr>
        <w:t>19</w:t>
      </w:r>
      <w:r w:rsidRPr="009A63F6">
        <w:rPr>
          <w:color w:val="000000"/>
          <w:sz w:val="22"/>
          <w:szCs w:val="22"/>
          <w:lang w:eastAsia="en-US"/>
        </w:rPr>
        <w:t>.1</w:t>
      </w:r>
      <w:r w:rsidR="000F4890">
        <w:rPr>
          <w:color w:val="000000"/>
          <w:sz w:val="22"/>
          <w:szCs w:val="22"/>
          <w:lang w:val="sr-Cyrl-RS" w:eastAsia="en-US"/>
        </w:rPr>
        <w:t>2</w:t>
      </w:r>
      <w:r w:rsidRPr="009A63F6">
        <w:rPr>
          <w:color w:val="000000"/>
          <w:sz w:val="22"/>
          <w:szCs w:val="22"/>
          <w:lang w:eastAsia="en-US"/>
        </w:rPr>
        <w:t>.201</w:t>
      </w:r>
      <w:r w:rsidR="000F4890">
        <w:rPr>
          <w:color w:val="000000"/>
          <w:sz w:val="22"/>
          <w:szCs w:val="22"/>
          <w:lang w:val="sr-Cyrl-RS" w:eastAsia="en-US"/>
        </w:rPr>
        <w:t>9</w:t>
      </w:r>
      <w:r w:rsidRPr="009A63F6">
        <w:rPr>
          <w:color w:val="000000"/>
          <w:sz w:val="22"/>
          <w:szCs w:val="22"/>
          <w:lang w:eastAsia="en-US"/>
        </w:rPr>
        <w:t xml:space="preserve">. године; </w:t>
      </w:r>
    </w:p>
    <w:p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lastRenderedPageBreak/>
        <w:t>Информатор је у физичком ( штампаном) облику доступан сваког радног дана у времену од 7 до 1</w:t>
      </w:r>
      <w:r w:rsidRPr="009A63F6">
        <w:rPr>
          <w:color w:val="000000"/>
          <w:sz w:val="22"/>
          <w:szCs w:val="22"/>
          <w:lang w:val="sr-Cyrl-RS" w:eastAsia="en-US"/>
        </w:rPr>
        <w:t>4 и 30</w:t>
      </w:r>
      <w:r w:rsidRPr="009A63F6">
        <w:rPr>
          <w:color w:val="000000"/>
          <w:sz w:val="22"/>
          <w:szCs w:val="22"/>
          <w:lang w:eastAsia="en-US"/>
        </w:rPr>
        <w:t xml:space="preserve"> часова у Центру за социјални рад </w:t>
      </w:r>
      <w:proofErr w:type="spellStart"/>
      <w:r w:rsidRPr="009A63F6">
        <w:rPr>
          <w:color w:val="000000"/>
          <w:sz w:val="22"/>
          <w:szCs w:val="22"/>
          <w:lang w:val="sr-Cyrl-RS" w:eastAsia="en-US"/>
        </w:rPr>
        <w:t>Врбас</w:t>
      </w:r>
      <w:proofErr w:type="spellEnd"/>
      <w:r w:rsidRPr="009A63F6">
        <w:rPr>
          <w:color w:val="000000"/>
          <w:sz w:val="22"/>
          <w:szCs w:val="22"/>
          <w:lang w:eastAsia="en-US"/>
        </w:rPr>
        <w:t>; ( радна недеља</w:t>
      </w:r>
      <w:r w:rsidRPr="009A63F6">
        <w:rPr>
          <w:color w:val="000000"/>
          <w:sz w:val="22"/>
          <w:szCs w:val="22"/>
          <w:lang w:val="sr-Cyrl-RS" w:eastAsia="en-US"/>
        </w:rPr>
        <w:t xml:space="preserve"> </w:t>
      </w:r>
      <w:r w:rsidRPr="009A63F6">
        <w:rPr>
          <w:color w:val="000000"/>
          <w:sz w:val="22"/>
          <w:szCs w:val="22"/>
          <w:lang w:eastAsia="en-US"/>
        </w:rPr>
        <w:t>траје 5 радних дана у складу са Законом о раду).</w:t>
      </w:r>
    </w:p>
    <w:p w:rsidR="009A63F6" w:rsidRDefault="009A63F6" w:rsidP="009A63F6">
      <w:pPr>
        <w:numPr>
          <w:ilvl w:val="0"/>
          <w:numId w:val="9"/>
        </w:numPr>
        <w:autoSpaceDE w:val="0"/>
        <w:autoSpaceDN w:val="0"/>
        <w:adjustRightInd w:val="0"/>
        <w:spacing w:after="120" w:line="276" w:lineRule="auto"/>
        <w:jc w:val="both"/>
        <w:rPr>
          <w:color w:val="0000FF"/>
          <w:sz w:val="22"/>
          <w:szCs w:val="22"/>
          <w:lang w:val="sr-Cyrl-RS" w:eastAsia="en-US"/>
        </w:rPr>
      </w:pPr>
      <w:r w:rsidRPr="009A63F6">
        <w:rPr>
          <w:color w:val="000000"/>
          <w:sz w:val="22"/>
          <w:szCs w:val="22"/>
          <w:lang w:eastAsia="en-US"/>
        </w:rPr>
        <w:t xml:space="preserve">Информатор је израђен и у електронском облику а биће објављен на веб презентацији Центра за социјални рад </w:t>
      </w:r>
      <w:proofErr w:type="spellStart"/>
      <w:r w:rsidRPr="009A63F6">
        <w:rPr>
          <w:color w:val="000000"/>
          <w:sz w:val="22"/>
          <w:szCs w:val="22"/>
          <w:lang w:val="sr-Cyrl-RS" w:eastAsia="en-US"/>
        </w:rPr>
        <w:t>Врбас</w:t>
      </w:r>
      <w:proofErr w:type="spellEnd"/>
      <w:r w:rsidRPr="009A63F6">
        <w:rPr>
          <w:color w:val="000000"/>
          <w:sz w:val="22"/>
          <w:szCs w:val="22"/>
          <w:lang w:val="sr-Cyrl-RS" w:eastAsia="en-US"/>
        </w:rPr>
        <w:t xml:space="preserve"> (</w:t>
      </w:r>
      <w:hyperlink r:id="rId9" w:history="1">
        <w:r w:rsidRPr="009A63F6">
          <w:rPr>
            <w:color w:val="0000FF" w:themeColor="hyperlink"/>
            <w:sz w:val="22"/>
            <w:szCs w:val="22"/>
            <w:u w:val="single"/>
            <w:lang w:eastAsia="en-US"/>
          </w:rPr>
          <w:t>http://www.csr</w:t>
        </w:r>
      </w:hyperlink>
      <w:r w:rsidRPr="009A63F6">
        <w:rPr>
          <w:color w:val="0000FF"/>
          <w:sz w:val="22"/>
          <w:szCs w:val="22"/>
          <w:lang w:val="sr-Cyrl-RS" w:eastAsia="en-US"/>
        </w:rPr>
        <w:t xml:space="preserve"> </w:t>
      </w:r>
      <w:proofErr w:type="spellStart"/>
      <w:r w:rsidRPr="009A63F6">
        <w:rPr>
          <w:color w:val="0000FF"/>
          <w:sz w:val="22"/>
          <w:szCs w:val="22"/>
          <w:lang w:eastAsia="en-US"/>
        </w:rPr>
        <w:t>vrbas.org.rs</w:t>
      </w:r>
      <w:proofErr w:type="spellEnd"/>
      <w:r w:rsidRPr="009A63F6">
        <w:rPr>
          <w:color w:val="0000FF"/>
          <w:sz w:val="22"/>
          <w:szCs w:val="22"/>
          <w:lang w:val="sr-Cyrl-RS" w:eastAsia="en-US"/>
        </w:rPr>
        <w:t>)</w:t>
      </w:r>
    </w:p>
    <w:p w:rsidR="00F17A64" w:rsidRPr="009A63F6" w:rsidRDefault="00F17A64" w:rsidP="00F17A64">
      <w:pPr>
        <w:autoSpaceDE w:val="0"/>
        <w:autoSpaceDN w:val="0"/>
        <w:adjustRightInd w:val="0"/>
        <w:spacing w:after="120" w:line="276" w:lineRule="auto"/>
        <w:ind w:left="720"/>
        <w:jc w:val="both"/>
        <w:rPr>
          <w:color w:val="0000FF"/>
          <w:sz w:val="22"/>
          <w:szCs w:val="22"/>
          <w:lang w:val="sr-Cyrl-RS" w:eastAsia="en-US"/>
        </w:rPr>
      </w:pPr>
    </w:p>
    <w:p w:rsidR="009A63F6" w:rsidRPr="009A63F6" w:rsidRDefault="009A63F6" w:rsidP="009A63F6">
      <w:pPr>
        <w:autoSpaceDE w:val="0"/>
        <w:autoSpaceDN w:val="0"/>
        <w:adjustRightInd w:val="0"/>
        <w:jc w:val="both"/>
        <w:rPr>
          <w:b/>
          <w:bCs/>
          <w:color w:val="000000"/>
          <w:sz w:val="22"/>
          <w:szCs w:val="22"/>
          <w:lang w:val="sr-Cyrl-RS" w:eastAsia="en-US"/>
        </w:rPr>
      </w:pPr>
      <w:r w:rsidRPr="009A63F6">
        <w:rPr>
          <w:b/>
          <w:bCs/>
          <w:color w:val="000000"/>
          <w:sz w:val="22"/>
          <w:szCs w:val="22"/>
          <w:lang w:val="sr-Cyrl-RS" w:eastAsia="en-US"/>
        </w:rPr>
        <w:t xml:space="preserve">2. </w:t>
      </w:r>
      <w:r w:rsidRPr="009A63F6">
        <w:rPr>
          <w:b/>
          <w:bCs/>
          <w:color w:val="000000"/>
          <w:sz w:val="22"/>
          <w:szCs w:val="22"/>
          <w:lang w:eastAsia="en-US"/>
        </w:rPr>
        <w:t xml:space="preserve">СПИСАК НАЈТРАЖЕНИЈИХ ИНФОРМАЦИЈА ОД ЈАВНОГ ЗНАЧАЈА </w:t>
      </w:r>
    </w:p>
    <w:p w:rsidR="009A63F6" w:rsidRPr="009A63F6" w:rsidRDefault="009A63F6" w:rsidP="009A63F6">
      <w:pPr>
        <w:autoSpaceDE w:val="0"/>
        <w:autoSpaceDN w:val="0"/>
        <w:adjustRightInd w:val="0"/>
        <w:jc w:val="both"/>
        <w:rPr>
          <w:color w:val="000000"/>
          <w:sz w:val="22"/>
          <w:szCs w:val="22"/>
          <w:lang w:eastAsia="en-US"/>
        </w:rPr>
      </w:pPr>
    </w:p>
    <w:p w:rsidR="009A63F6" w:rsidRPr="009A63F6" w:rsidRDefault="009A63F6" w:rsidP="009A63F6">
      <w:pPr>
        <w:autoSpaceDE w:val="0"/>
        <w:autoSpaceDN w:val="0"/>
        <w:adjustRightInd w:val="0"/>
        <w:jc w:val="both"/>
        <w:rPr>
          <w:color w:val="000000"/>
          <w:sz w:val="22"/>
          <w:szCs w:val="22"/>
          <w:lang w:eastAsia="en-US"/>
        </w:rPr>
      </w:pPr>
    </w:p>
    <w:p w:rsidR="009A63F6" w:rsidRPr="009A63F6" w:rsidRDefault="009A63F6" w:rsidP="00B94AAE">
      <w:pPr>
        <w:ind w:firstLine="360"/>
        <w:jc w:val="both"/>
        <w:rPr>
          <w:rFonts w:eastAsia="Times New Roman"/>
          <w:sz w:val="22"/>
          <w:szCs w:val="22"/>
          <w:lang w:val="sr-Cyrl-CS" w:eastAsia="en-US"/>
        </w:rPr>
      </w:pPr>
      <w:r w:rsidRPr="009A63F6">
        <w:rPr>
          <w:sz w:val="22"/>
          <w:szCs w:val="22"/>
          <w:lang w:eastAsia="en-US"/>
        </w:rPr>
        <w:t>У току 20</w:t>
      </w:r>
      <w:r w:rsidR="00C34312">
        <w:rPr>
          <w:sz w:val="22"/>
          <w:szCs w:val="22"/>
          <w:lang w:val="sr-Cyrl-RS" w:eastAsia="en-US"/>
        </w:rPr>
        <w:t>20</w:t>
      </w:r>
      <w:r w:rsidRPr="009A63F6">
        <w:rPr>
          <w:sz w:val="22"/>
          <w:szCs w:val="22"/>
          <w:lang w:eastAsia="en-US"/>
        </w:rPr>
        <w:t xml:space="preserve">. године Центар за социјални рад </w:t>
      </w:r>
      <w:proofErr w:type="spellStart"/>
      <w:r w:rsidRPr="009A63F6">
        <w:rPr>
          <w:sz w:val="22"/>
          <w:szCs w:val="22"/>
          <w:lang w:val="sr-Cyrl-RS" w:eastAsia="en-US"/>
        </w:rPr>
        <w:t>Врбас</w:t>
      </w:r>
      <w:proofErr w:type="spellEnd"/>
      <w:r w:rsidRPr="009A63F6">
        <w:rPr>
          <w:sz w:val="22"/>
          <w:szCs w:val="22"/>
          <w:lang w:eastAsia="en-US"/>
        </w:rPr>
        <w:t xml:space="preserve"> </w:t>
      </w:r>
      <w:r w:rsidRPr="009A63F6">
        <w:rPr>
          <w:sz w:val="22"/>
          <w:szCs w:val="22"/>
          <w:lang w:val="sr-Cyrl-RS" w:eastAsia="en-US"/>
        </w:rPr>
        <w:t>је</w:t>
      </w:r>
      <w:r w:rsidRPr="009A63F6">
        <w:rPr>
          <w:sz w:val="22"/>
          <w:szCs w:val="22"/>
          <w:lang w:eastAsia="en-US"/>
        </w:rPr>
        <w:t xml:space="preserve">  примио </w:t>
      </w:r>
      <w:r w:rsidR="00B94AAE">
        <w:rPr>
          <w:sz w:val="22"/>
          <w:szCs w:val="22"/>
          <w:lang w:val="sr-Cyrl-RS" w:eastAsia="en-US"/>
        </w:rPr>
        <w:t>4</w:t>
      </w:r>
      <w:r w:rsidRPr="009A63F6">
        <w:rPr>
          <w:sz w:val="22"/>
          <w:szCs w:val="22"/>
          <w:lang w:eastAsia="en-US"/>
        </w:rPr>
        <w:t xml:space="preserve"> захтева за давање информација</w:t>
      </w:r>
      <w:r w:rsidR="00B94AAE">
        <w:rPr>
          <w:sz w:val="22"/>
          <w:szCs w:val="22"/>
          <w:lang w:val="sr-Cyrl-RS" w:eastAsia="en-US"/>
        </w:rPr>
        <w:t xml:space="preserve"> ( 3 захтева НВО и 1 захтев физичко лице) </w:t>
      </w:r>
      <w:r w:rsidRPr="009A63F6">
        <w:rPr>
          <w:sz w:val="22"/>
          <w:szCs w:val="22"/>
          <w:lang w:eastAsia="en-US"/>
        </w:rPr>
        <w:t>о чему је обавештен Повереник за информације од јавног значаја у складу са чланом 43. Закона и чланом 12. Закона о изменама и допунама Закона.</w:t>
      </w:r>
    </w:p>
    <w:p w:rsidR="009A63F6" w:rsidRPr="009A63F6" w:rsidRDefault="009A63F6" w:rsidP="009A63F6">
      <w:pPr>
        <w:keepNext/>
        <w:jc w:val="both"/>
        <w:outlineLvl w:val="0"/>
        <w:rPr>
          <w:rFonts w:eastAsia="Times New Roman"/>
          <w:b/>
          <w:bCs/>
          <w:sz w:val="22"/>
          <w:szCs w:val="22"/>
          <w:lang w:val="sr-Cyrl-CS" w:eastAsia="en-US"/>
        </w:rPr>
      </w:pPr>
      <w:bookmarkStart w:id="0" w:name="основниподациоинформатору"/>
      <w:bookmarkEnd w:id="0"/>
    </w:p>
    <w:p w:rsidR="009A63F6" w:rsidRPr="009A63F6" w:rsidRDefault="009A63F6" w:rsidP="009A63F6">
      <w:pPr>
        <w:jc w:val="both"/>
        <w:rPr>
          <w:rFonts w:eastAsia="Times New Roman"/>
          <w:b/>
          <w:bCs/>
          <w:sz w:val="22"/>
          <w:szCs w:val="22"/>
          <w:lang w:val="sr-Cyrl-CS" w:eastAsia="en-US"/>
        </w:rPr>
      </w:pPr>
    </w:p>
    <w:p w:rsidR="009A63F6" w:rsidRPr="009A63F6" w:rsidRDefault="009A63F6" w:rsidP="009A63F6">
      <w:pPr>
        <w:keepNext/>
        <w:numPr>
          <w:ilvl w:val="0"/>
          <w:numId w:val="5"/>
        </w:numPr>
        <w:spacing w:after="200" w:line="276" w:lineRule="auto"/>
        <w:contextualSpacing/>
        <w:jc w:val="both"/>
        <w:outlineLvl w:val="5"/>
        <w:rPr>
          <w:rFonts w:eastAsia="Times New Roman"/>
          <w:b/>
          <w:bCs/>
          <w:iCs/>
          <w:sz w:val="22"/>
          <w:szCs w:val="22"/>
          <w:lang w:eastAsia="en-US"/>
        </w:rPr>
      </w:pPr>
      <w:r w:rsidRPr="009A63F6">
        <w:rPr>
          <w:rFonts w:eastAsia="Times New Roman"/>
          <w:b/>
          <w:bCs/>
          <w:iCs/>
          <w:sz w:val="22"/>
          <w:szCs w:val="22"/>
          <w:lang w:val="sr-Cyrl-CS" w:eastAsia="en-US"/>
        </w:rPr>
        <w:t>ОПИС НАДЛЕЖНОСТИ,  ОВЛАШЋЕЊА И ОБАВЕЗА ЦЕНТРА</w:t>
      </w:r>
    </w:p>
    <w:p w:rsidR="009A63F6" w:rsidRPr="009A63F6" w:rsidRDefault="009A63F6" w:rsidP="009A63F6">
      <w:pPr>
        <w:keepNext/>
        <w:contextualSpacing/>
        <w:jc w:val="both"/>
        <w:outlineLvl w:val="5"/>
        <w:rPr>
          <w:rFonts w:eastAsia="Times New Roman"/>
          <w:b/>
          <w:bCs/>
          <w:iCs/>
          <w:sz w:val="22"/>
          <w:szCs w:val="22"/>
          <w:lang w:eastAsia="en-US"/>
        </w:rPr>
      </w:pPr>
    </w:p>
    <w:p w:rsidR="009A63F6" w:rsidRPr="009A63F6" w:rsidRDefault="009A63F6" w:rsidP="009A63F6">
      <w:pPr>
        <w:keepNext/>
        <w:contextualSpacing/>
        <w:jc w:val="both"/>
        <w:outlineLvl w:val="5"/>
        <w:rPr>
          <w:rFonts w:eastAsia="Times New Roman"/>
          <w:b/>
          <w:bCs/>
          <w:iCs/>
          <w:sz w:val="22"/>
          <w:szCs w:val="22"/>
          <w:lang w:val="sr-Cyrl-CS" w:eastAsia="en-US"/>
        </w:rPr>
      </w:pPr>
    </w:p>
    <w:p w:rsidR="009A63F6" w:rsidRPr="009A63F6" w:rsidRDefault="009A63F6" w:rsidP="00B94AAE">
      <w:pPr>
        <w:ind w:firstLine="360"/>
        <w:jc w:val="both"/>
        <w:rPr>
          <w:rFonts w:eastAsia="Times New Roman"/>
          <w:color w:val="000000"/>
          <w:sz w:val="22"/>
          <w:szCs w:val="22"/>
          <w:lang w:val="sr-Cyrl-CS" w:eastAsia="en-US"/>
        </w:rPr>
      </w:pPr>
      <w:r w:rsidRPr="009A63F6">
        <w:rPr>
          <w:rFonts w:eastAsia="Times New Roman"/>
          <w:color w:val="000000"/>
          <w:sz w:val="22"/>
          <w:szCs w:val="22"/>
          <w:lang w:val="sr-Cyrl-CS" w:eastAsia="en-US"/>
        </w:rPr>
        <w:t xml:space="preserve">Центар за социјални рад општине </w:t>
      </w:r>
      <w:proofErr w:type="spellStart"/>
      <w:r w:rsidRPr="009A63F6">
        <w:rPr>
          <w:rFonts w:eastAsia="Times New Roman"/>
          <w:color w:val="000000"/>
          <w:sz w:val="22"/>
          <w:szCs w:val="22"/>
          <w:lang w:val="sr-Cyrl-CS" w:eastAsia="en-US"/>
        </w:rPr>
        <w:t>Врбас</w:t>
      </w:r>
      <w:proofErr w:type="spellEnd"/>
      <w:r w:rsidRPr="009A63F6">
        <w:rPr>
          <w:rFonts w:eastAsia="Times New Roman"/>
          <w:color w:val="000000"/>
          <w:sz w:val="22"/>
          <w:szCs w:val="22"/>
          <w:lang w:val="sr-Cyrl-CS" w:eastAsia="en-US"/>
        </w:rPr>
        <w:t xml:space="preserve"> има овлашћења и обавезу спровођења социјалне и породично – правне заштите грађана на територији општине </w:t>
      </w:r>
      <w:proofErr w:type="spellStart"/>
      <w:r w:rsidRPr="009A63F6">
        <w:rPr>
          <w:rFonts w:eastAsia="Times New Roman"/>
          <w:color w:val="000000"/>
          <w:sz w:val="22"/>
          <w:szCs w:val="22"/>
          <w:lang w:val="sr-Cyrl-CS" w:eastAsia="en-US"/>
        </w:rPr>
        <w:t>Врбас</w:t>
      </w:r>
      <w:proofErr w:type="spellEnd"/>
      <w:r w:rsidRPr="009A63F6">
        <w:rPr>
          <w:rFonts w:eastAsia="Times New Roman"/>
          <w:color w:val="000000"/>
          <w:sz w:val="22"/>
          <w:szCs w:val="22"/>
          <w:lang w:val="sr-Cyrl-CS" w:eastAsia="en-US"/>
        </w:rPr>
        <w:t>.</w:t>
      </w:r>
    </w:p>
    <w:p w:rsidR="009A63F6" w:rsidRPr="009A63F6" w:rsidRDefault="009A63F6" w:rsidP="008B7E27">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Центар за социјални рад у Врбасу основан је </w:t>
      </w:r>
      <w:proofErr w:type="spellStart"/>
      <w:r w:rsidRPr="009A63F6">
        <w:rPr>
          <w:rFonts w:eastAsia="Times New Roman"/>
          <w:sz w:val="22"/>
          <w:szCs w:val="22"/>
          <w:lang w:val="sr-Cyrl-CS" w:eastAsia="en-US"/>
        </w:rPr>
        <w:t>01.01.1968.године</w:t>
      </w:r>
      <w:proofErr w:type="spellEnd"/>
      <w:r w:rsidRPr="009A63F6">
        <w:rPr>
          <w:rFonts w:eastAsia="Times New Roman"/>
          <w:sz w:val="22"/>
          <w:szCs w:val="22"/>
          <w:lang w:val="sr-Cyrl-CS" w:eastAsia="en-US"/>
        </w:rPr>
        <w:t>. када је пословао као испостава Међуопштинског центра Кула,</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и Србобран.</w:t>
      </w:r>
    </w:p>
    <w:p w:rsidR="009A63F6" w:rsidRPr="009A63F6" w:rsidRDefault="009A63F6" w:rsidP="008B7E27">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Од 01.01.1983 до </w:t>
      </w:r>
      <w:proofErr w:type="spellStart"/>
      <w:r w:rsidRPr="009A63F6">
        <w:rPr>
          <w:rFonts w:eastAsia="Times New Roman"/>
          <w:sz w:val="22"/>
          <w:szCs w:val="22"/>
          <w:lang w:val="sr-Cyrl-CS" w:eastAsia="en-US"/>
        </w:rPr>
        <w:t>31.12.1991.ради</w:t>
      </w:r>
      <w:proofErr w:type="spellEnd"/>
      <w:r w:rsidRPr="009A63F6">
        <w:rPr>
          <w:rFonts w:eastAsia="Times New Roman"/>
          <w:sz w:val="22"/>
          <w:szCs w:val="22"/>
          <w:lang w:val="sr-Cyrl-CS" w:eastAsia="en-US"/>
        </w:rPr>
        <w:t xml:space="preserve"> као самостална установа а потом као Међуопштински центар за социјални рад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и Србобран.</w:t>
      </w:r>
    </w:p>
    <w:p w:rsidR="009A63F6" w:rsidRPr="009A63F6" w:rsidRDefault="009A63F6" w:rsidP="008B7E27">
      <w:pPr>
        <w:ind w:firstLine="360"/>
        <w:jc w:val="both"/>
        <w:rPr>
          <w:rFonts w:eastAsia="Times New Roman"/>
          <w:sz w:val="22"/>
          <w:szCs w:val="22"/>
          <w:lang w:eastAsia="en-US"/>
        </w:rPr>
      </w:pPr>
      <w:r w:rsidRPr="009A63F6">
        <w:rPr>
          <w:rFonts w:eastAsia="Times New Roman"/>
          <w:sz w:val="22"/>
          <w:szCs w:val="22"/>
          <w:lang w:val="sr-Cyrl-CS" w:eastAsia="en-US"/>
        </w:rPr>
        <w:t xml:space="preserve">Ступањем на снагу Измена и допуна Закона о социјалној заштити и социјалној сигурности грађана </w:t>
      </w:r>
      <w:proofErr w:type="spellStart"/>
      <w:r w:rsidRPr="009A63F6">
        <w:rPr>
          <w:rFonts w:eastAsia="Times New Roman"/>
          <w:sz w:val="22"/>
          <w:szCs w:val="22"/>
          <w:lang w:val="sr-Cyrl-CS" w:eastAsia="en-US"/>
        </w:rPr>
        <w:t>01.09.2004.године</w:t>
      </w:r>
      <w:proofErr w:type="spellEnd"/>
      <w:r w:rsidRPr="009A63F6">
        <w:rPr>
          <w:rFonts w:eastAsia="Times New Roman"/>
          <w:sz w:val="22"/>
          <w:szCs w:val="22"/>
          <w:lang w:val="sr-Cyrl-CS" w:eastAsia="en-US"/>
        </w:rPr>
        <w:t xml:space="preserve">, </w:t>
      </w:r>
      <w:proofErr w:type="spellStart"/>
      <w:r w:rsidRPr="009A63F6">
        <w:rPr>
          <w:rFonts w:eastAsia="Times New Roman"/>
          <w:sz w:val="22"/>
          <w:szCs w:val="22"/>
          <w:lang w:val="sr-Cyrl-CS" w:eastAsia="en-US"/>
        </w:rPr>
        <w:t>оделење</w:t>
      </w:r>
      <w:proofErr w:type="spellEnd"/>
      <w:r w:rsidRPr="009A63F6">
        <w:rPr>
          <w:rFonts w:eastAsia="Times New Roman"/>
          <w:sz w:val="22"/>
          <w:szCs w:val="22"/>
          <w:lang w:val="sr-Cyrl-CS" w:eastAsia="en-US"/>
        </w:rPr>
        <w:t xml:space="preserve"> у Србобрану покреће поступак за оснивање самосталне установе и од </w:t>
      </w:r>
      <w:proofErr w:type="spellStart"/>
      <w:r w:rsidRPr="009A63F6">
        <w:rPr>
          <w:rFonts w:eastAsia="Times New Roman"/>
          <w:sz w:val="22"/>
          <w:szCs w:val="22"/>
          <w:lang w:val="sr-Cyrl-CS" w:eastAsia="en-US"/>
        </w:rPr>
        <w:t>01.01.2005.године</w:t>
      </w:r>
      <w:proofErr w:type="spellEnd"/>
      <w:r w:rsidRPr="009A63F6">
        <w:rPr>
          <w:rFonts w:eastAsia="Times New Roman"/>
          <w:sz w:val="22"/>
          <w:szCs w:val="22"/>
          <w:lang w:val="sr-Cyrl-CS" w:eastAsia="en-US"/>
        </w:rPr>
        <w:t xml:space="preserve"> постоје два центра( ЦСР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и ЦСР Србобран)  која обављају делатности сваки на подручју своје општине.</w:t>
      </w:r>
    </w:p>
    <w:p w:rsidR="009A63F6" w:rsidRPr="00926B2D" w:rsidRDefault="00926B2D" w:rsidP="009A63F6">
      <w:pPr>
        <w:jc w:val="both"/>
        <w:rPr>
          <w:rFonts w:eastAsia="Times New Roman"/>
          <w:sz w:val="22"/>
          <w:szCs w:val="22"/>
          <w:lang w:val="sr-Cyrl-RS" w:eastAsia="en-US"/>
        </w:rPr>
      </w:pPr>
      <w:r>
        <w:rPr>
          <w:rFonts w:eastAsia="Times New Roman"/>
          <w:sz w:val="22"/>
          <w:szCs w:val="22"/>
          <w:lang w:val="sr-Cyrl-RS" w:eastAsia="en-US"/>
        </w:rPr>
        <w:tab/>
      </w:r>
    </w:p>
    <w:p w:rsidR="009A63F6" w:rsidRPr="009A63F6" w:rsidRDefault="009A63F6" w:rsidP="00926B2D">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Центар за социјални рад обавља делатност социјалне и породично-правне заштите. Закони који се примењују у раду су: Закон о социјалној заштити, Породични закон, Закон о малолетним учиниоцима кривичних дела, </w:t>
      </w:r>
      <w:proofErr w:type="spellStart"/>
      <w:r w:rsidRPr="009A63F6">
        <w:rPr>
          <w:rFonts w:eastAsia="Times New Roman"/>
          <w:sz w:val="22"/>
          <w:szCs w:val="22"/>
          <w:lang w:val="sr-Cyrl-CS" w:eastAsia="en-US"/>
        </w:rPr>
        <w:t>Законо</w:t>
      </w:r>
      <w:proofErr w:type="spellEnd"/>
      <w:r w:rsidRPr="009A63F6">
        <w:rPr>
          <w:rFonts w:eastAsia="Times New Roman"/>
          <w:sz w:val="22"/>
          <w:szCs w:val="22"/>
          <w:lang w:val="sr-Cyrl-CS" w:eastAsia="en-US"/>
        </w:rPr>
        <w:t xml:space="preserve"> о финансијској подршци породици са децом, Закон о општем управном поступку и Одлука о социјалној заштити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w:t>
      </w:r>
    </w:p>
    <w:p w:rsidR="009A63F6" w:rsidRPr="009A63F6" w:rsidRDefault="009A63F6" w:rsidP="00926B2D">
      <w:pPr>
        <w:ind w:firstLine="708"/>
        <w:jc w:val="both"/>
        <w:rPr>
          <w:rFonts w:eastAsia="Times New Roman"/>
          <w:sz w:val="22"/>
          <w:szCs w:val="22"/>
          <w:u w:val="single"/>
          <w:lang w:val="sr-Cyrl-CS" w:eastAsia="en-US"/>
        </w:rPr>
      </w:pPr>
      <w:r w:rsidRPr="009A63F6">
        <w:rPr>
          <w:rFonts w:eastAsia="Times New Roman"/>
          <w:sz w:val="22"/>
          <w:szCs w:val="22"/>
          <w:lang w:val="sr-Cyrl-CS" w:eastAsia="en-US"/>
        </w:rPr>
        <w:t xml:space="preserve">Према Закону о социјалној заштити сваки појединац и породица којима је неопходна друштвена помоћ и подршка ради савладавања социјалних животних тешкоћа и стварања услова за задовољење основних животних потреба имају право на социјалну заштиту. Права на социјалну заштиту обезбеђују се пружањем </w:t>
      </w:r>
      <w:r w:rsidRPr="009A63F6">
        <w:rPr>
          <w:rFonts w:eastAsia="Times New Roman"/>
          <w:sz w:val="22"/>
          <w:szCs w:val="22"/>
          <w:u w:val="single"/>
          <w:lang w:val="sr-Cyrl-CS" w:eastAsia="en-US"/>
        </w:rPr>
        <w:t>услуга</w:t>
      </w:r>
      <w:r w:rsidRPr="009A63F6">
        <w:rPr>
          <w:rFonts w:eastAsia="Times New Roman"/>
          <w:sz w:val="22"/>
          <w:szCs w:val="22"/>
          <w:lang w:val="sr-Cyrl-CS" w:eastAsia="en-US"/>
        </w:rPr>
        <w:t xml:space="preserve"> социјалне заштите и </w:t>
      </w:r>
      <w:r w:rsidRPr="009A63F6">
        <w:rPr>
          <w:rFonts w:eastAsia="Times New Roman"/>
          <w:sz w:val="22"/>
          <w:szCs w:val="22"/>
          <w:u w:val="single"/>
          <w:lang w:val="sr-Cyrl-CS" w:eastAsia="en-US"/>
        </w:rPr>
        <w:t>материјалном подршком.</w:t>
      </w:r>
    </w:p>
    <w:p w:rsidR="009A63F6" w:rsidRPr="009A63F6" w:rsidRDefault="009A63F6" w:rsidP="008B7E27">
      <w:pPr>
        <w:ind w:firstLine="708"/>
        <w:jc w:val="both"/>
        <w:rPr>
          <w:rFonts w:eastAsia="Times New Roman"/>
          <w:sz w:val="22"/>
          <w:szCs w:val="22"/>
          <w:lang w:val="sr-Cyrl-CS" w:eastAsia="en-US"/>
        </w:rPr>
      </w:pPr>
      <w:r w:rsidRPr="009A63F6">
        <w:rPr>
          <w:rFonts w:eastAsia="Times New Roman"/>
          <w:sz w:val="22"/>
          <w:szCs w:val="22"/>
          <w:lang w:val="sr-Cyrl-CS" w:eastAsia="en-US"/>
        </w:rPr>
        <w:t>Услуге социјалне заштите су активности пружања подршке и помоћи појединцу и</w:t>
      </w:r>
    </w:p>
    <w:p w:rsidR="009A63F6" w:rsidRPr="009A63F6" w:rsidRDefault="009A63F6" w:rsidP="008B7E27">
      <w:pPr>
        <w:jc w:val="both"/>
        <w:rPr>
          <w:rFonts w:eastAsia="Times New Roman"/>
          <w:sz w:val="22"/>
          <w:szCs w:val="22"/>
          <w:lang w:val="sr-Cyrl-CS" w:eastAsia="en-US"/>
        </w:rPr>
      </w:pPr>
      <w:r w:rsidRPr="009A63F6">
        <w:rPr>
          <w:rFonts w:eastAsia="Times New Roman"/>
          <w:sz w:val="22"/>
          <w:szCs w:val="22"/>
          <w:lang w:val="sr-Cyrl-CS" w:eastAsia="en-US"/>
        </w:rPr>
        <w:t>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Групе услуга социјалне заштите према Закону су следеће: услуга процене и планирања, дневне услуге у заједници, услуге подршке за самосталан живот, саветодавно- терапијске и социјално-едукативне услуге и услуге смештаја.</w:t>
      </w:r>
    </w:p>
    <w:p w:rsidR="009A63F6" w:rsidRPr="009A63F6" w:rsidRDefault="009A63F6" w:rsidP="008B7E27">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Права корисника по овом закону су: право на информације, право на учешће у доношењу одлука, право на слободан избор услуга, право на </w:t>
      </w:r>
      <w:proofErr w:type="spellStart"/>
      <w:r w:rsidRPr="009A63F6">
        <w:rPr>
          <w:rFonts w:eastAsia="Times New Roman"/>
          <w:sz w:val="22"/>
          <w:szCs w:val="22"/>
          <w:lang w:val="sr-Cyrl-CS" w:eastAsia="en-US"/>
        </w:rPr>
        <w:t>поверљивост</w:t>
      </w:r>
      <w:proofErr w:type="spellEnd"/>
      <w:r w:rsidRPr="009A63F6">
        <w:rPr>
          <w:rFonts w:eastAsia="Times New Roman"/>
          <w:sz w:val="22"/>
          <w:szCs w:val="22"/>
          <w:lang w:val="sr-Cyrl-CS" w:eastAsia="en-US"/>
        </w:rPr>
        <w:t xml:space="preserve"> података, право на приватност и право на притужбу.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w:t>
      </w:r>
      <w:r w:rsidRPr="009A63F6">
        <w:rPr>
          <w:rFonts w:eastAsia="Times New Roman"/>
          <w:sz w:val="22"/>
          <w:szCs w:val="22"/>
          <w:lang w:val="sr-Cyrl-CS" w:eastAsia="en-US"/>
        </w:rPr>
        <w:tab/>
        <w:t xml:space="preserve">Центар за социјални рад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је кадровски и организационо оспособљен да решава о правим грађана утврђених Законом а поверених од стране Републике и то: </w:t>
      </w:r>
    </w:p>
    <w:p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lastRenderedPageBreak/>
        <w:t>право на материјално обезбеђење породице,</w:t>
      </w:r>
    </w:p>
    <w:p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додатак за помоћ и негу другог лица, </w:t>
      </w:r>
    </w:p>
    <w:p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право на оспособљавање за рад, </w:t>
      </w:r>
    </w:p>
    <w:p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смештај у установу социјалне заштите </w:t>
      </w:r>
    </w:p>
    <w:p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смештај  у другу породицу </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Поред наведених права Центар обавља и послове поверене од стране оснивача, а који су дефинисани Одлуком о социјалној  заштити грађана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услуге Саветовалишта за брак и породицу,</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дневне услуге у заједници намењене деци и младима са инвалидитетом, </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једнократне новчане помоћи, </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опремање корисника за смештај у установу социјалне заштите или другу породицу,</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помоћ у набавци школског прибора,уџбеника, огрева, </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набавка опреме за први смештај, </w:t>
      </w:r>
    </w:p>
    <w:p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трошкови сахране незбринутих лица, </w:t>
      </w:r>
    </w:p>
    <w:p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натуралне помоћи деци корисника НСП-а и друго,</w:t>
      </w:r>
    </w:p>
    <w:p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смештај у прихватилиште или прихватну станицу,као и у Сигурну кућу за жртве насиља</w:t>
      </w:r>
      <w:r w:rsidRPr="009A63F6">
        <w:rPr>
          <w:rFonts w:eastAsia="Times New Roman"/>
          <w:noProof/>
          <w:sz w:val="22"/>
          <w:szCs w:val="22"/>
          <w:lang w:val="sr-Latn-CS" w:eastAsia="en-US"/>
        </w:rPr>
        <w:t xml:space="preserve"> </w:t>
      </w:r>
      <w:r w:rsidRPr="009A63F6">
        <w:rPr>
          <w:rFonts w:eastAsia="Times New Roman"/>
          <w:sz w:val="22"/>
          <w:szCs w:val="22"/>
          <w:lang w:val="sr-Cyrl-CS" w:eastAsia="en-US"/>
        </w:rPr>
        <w:t>,</w:t>
      </w:r>
    </w:p>
    <w:p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активности које имају за циљ спречавање  и сузбијање насиља у породици и</w:t>
      </w:r>
    </w:p>
    <w:p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бесплатан оброк у Народној кухињи за социјално угрожене грађане Врбаса.</w:t>
      </w:r>
    </w:p>
    <w:p w:rsidR="009A63F6" w:rsidRPr="009A63F6" w:rsidRDefault="009A63F6" w:rsidP="009A63F6">
      <w:pPr>
        <w:jc w:val="both"/>
        <w:rPr>
          <w:rFonts w:eastAsia="Times New Roman"/>
          <w:sz w:val="22"/>
          <w:szCs w:val="22"/>
          <w:lang w:val="sr-Cyrl-CS" w:eastAsia="en-US"/>
        </w:rPr>
      </w:pPr>
    </w:p>
    <w:p w:rsidR="009A63F6" w:rsidRPr="009A63F6" w:rsidRDefault="009A63F6" w:rsidP="00F17A64">
      <w:pPr>
        <w:ind w:firstLine="360"/>
        <w:jc w:val="both"/>
        <w:rPr>
          <w:rFonts w:eastAsia="Times New Roman"/>
          <w:noProof/>
          <w:sz w:val="22"/>
          <w:szCs w:val="22"/>
          <w:lang w:val="sr-Cyrl-CS" w:eastAsia="en-US"/>
        </w:rPr>
      </w:pPr>
      <w:r w:rsidRPr="009A63F6">
        <w:rPr>
          <w:rFonts w:eastAsia="Times New Roman"/>
          <w:sz w:val="22"/>
          <w:szCs w:val="22"/>
          <w:lang w:val="sr-Cyrl-CS" w:eastAsia="en-US"/>
        </w:rPr>
        <w:t xml:space="preserve">Центар за социјални рад општине </w:t>
      </w:r>
      <w:proofErr w:type="spellStart"/>
      <w:r w:rsidRPr="009A63F6">
        <w:rPr>
          <w:rFonts w:eastAsia="Times New Roman"/>
          <w:sz w:val="22"/>
          <w:szCs w:val="22"/>
          <w:lang w:val="sr-Cyrl-CS" w:eastAsia="en-US"/>
        </w:rPr>
        <w:t>Врбас</w:t>
      </w:r>
      <w:proofErr w:type="spellEnd"/>
      <w:r w:rsidRPr="009A63F6">
        <w:rPr>
          <w:rFonts w:eastAsia="Times New Roman"/>
          <w:noProof/>
          <w:sz w:val="22"/>
          <w:szCs w:val="22"/>
          <w:lang w:val="sr-Cyrl-CS" w:eastAsia="en-US"/>
        </w:rPr>
        <w:t xml:space="preserve"> је  активно учествовао у изради Стратегије социјалне заштите општине за период 2017 -2023.год. заједно са представницима локалне самоуправе и осталим представницима релеватних институција, обзиром да је предходна Стратегија била усвојена на период 2010 – 2015.година од стране  Скупштине општине Врбас.</w:t>
      </w:r>
    </w:p>
    <w:p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На локалном нивоу је формирано Координационо тело за спречавање и сузбијање насиља у породици и потписан је Споразум о међусобној сарадњи међу институцијама на локалном нивоу  у ситуацијама насиља у породици“,у општини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у мају месецу </w:t>
      </w:r>
      <w:proofErr w:type="spellStart"/>
      <w:r w:rsidRPr="009A63F6">
        <w:rPr>
          <w:rFonts w:eastAsia="Times New Roman"/>
          <w:sz w:val="22"/>
          <w:szCs w:val="22"/>
          <w:lang w:val="sr-Cyrl-CS" w:eastAsia="en-US"/>
        </w:rPr>
        <w:t>2015.године</w:t>
      </w:r>
      <w:proofErr w:type="spellEnd"/>
      <w:r w:rsidRPr="009A63F6">
        <w:rPr>
          <w:rFonts w:eastAsia="Times New Roman"/>
          <w:sz w:val="22"/>
          <w:szCs w:val="22"/>
          <w:lang w:val="sr-Cyrl-CS" w:eastAsia="en-US"/>
        </w:rPr>
        <w:t xml:space="preserve">. Такође у складу са Законом о спречавању насиља у породици два пута месечно заседа Група за координацију (коју чине представници Основног јавног тужилаштва у Врбасу, Полицијска станица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и Центар за социјални рад </w:t>
      </w:r>
      <w:proofErr w:type="spellStart"/>
      <w:r w:rsidRPr="009A63F6">
        <w:rPr>
          <w:rFonts w:eastAsia="Times New Roman"/>
          <w:sz w:val="22"/>
          <w:szCs w:val="22"/>
          <w:lang w:val="sr-Cyrl-CS" w:eastAsia="en-US"/>
        </w:rPr>
        <w:t>Врбас</w:t>
      </w:r>
      <w:proofErr w:type="spellEnd"/>
      <w:r w:rsidR="00F17A64">
        <w:rPr>
          <w:rFonts w:eastAsia="Times New Roman"/>
          <w:sz w:val="22"/>
          <w:szCs w:val="22"/>
          <w:lang w:val="sr-Cyrl-CS" w:eastAsia="en-US"/>
        </w:rPr>
        <w:t xml:space="preserve"> чијим радом </w:t>
      </w:r>
      <w:proofErr w:type="spellStart"/>
      <w:r w:rsidR="00F17A64">
        <w:rPr>
          <w:rFonts w:eastAsia="Times New Roman"/>
          <w:sz w:val="22"/>
          <w:szCs w:val="22"/>
          <w:lang w:val="sr-Cyrl-CS" w:eastAsia="en-US"/>
        </w:rPr>
        <w:t>координиже</w:t>
      </w:r>
      <w:proofErr w:type="spellEnd"/>
      <w:r w:rsidR="00F17A64">
        <w:rPr>
          <w:rFonts w:eastAsia="Times New Roman"/>
          <w:sz w:val="22"/>
          <w:szCs w:val="22"/>
          <w:lang w:val="sr-Cyrl-CS" w:eastAsia="en-US"/>
        </w:rPr>
        <w:t xml:space="preserve"> ОЈТ </w:t>
      </w:r>
      <w:proofErr w:type="spellStart"/>
      <w:r w:rsidR="00F17A64">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w:t>
      </w:r>
    </w:p>
    <w:p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ЦСР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је </w:t>
      </w:r>
      <w:r w:rsidR="00F17A64">
        <w:rPr>
          <w:rFonts w:eastAsia="Times New Roman"/>
          <w:sz w:val="22"/>
          <w:szCs w:val="22"/>
          <w:lang w:val="sr-Cyrl-CS" w:eastAsia="en-US"/>
        </w:rPr>
        <w:t xml:space="preserve"> био </w:t>
      </w:r>
      <w:r w:rsidR="00F17A64" w:rsidRPr="009A63F6">
        <w:rPr>
          <w:rFonts w:eastAsia="Times New Roman"/>
          <w:sz w:val="22"/>
          <w:szCs w:val="22"/>
          <w:lang w:val="sr-Cyrl-CS" w:eastAsia="en-US"/>
        </w:rPr>
        <w:t xml:space="preserve">укључен у пилот пројекат Европске уније </w:t>
      </w:r>
      <w:r w:rsidRPr="009A63F6">
        <w:rPr>
          <w:rFonts w:eastAsia="Times New Roman"/>
          <w:sz w:val="22"/>
          <w:szCs w:val="22"/>
          <w:lang w:val="sr-Cyrl-CS" w:eastAsia="en-US"/>
        </w:rPr>
        <w:t xml:space="preserve">од фебруара месеца </w:t>
      </w:r>
      <w:proofErr w:type="spellStart"/>
      <w:r w:rsidRPr="009A63F6">
        <w:rPr>
          <w:rFonts w:eastAsia="Times New Roman"/>
          <w:sz w:val="22"/>
          <w:szCs w:val="22"/>
          <w:lang w:val="sr-Cyrl-CS" w:eastAsia="en-US"/>
        </w:rPr>
        <w:t>2017.године</w:t>
      </w:r>
      <w:proofErr w:type="spellEnd"/>
      <w:r w:rsidRPr="009A63F6">
        <w:rPr>
          <w:rFonts w:eastAsia="Times New Roman"/>
          <w:sz w:val="22"/>
          <w:szCs w:val="22"/>
          <w:lang w:val="sr-Cyrl-CS" w:eastAsia="en-US"/>
        </w:rPr>
        <w:t xml:space="preserve">, заједно са 11 Центара за социјални рад у Србији, са циљем израде  локалног Протокола о поступању институција у ситуацијама насиља над децом. Марта месеца </w:t>
      </w:r>
      <w:proofErr w:type="spellStart"/>
      <w:r w:rsidRPr="009A63F6">
        <w:rPr>
          <w:rFonts w:eastAsia="Times New Roman"/>
          <w:sz w:val="22"/>
          <w:szCs w:val="22"/>
          <w:lang w:val="sr-Cyrl-CS" w:eastAsia="en-US"/>
        </w:rPr>
        <w:t>2018.године</w:t>
      </w:r>
      <w:proofErr w:type="spellEnd"/>
      <w:r w:rsidRPr="009A63F6">
        <w:rPr>
          <w:rFonts w:eastAsia="Times New Roman"/>
          <w:sz w:val="22"/>
          <w:szCs w:val="22"/>
          <w:lang w:val="sr-Cyrl-CS" w:eastAsia="en-US"/>
        </w:rPr>
        <w:t xml:space="preserve"> потписан је </w:t>
      </w:r>
      <w:r w:rsidRPr="009A63F6">
        <w:rPr>
          <w:rFonts w:eastAsia="Times New Roman"/>
          <w:sz w:val="22"/>
          <w:szCs w:val="22"/>
          <w:lang w:val="sr-Cyrl-CS" w:eastAsia="en-US"/>
        </w:rPr>
        <w:lastRenderedPageBreak/>
        <w:t xml:space="preserve">Споразум о сарадњи институција на унапређењу заштите деце од злостављања, </w:t>
      </w:r>
      <w:proofErr w:type="spellStart"/>
      <w:r w:rsidRPr="009A63F6">
        <w:rPr>
          <w:rFonts w:eastAsia="Times New Roman"/>
          <w:sz w:val="22"/>
          <w:szCs w:val="22"/>
          <w:lang w:val="sr-Cyrl-CS" w:eastAsia="en-US"/>
        </w:rPr>
        <w:t>занемиравања</w:t>
      </w:r>
      <w:proofErr w:type="spellEnd"/>
      <w:r w:rsidRPr="009A63F6">
        <w:rPr>
          <w:rFonts w:eastAsia="Times New Roman"/>
          <w:sz w:val="22"/>
          <w:szCs w:val="22"/>
          <w:lang w:val="sr-Cyrl-CS" w:eastAsia="en-US"/>
        </w:rPr>
        <w:t xml:space="preserve"> и насиља над децом у општини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w:t>
      </w:r>
    </w:p>
    <w:p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У обављању своје делатности Центар највише сарађује са оснивачем СО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односно сеоским МЗ као и са другим институцијама:  ГЦ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здравством, просветом,  ПУ Бошко Буха, ОУП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СУД, Основним </w:t>
      </w:r>
      <w:proofErr w:type="spellStart"/>
      <w:r w:rsidRPr="009A63F6">
        <w:rPr>
          <w:rFonts w:eastAsia="Times New Roman"/>
          <w:sz w:val="22"/>
          <w:szCs w:val="22"/>
          <w:lang w:val="sr-Cyrl-CS" w:eastAsia="en-US"/>
        </w:rPr>
        <w:t>тужилаштвом</w:t>
      </w:r>
      <w:proofErr w:type="spellEnd"/>
      <w:r w:rsidRPr="009A63F6">
        <w:rPr>
          <w:rFonts w:eastAsia="Times New Roman"/>
          <w:sz w:val="22"/>
          <w:szCs w:val="22"/>
          <w:lang w:val="sr-Cyrl-CS" w:eastAsia="en-US"/>
        </w:rPr>
        <w:t xml:space="preserve">, судијом за прекршаје, РФПИОЗ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Националном службом запошљавања, НВО Осмех, ЦК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друштво МНРО, итд,у зависности од потребе .</w:t>
      </w:r>
      <w:bookmarkStart w:id="1" w:name="организационаструктурамин"/>
      <w:bookmarkEnd w:id="1"/>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tabs>
          <w:tab w:val="left" w:pos="1441"/>
        </w:tabs>
        <w:jc w:val="both"/>
        <w:rPr>
          <w:rFonts w:eastAsia="Times New Roman"/>
          <w:b/>
          <w:bCs/>
          <w:sz w:val="22"/>
          <w:szCs w:val="22"/>
          <w:lang w:val="sr-Cyrl-CS" w:eastAsia="en-US"/>
        </w:rPr>
      </w:pPr>
      <w:bookmarkStart w:id="2" w:name="описовлашћења"/>
      <w:bookmarkEnd w:id="2"/>
      <w:r w:rsidRPr="009A63F6">
        <w:rPr>
          <w:rFonts w:eastAsia="Times New Roman"/>
          <w:b/>
          <w:bCs/>
          <w:sz w:val="22"/>
          <w:szCs w:val="22"/>
          <w:lang w:val="sr-Cyrl-CS" w:eastAsia="en-US"/>
        </w:rPr>
        <w:t>3.2. СПИСАК ПРОПИСА КОЈЕ ЦЕНТАР ПРИМЕЊУЈЕ У ВРШЕЊУ ОВЛАШЋЕЊА</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spacing w:line="276" w:lineRule="auto"/>
        <w:jc w:val="both"/>
        <w:rPr>
          <w:rFonts w:eastAsia="Calibri"/>
          <w:sz w:val="22"/>
          <w:szCs w:val="22"/>
        </w:rPr>
      </w:pPr>
      <w:r w:rsidRPr="009A63F6">
        <w:rPr>
          <w:rFonts w:eastAsia="Calibri"/>
          <w:sz w:val="22"/>
          <w:szCs w:val="22"/>
        </w:rPr>
        <w:t>Делокруг</w:t>
      </w:r>
      <w:r w:rsidRPr="009A63F6">
        <w:rPr>
          <w:rFonts w:eastAsia="Calibri Cyr"/>
          <w:sz w:val="22"/>
          <w:szCs w:val="22"/>
        </w:rPr>
        <w:t xml:space="preserve"> </w:t>
      </w:r>
      <w:r w:rsidRPr="009A63F6">
        <w:rPr>
          <w:rFonts w:eastAsia="Calibri"/>
          <w:sz w:val="22"/>
          <w:szCs w:val="22"/>
        </w:rPr>
        <w:t>Центра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прописан</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следећим</w:t>
      </w:r>
      <w:r w:rsidRPr="009A63F6">
        <w:rPr>
          <w:rFonts w:eastAsia="Calibri Cyr"/>
          <w:sz w:val="22"/>
          <w:szCs w:val="22"/>
        </w:rPr>
        <w:t xml:space="preserve"> </w:t>
      </w:r>
      <w:r w:rsidRPr="009A63F6">
        <w:rPr>
          <w:rFonts w:eastAsia="Calibri"/>
          <w:sz w:val="22"/>
          <w:szCs w:val="22"/>
        </w:rPr>
        <w:t>прописима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правним</w:t>
      </w:r>
      <w:r w:rsidRPr="009A63F6">
        <w:rPr>
          <w:rFonts w:eastAsia="Calibri Cyr"/>
          <w:sz w:val="22"/>
          <w:szCs w:val="22"/>
        </w:rPr>
        <w:t xml:space="preserve"> </w:t>
      </w:r>
      <w:r w:rsidRPr="009A63F6">
        <w:rPr>
          <w:rFonts w:eastAsia="Calibri"/>
          <w:sz w:val="22"/>
          <w:szCs w:val="22"/>
        </w:rPr>
        <w:t>актима</w:t>
      </w:r>
    </w:p>
    <w:p w:rsidR="009A63F6" w:rsidRPr="00B62032" w:rsidRDefault="009A63F6" w:rsidP="00B62032">
      <w:pPr>
        <w:pStyle w:val="Pasussalistom"/>
        <w:numPr>
          <w:ilvl w:val="1"/>
          <w:numId w:val="24"/>
        </w:numPr>
        <w:jc w:val="both"/>
        <w:rPr>
          <w:rFonts w:eastAsia="Calibri"/>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јавним</w:t>
      </w:r>
      <w:r w:rsidRPr="00B62032">
        <w:rPr>
          <w:rFonts w:eastAsia="Calibri Cyr"/>
        </w:rPr>
        <w:t xml:space="preserve"> </w:t>
      </w:r>
      <w:r w:rsidRPr="00B62032">
        <w:rPr>
          <w:rFonts w:eastAsia="Calibri"/>
        </w:rPr>
        <w:t>службама</w:t>
      </w:r>
      <w:r w:rsidRPr="00B62032">
        <w:rPr>
          <w:rFonts w:eastAsia="Calibri Cyr"/>
        </w:rPr>
        <w:t xml:space="preserve"> ( "</w:t>
      </w:r>
      <w:proofErr w:type="spellStart"/>
      <w:r w:rsidRPr="00B62032">
        <w:rPr>
          <w:rFonts w:eastAsia="Calibri"/>
        </w:rPr>
        <w:t>Сл</w:t>
      </w:r>
      <w:r w:rsidRPr="00B62032">
        <w:rPr>
          <w:rFonts w:eastAsia="Calibri Cyr"/>
        </w:rPr>
        <w:t>.</w:t>
      </w:r>
      <w:r w:rsidRPr="00B62032">
        <w:rPr>
          <w:rFonts w:eastAsia="Calibri"/>
        </w:rPr>
        <w:t>Гласник</w:t>
      </w:r>
      <w:proofErr w:type="spellEnd"/>
      <w:r w:rsidRPr="00B62032">
        <w:rPr>
          <w:rFonts w:eastAsia="Calibri Cyr"/>
        </w:rPr>
        <w:t xml:space="preserve"> </w:t>
      </w:r>
      <w:r w:rsidRPr="00B62032">
        <w:rPr>
          <w:rFonts w:eastAsia="Calibri"/>
        </w:rPr>
        <w:t>РС</w:t>
      </w:r>
      <w:r w:rsidRPr="00B62032">
        <w:rPr>
          <w:rFonts w:eastAsia="Calibri Cyr"/>
        </w:rPr>
        <w:t xml:space="preserve">" </w:t>
      </w:r>
      <w:proofErr w:type="spellStart"/>
      <w:r w:rsidRPr="00B62032">
        <w:rPr>
          <w:rFonts w:eastAsia="Calibri"/>
        </w:rPr>
        <w:t>бр</w:t>
      </w:r>
      <w:r w:rsidRPr="00B62032">
        <w:rPr>
          <w:rFonts w:eastAsia="Calibri Cyr"/>
        </w:rPr>
        <w:t>.42/91</w:t>
      </w:r>
      <w:proofErr w:type="spellEnd"/>
      <w:r w:rsidRPr="00B62032">
        <w:rPr>
          <w:rFonts w:eastAsia="Calibri"/>
        </w:rPr>
        <w:t>, 71/94, 79/2005, 83/2014)</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социјалној</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 xml:space="preserve"> </w:t>
      </w:r>
      <w:proofErr w:type="spellStart"/>
      <w:r w:rsidRPr="00B62032">
        <w:rPr>
          <w:rFonts w:eastAsia="Calibri"/>
        </w:rPr>
        <w:t>бр</w:t>
      </w:r>
      <w:r w:rsidRPr="00B62032">
        <w:rPr>
          <w:rFonts w:eastAsia="Calibri Cyr"/>
        </w:rPr>
        <w:t>.24/11</w:t>
      </w:r>
      <w:proofErr w:type="spellEnd"/>
      <w:r w:rsidRPr="00B62032">
        <w:rPr>
          <w:rFonts w:eastAsia="Calibri Cyr"/>
        </w:rPr>
        <w:t>)</w:t>
      </w:r>
    </w:p>
    <w:p w:rsidR="009A63F6" w:rsidRPr="00B62032" w:rsidRDefault="009A63F6" w:rsidP="00B62032">
      <w:pPr>
        <w:pStyle w:val="Pasussalistom"/>
        <w:numPr>
          <w:ilvl w:val="1"/>
          <w:numId w:val="24"/>
        </w:numPr>
        <w:jc w:val="both"/>
        <w:rPr>
          <w:rFonts w:eastAsia="Calibri Cyr"/>
        </w:rPr>
      </w:pPr>
      <w:r w:rsidRPr="00B62032">
        <w:rPr>
          <w:rFonts w:eastAsia="Calibri"/>
        </w:rPr>
        <w:t>Породични</w:t>
      </w:r>
      <w:r w:rsidRPr="00B62032">
        <w:rPr>
          <w:rFonts w:eastAsia="Calibri Cyr"/>
        </w:rPr>
        <w:t xml:space="preserve"> </w:t>
      </w:r>
      <w:r w:rsidRPr="00B62032">
        <w:rPr>
          <w:rFonts w:eastAsia="Calibri"/>
        </w:rPr>
        <w:t>закон</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xml:space="preserve"> </w:t>
      </w:r>
      <w:proofErr w:type="spellStart"/>
      <w:r w:rsidRPr="00B62032">
        <w:rPr>
          <w:rFonts w:eastAsia="Calibri"/>
        </w:rPr>
        <w:t>бр</w:t>
      </w:r>
      <w:r w:rsidRPr="00B62032">
        <w:rPr>
          <w:rFonts w:eastAsia="Calibri Cyr"/>
        </w:rPr>
        <w:t>.18/05</w:t>
      </w:r>
      <w:proofErr w:type="spellEnd"/>
      <w:r w:rsidRPr="00B62032">
        <w:rPr>
          <w:rFonts w:eastAsia="Calibri"/>
        </w:rPr>
        <w:t>, 72/2011 и</w:t>
      </w:r>
      <w:r w:rsidRPr="00B62032">
        <w:rPr>
          <w:rFonts w:eastAsia="Calibri Cyr"/>
        </w:rPr>
        <w:t xml:space="preserve"> 6/2015)</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извршењу</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обезбеђењу</w:t>
      </w:r>
      <w:r w:rsidRPr="00B62032">
        <w:rPr>
          <w:rFonts w:eastAsia="Calibri Cyr"/>
        </w:rPr>
        <w:t xml:space="preserve"> (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106/2015</w:t>
      </w:r>
      <w:r w:rsidR="00DA01A1">
        <w:rPr>
          <w:rFonts w:eastAsia="Calibri Cyr"/>
          <w:lang w:val="sr-Cyrl-RS"/>
        </w:rPr>
        <w:t>, 106/2016,113/2017 и 54/2019</w:t>
      </w:r>
      <w:r w:rsidRPr="00B62032">
        <w:rPr>
          <w:rFonts w:eastAsia="Calibri Cyr"/>
        </w:rPr>
        <w:t>)</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малолетним</w:t>
      </w:r>
      <w:r w:rsidRPr="00B62032">
        <w:rPr>
          <w:rFonts w:eastAsia="Calibri Cyr"/>
        </w:rPr>
        <w:t xml:space="preserve"> </w:t>
      </w:r>
      <w:r w:rsidRPr="00B62032">
        <w:rPr>
          <w:rFonts w:eastAsia="Calibri"/>
        </w:rPr>
        <w:t>учиниоцима</w:t>
      </w:r>
      <w:r w:rsidRPr="00B62032">
        <w:rPr>
          <w:rFonts w:eastAsia="Calibri Cyr"/>
        </w:rPr>
        <w:t xml:space="preserve"> </w:t>
      </w:r>
      <w:r w:rsidRPr="00B62032">
        <w:rPr>
          <w:rFonts w:eastAsia="Calibri"/>
        </w:rPr>
        <w:t>кривичних</w:t>
      </w:r>
      <w:r w:rsidRPr="00B62032">
        <w:rPr>
          <w:rFonts w:eastAsia="Calibri Cyr"/>
        </w:rPr>
        <w:t xml:space="preserve"> </w:t>
      </w:r>
      <w:r w:rsidRPr="00B62032">
        <w:rPr>
          <w:rFonts w:eastAsia="Calibri"/>
        </w:rPr>
        <w:t>дела</w:t>
      </w:r>
      <w:r w:rsidRPr="00B62032">
        <w:rPr>
          <w:rFonts w:eastAsia="Calibri Cyr"/>
        </w:rPr>
        <w:t xml:space="preserve"> </w:t>
      </w:r>
      <w:r w:rsidRPr="00B62032">
        <w:rPr>
          <w:rFonts w:eastAsia="Calibri"/>
        </w:rPr>
        <w:t>и</w:t>
      </w:r>
      <w:r w:rsidRPr="00B62032">
        <w:rPr>
          <w:rFonts w:eastAsia="Calibri Cyr"/>
        </w:rPr>
        <w:t xml:space="preserve"> </w:t>
      </w:r>
      <w:proofErr w:type="spellStart"/>
      <w:r w:rsidRPr="00B62032">
        <w:rPr>
          <w:rFonts w:eastAsia="Calibri"/>
        </w:rPr>
        <w:t>кривичноправној</w:t>
      </w:r>
      <w:proofErr w:type="spellEnd"/>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малолетних</w:t>
      </w:r>
      <w:r w:rsidRPr="00B62032">
        <w:rPr>
          <w:rFonts w:eastAsia="Calibri Cyr"/>
        </w:rPr>
        <w:t xml:space="preserve"> </w:t>
      </w:r>
      <w:r w:rsidRPr="00B62032">
        <w:rPr>
          <w:rFonts w:eastAsia="Calibri"/>
        </w:rPr>
        <w:t>лица</w:t>
      </w:r>
      <w:r w:rsidRPr="00B62032">
        <w:rPr>
          <w:rFonts w:eastAsia="Calibri Cyr"/>
        </w:rPr>
        <w:t>("</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85/05)</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општем</w:t>
      </w:r>
      <w:r w:rsidRPr="00B62032">
        <w:rPr>
          <w:rFonts w:eastAsia="Calibri Cyr"/>
        </w:rPr>
        <w:t xml:space="preserve"> </w:t>
      </w:r>
      <w:r w:rsidRPr="00B62032">
        <w:rPr>
          <w:rFonts w:eastAsia="Calibri"/>
        </w:rPr>
        <w:t>управном</w:t>
      </w:r>
      <w:r w:rsidRPr="00B62032">
        <w:rPr>
          <w:rFonts w:eastAsia="Calibri Cyr"/>
        </w:rPr>
        <w:t xml:space="preserve"> </w:t>
      </w:r>
      <w:r w:rsidRPr="00B62032">
        <w:rPr>
          <w:rFonts w:eastAsia="Calibri"/>
        </w:rPr>
        <w:t>поступку</w:t>
      </w:r>
      <w:r w:rsidRPr="00B62032">
        <w:rPr>
          <w:rFonts w:eastAsia="Calibri Cyr"/>
        </w:rPr>
        <w:t>("</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proofErr w:type="spellStart"/>
      <w:r w:rsidRPr="00B62032">
        <w:rPr>
          <w:rFonts w:eastAsia="Calibri"/>
        </w:rPr>
        <w:t>бр</w:t>
      </w:r>
      <w:r w:rsidRPr="00B62032">
        <w:rPr>
          <w:rFonts w:eastAsia="Calibri Cyr"/>
        </w:rPr>
        <w:t>.18/16</w:t>
      </w:r>
      <w:proofErr w:type="spellEnd"/>
      <w:r w:rsidRPr="00B62032">
        <w:rPr>
          <w:rFonts w:eastAsia="Calibri Cyr"/>
        </w:rPr>
        <w:t xml:space="preserve"> ) </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ванпарничном</w:t>
      </w:r>
      <w:r w:rsidRPr="00B62032">
        <w:rPr>
          <w:rFonts w:eastAsia="Calibri Cyr"/>
        </w:rPr>
        <w:t xml:space="preserve"> </w:t>
      </w:r>
      <w:r w:rsidRPr="00B62032">
        <w:rPr>
          <w:rFonts w:eastAsia="Calibri"/>
        </w:rPr>
        <w:t>поступку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СРС</w:t>
      </w:r>
      <w:r w:rsidRPr="00B62032">
        <w:rPr>
          <w:rFonts w:eastAsia="Calibri Cyr"/>
        </w:rPr>
        <w:t xml:space="preserve">", </w:t>
      </w:r>
      <w:r w:rsidRPr="00B62032">
        <w:rPr>
          <w:rFonts w:eastAsia="Calibri"/>
        </w:rPr>
        <w:t>бр</w:t>
      </w:r>
      <w:r w:rsidRPr="00B62032">
        <w:rPr>
          <w:rFonts w:eastAsia="Calibri Cyr"/>
        </w:rPr>
        <w:t xml:space="preserve">. 25/82, 48/88, 46/95 , 18/05, 85/2012, 45/2013, 55/14, 6/2015 </w:t>
      </w:r>
      <w:r w:rsidRPr="00B62032">
        <w:rPr>
          <w:rFonts w:eastAsia="Calibri"/>
        </w:rPr>
        <w:t>и</w:t>
      </w:r>
      <w:r w:rsidRPr="00B62032">
        <w:rPr>
          <w:rFonts w:eastAsia="Calibri Cyr"/>
        </w:rPr>
        <w:t xml:space="preserve"> 106/2015)</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парничном</w:t>
      </w:r>
      <w:r w:rsidRPr="00B62032">
        <w:rPr>
          <w:rFonts w:eastAsia="Calibri Cyr"/>
        </w:rPr>
        <w:t xml:space="preserve"> </w:t>
      </w:r>
      <w:r w:rsidRPr="00B62032">
        <w:rPr>
          <w:rFonts w:eastAsia="Calibri"/>
        </w:rPr>
        <w:t>поступку</w:t>
      </w:r>
      <w:r w:rsidRPr="00B62032">
        <w:rPr>
          <w:rFonts w:eastAsia="Calibri Cyr"/>
        </w:rPr>
        <w:t xml:space="preserve"> ( "</w:t>
      </w:r>
      <w:proofErr w:type="spellStart"/>
      <w:r w:rsidRPr="00B62032">
        <w:rPr>
          <w:rFonts w:eastAsia="Calibri"/>
        </w:rPr>
        <w:t>Сл</w:t>
      </w:r>
      <w:r w:rsidRPr="00B62032">
        <w:rPr>
          <w:rFonts w:eastAsia="Calibri Cyr"/>
        </w:rPr>
        <w:t>.</w:t>
      </w:r>
      <w:r w:rsidRPr="00B62032">
        <w:rPr>
          <w:rFonts w:eastAsia="Calibri"/>
        </w:rPr>
        <w:t>Гласник</w:t>
      </w:r>
      <w:proofErr w:type="spellEnd"/>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00DA01A1">
        <w:rPr>
          <w:rFonts w:eastAsia="Calibri Cyr"/>
        </w:rPr>
        <w:t>. 72/</w:t>
      </w:r>
      <w:r w:rsidRPr="00B62032">
        <w:rPr>
          <w:rFonts w:eastAsia="Calibri Cyr"/>
        </w:rPr>
        <w:t xml:space="preserve">11 </w:t>
      </w:r>
      <w:r w:rsidR="00DA01A1">
        <w:rPr>
          <w:rFonts w:eastAsia="Calibri"/>
          <w:lang w:val="sr-Cyrl-RS"/>
        </w:rPr>
        <w:t>,</w:t>
      </w:r>
      <w:r w:rsidR="00DA01A1">
        <w:rPr>
          <w:rFonts w:eastAsia="Calibri Cyr"/>
        </w:rPr>
        <w:t>49/</w:t>
      </w:r>
      <w:r w:rsidRPr="00B62032">
        <w:rPr>
          <w:rFonts w:eastAsia="Calibri Cyr"/>
        </w:rPr>
        <w:t>13</w:t>
      </w:r>
      <w:r w:rsidR="00DA01A1">
        <w:rPr>
          <w:rFonts w:eastAsia="Calibri Cyr"/>
          <w:lang w:val="sr-Cyrl-RS"/>
        </w:rPr>
        <w:t>, 55/14,87/18 и 18/20</w:t>
      </w:r>
      <w:r w:rsidRPr="00B62032">
        <w:rPr>
          <w:rFonts w:eastAsia="Calibri Cyr"/>
        </w:rPr>
        <w:t xml:space="preserve">) </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безбедности</w:t>
      </w:r>
      <w:r w:rsidRPr="00B62032">
        <w:rPr>
          <w:rFonts w:eastAsia="Calibri Cyr"/>
        </w:rPr>
        <w:t xml:space="preserve"> </w:t>
      </w:r>
      <w:r w:rsidRPr="00B62032">
        <w:rPr>
          <w:rFonts w:eastAsia="Calibri"/>
        </w:rPr>
        <w:t>и</w:t>
      </w:r>
      <w:r w:rsidRPr="00B62032">
        <w:rPr>
          <w:rFonts w:eastAsia="Calibri Cyr"/>
        </w:rPr>
        <w:t xml:space="preserve"> </w:t>
      </w:r>
      <w:r w:rsidRPr="00B62032">
        <w:rPr>
          <w:rFonts w:eastAsia="Calibri"/>
        </w:rPr>
        <w:t>здрављу</w:t>
      </w:r>
      <w:r w:rsidRPr="00B62032">
        <w:rPr>
          <w:rFonts w:eastAsia="Calibri Cyr"/>
        </w:rPr>
        <w:t xml:space="preserve"> </w:t>
      </w:r>
      <w:r w:rsidRPr="00B62032">
        <w:rPr>
          <w:rFonts w:eastAsia="Calibri"/>
        </w:rPr>
        <w:t>на</w:t>
      </w:r>
      <w:r w:rsidRPr="00B62032">
        <w:rPr>
          <w:rFonts w:eastAsia="Calibri Cyr"/>
        </w:rPr>
        <w:t xml:space="preserve"> </w:t>
      </w:r>
      <w:r w:rsidRPr="00B62032">
        <w:rPr>
          <w:rFonts w:eastAsia="Calibri"/>
        </w:rPr>
        <w:t>раду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101/05 </w:t>
      </w:r>
      <w:r w:rsidR="00DA01A1">
        <w:rPr>
          <w:rFonts w:eastAsia="Calibri Cyr"/>
          <w:lang w:val="sr-Cyrl-RS"/>
        </w:rPr>
        <w:t>,</w:t>
      </w:r>
      <w:r w:rsidRPr="00B62032">
        <w:rPr>
          <w:rFonts w:eastAsia="Calibri Cyr"/>
        </w:rPr>
        <w:t xml:space="preserve"> 91/2015</w:t>
      </w:r>
      <w:r w:rsidR="00DA01A1">
        <w:rPr>
          <w:rFonts w:eastAsia="Calibri Cyr"/>
          <w:lang w:val="sr-Cyrl-RS"/>
        </w:rPr>
        <w:t>, 113/2017</w:t>
      </w:r>
      <w:r w:rsidRPr="00B62032">
        <w:rPr>
          <w:rFonts w:eastAsia="Calibri Cyr"/>
        </w:rPr>
        <w:t>)</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раду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бр</w:t>
      </w:r>
      <w:r w:rsidRPr="00B62032">
        <w:rPr>
          <w:rFonts w:eastAsia="Calibri Cyr"/>
        </w:rPr>
        <w:t xml:space="preserve">. </w:t>
      </w:r>
      <w:r w:rsidR="00DA01A1">
        <w:rPr>
          <w:rFonts w:eastAsia="Calibri Cyr"/>
        </w:rPr>
        <w:t>24/05 , 61/05, 54/2009, 32/2013</w:t>
      </w:r>
      <w:r w:rsidR="00DA01A1">
        <w:rPr>
          <w:rFonts w:eastAsia="Calibri Cyr"/>
          <w:lang w:val="sr-Cyrl-RS"/>
        </w:rPr>
        <w:t>,</w:t>
      </w:r>
      <w:r w:rsidRPr="00B62032">
        <w:rPr>
          <w:rFonts w:eastAsia="Calibri Cyr"/>
        </w:rPr>
        <w:t xml:space="preserve"> 75/14</w:t>
      </w:r>
      <w:r w:rsidR="00DA01A1">
        <w:rPr>
          <w:rFonts w:eastAsia="Calibri Cyr"/>
          <w:lang w:val="sr-Cyrl-RS"/>
        </w:rPr>
        <w:t>, 13/2017, 113/2017 и 95/2018</w:t>
      </w:r>
      <w:r w:rsidRPr="00B62032">
        <w:rPr>
          <w:rFonts w:eastAsia="Calibri Cyr"/>
        </w:rPr>
        <w:t xml:space="preserve">);  </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слободном</w:t>
      </w:r>
      <w:r w:rsidRPr="00B62032">
        <w:rPr>
          <w:rFonts w:eastAsia="Calibri Cyr"/>
        </w:rPr>
        <w:t xml:space="preserve"> </w:t>
      </w:r>
      <w:r w:rsidRPr="00B62032">
        <w:rPr>
          <w:rFonts w:eastAsia="Calibri"/>
        </w:rPr>
        <w:t>приступу</w:t>
      </w:r>
      <w:r w:rsidRPr="00B62032">
        <w:rPr>
          <w:rFonts w:eastAsia="Calibri Cyr"/>
        </w:rPr>
        <w:t xml:space="preserve"> </w:t>
      </w:r>
      <w:r w:rsidRPr="00B62032">
        <w:rPr>
          <w:rFonts w:eastAsia="Calibri"/>
        </w:rPr>
        <w:t>информацијама</w:t>
      </w:r>
      <w:r w:rsidRPr="00B62032">
        <w:rPr>
          <w:rFonts w:eastAsia="Calibri Cyr"/>
        </w:rPr>
        <w:t xml:space="preserve"> </w:t>
      </w:r>
      <w:r w:rsidRPr="00B62032">
        <w:rPr>
          <w:rFonts w:eastAsia="Calibri"/>
        </w:rPr>
        <w:t>од</w:t>
      </w:r>
      <w:r w:rsidRPr="00B62032">
        <w:rPr>
          <w:rFonts w:eastAsia="Calibri Cyr"/>
        </w:rPr>
        <w:t xml:space="preserve"> </w:t>
      </w:r>
      <w:r w:rsidRPr="00B62032">
        <w:rPr>
          <w:rFonts w:eastAsia="Calibri"/>
        </w:rPr>
        <w:t>јавног</w:t>
      </w:r>
      <w:r w:rsidRPr="00B62032">
        <w:rPr>
          <w:rFonts w:eastAsia="Calibri Cyr"/>
        </w:rPr>
        <w:t xml:space="preserve"> </w:t>
      </w:r>
      <w:r w:rsidRPr="00B62032">
        <w:rPr>
          <w:rFonts w:eastAsia="Calibri"/>
        </w:rPr>
        <w:t>значаја</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120/04, 54/07, 104/09, 36/10); </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података</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личности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w:t>
      </w:r>
      <w:r w:rsidR="00DA01A1">
        <w:rPr>
          <w:rFonts w:eastAsia="Calibri Cyr"/>
          <w:lang w:val="sr-Cyrl-RS"/>
        </w:rPr>
        <w:t>87/2018)</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становништва</w:t>
      </w:r>
      <w:r w:rsidRPr="00B62032">
        <w:rPr>
          <w:rFonts w:eastAsia="Calibri Cyr"/>
        </w:rPr>
        <w:t xml:space="preserve"> </w:t>
      </w:r>
      <w:r w:rsidRPr="00B62032">
        <w:rPr>
          <w:rFonts w:eastAsia="Calibri"/>
        </w:rPr>
        <w:t>од</w:t>
      </w:r>
      <w:r w:rsidRPr="00B62032">
        <w:rPr>
          <w:rFonts w:eastAsia="Calibri Cyr"/>
        </w:rPr>
        <w:t xml:space="preserve"> </w:t>
      </w:r>
      <w:r w:rsidRPr="00B62032">
        <w:rPr>
          <w:rFonts w:eastAsia="Calibri"/>
        </w:rPr>
        <w:t>изложености</w:t>
      </w:r>
      <w:r w:rsidRPr="00B62032">
        <w:rPr>
          <w:rFonts w:eastAsia="Calibri Cyr"/>
        </w:rPr>
        <w:t xml:space="preserve"> </w:t>
      </w:r>
      <w:r w:rsidRPr="00B62032">
        <w:rPr>
          <w:rFonts w:eastAsia="Calibri"/>
        </w:rPr>
        <w:t>дуванском</w:t>
      </w:r>
      <w:r w:rsidRPr="00B62032">
        <w:rPr>
          <w:rFonts w:eastAsia="Calibri Cyr"/>
        </w:rPr>
        <w:t xml:space="preserve"> </w:t>
      </w:r>
      <w:r w:rsidRPr="00B62032">
        <w:rPr>
          <w:rFonts w:eastAsia="Calibri"/>
        </w:rPr>
        <w:t>диму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30/2010)</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буџетском</w:t>
      </w:r>
      <w:r w:rsidRPr="00B62032">
        <w:rPr>
          <w:rFonts w:eastAsia="Calibri Cyr"/>
        </w:rPr>
        <w:t xml:space="preserve"> </w:t>
      </w:r>
      <w:r w:rsidRPr="00B62032">
        <w:rPr>
          <w:rFonts w:eastAsia="Calibri"/>
        </w:rPr>
        <w:t>систему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54/2009, 73/2010, 101/2010, 101/2011, 93/2012, 62/2013, 63/2013, 108/2013, 142/2014, 68/2015, 103/2015</w:t>
      </w:r>
      <w:r w:rsidR="00DA01A1">
        <w:rPr>
          <w:rFonts w:eastAsia="Calibri Cyr"/>
          <w:lang w:val="sr-Cyrl-RS"/>
        </w:rPr>
        <w:t>,</w:t>
      </w:r>
      <w:r w:rsidRPr="00B62032">
        <w:rPr>
          <w:rFonts w:eastAsia="Calibri Cyr"/>
        </w:rPr>
        <w:t xml:space="preserve"> 99/2016</w:t>
      </w:r>
      <w:r w:rsidR="00DA01A1">
        <w:rPr>
          <w:rFonts w:eastAsia="Calibri Cyr"/>
          <w:lang w:val="sr-Cyrl-RS"/>
        </w:rPr>
        <w:t>,113/2017,95/2018,31/2019,72/2019 и 149/2020.)</w:t>
      </w:r>
      <w:r w:rsidRPr="00B62032">
        <w:rPr>
          <w:rFonts w:eastAsia="Calibri Cyr"/>
        </w:rPr>
        <w:t>)</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јавним</w:t>
      </w:r>
      <w:r w:rsidRPr="00B62032">
        <w:rPr>
          <w:rFonts w:eastAsia="Calibri Cyr"/>
        </w:rPr>
        <w:t xml:space="preserve"> </w:t>
      </w:r>
      <w:r w:rsidRPr="00B62032">
        <w:rPr>
          <w:rFonts w:eastAsia="Calibri"/>
        </w:rPr>
        <w:t>набавкама</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w:t>
      </w:r>
      <w:r w:rsidR="00B62032">
        <w:rPr>
          <w:rFonts w:eastAsia="Calibri Cyr"/>
          <w:lang w:val="sr-Cyrl-RS"/>
        </w:rPr>
        <w:t>91/2019</w:t>
      </w:r>
      <w:r w:rsidRPr="00B62032">
        <w:rPr>
          <w:rFonts w:eastAsia="Calibri Cyr"/>
        </w:rPr>
        <w:t>)</w:t>
      </w:r>
    </w:p>
    <w:p w:rsidR="009A63F6" w:rsidRDefault="009A63F6" w:rsidP="00B62032">
      <w:pPr>
        <w:pStyle w:val="Pasussalistom"/>
        <w:numPr>
          <w:ilvl w:val="1"/>
          <w:numId w:val="24"/>
        </w:numPr>
        <w:jc w:val="both"/>
        <w:rPr>
          <w:rFonts w:eastAsia="Calibri Cyr"/>
          <w:lang w:val="sr-Cyrl-RS"/>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финансијској</w:t>
      </w:r>
      <w:r w:rsidRPr="00B62032">
        <w:rPr>
          <w:rFonts w:eastAsia="Calibri Cyr"/>
        </w:rPr>
        <w:t xml:space="preserve"> </w:t>
      </w:r>
      <w:r w:rsidRPr="00B62032">
        <w:rPr>
          <w:rFonts w:eastAsia="Calibri"/>
        </w:rPr>
        <w:t>подршци</w:t>
      </w:r>
      <w:r w:rsidRPr="00B62032">
        <w:rPr>
          <w:rFonts w:eastAsia="Calibri Cyr"/>
        </w:rPr>
        <w:t xml:space="preserve"> </w:t>
      </w:r>
      <w:r w:rsidRPr="00B62032">
        <w:rPr>
          <w:rFonts w:eastAsia="Calibri"/>
        </w:rPr>
        <w:t>породици</w:t>
      </w:r>
      <w:r w:rsidRPr="00B62032">
        <w:rPr>
          <w:rFonts w:eastAsia="Calibri Cyr"/>
        </w:rPr>
        <w:t xml:space="preserve"> </w:t>
      </w:r>
      <w:r w:rsidRPr="00B62032">
        <w:rPr>
          <w:rFonts w:eastAsia="Calibri"/>
        </w:rPr>
        <w:t>са</w:t>
      </w:r>
      <w:r w:rsidRPr="00B62032">
        <w:rPr>
          <w:rFonts w:eastAsia="Calibri Cyr"/>
        </w:rPr>
        <w:t xml:space="preserve"> </w:t>
      </w:r>
      <w:r w:rsidRPr="00B62032">
        <w:rPr>
          <w:rFonts w:eastAsia="Calibri"/>
        </w:rPr>
        <w:t>децом</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w:t>
      </w:r>
      <w:r w:rsidR="00DA01A1">
        <w:rPr>
          <w:rFonts w:eastAsia="Calibri Cyr"/>
          <w:lang w:val="sr-Cyrl-RS"/>
        </w:rPr>
        <w:t>113/2017 и 50/2018</w:t>
      </w:r>
      <w:r w:rsidR="00E5573C">
        <w:rPr>
          <w:rFonts w:eastAsia="Calibri Cyr"/>
          <w:lang w:val="sr-Cyrl-RS"/>
        </w:rPr>
        <w:t>.</w:t>
      </w:r>
      <w:r w:rsidR="00DA01A1">
        <w:rPr>
          <w:rFonts w:eastAsia="Calibri Cyr"/>
          <w:lang w:val="sr-Cyrl-RS"/>
        </w:rPr>
        <w:t xml:space="preserve"> </w:t>
      </w:r>
      <w:r w:rsidRPr="00B62032">
        <w:rPr>
          <w:rFonts w:eastAsia="Calibri Cyr"/>
        </w:rPr>
        <w:t>)</w:t>
      </w:r>
    </w:p>
    <w:p w:rsidR="00B62032" w:rsidRPr="00DA01A1" w:rsidRDefault="00B62032" w:rsidP="00B62032">
      <w:pPr>
        <w:pStyle w:val="Pasussalistom"/>
        <w:numPr>
          <w:ilvl w:val="1"/>
          <w:numId w:val="24"/>
        </w:numPr>
        <w:jc w:val="both"/>
        <w:rPr>
          <w:rFonts w:eastAsia="Calibri Cyr"/>
          <w:lang w:val="sr-Cyrl-RS"/>
        </w:rPr>
      </w:pPr>
      <w:r w:rsidRPr="00DA01A1">
        <w:rPr>
          <w:rFonts w:eastAsia="Calibri Cyr"/>
          <w:lang w:val="sr-Cyrl-RS"/>
        </w:rPr>
        <w:t xml:space="preserve">Закон о посредовању у решавању спорова ( „Службени гласник РС  </w:t>
      </w:r>
      <w:proofErr w:type="spellStart"/>
      <w:r w:rsidRPr="00DA01A1">
        <w:rPr>
          <w:rFonts w:eastAsia="Calibri Cyr"/>
          <w:lang w:val="sr-Cyrl-RS"/>
        </w:rPr>
        <w:t>бр.55/2014</w:t>
      </w:r>
      <w:proofErr w:type="spellEnd"/>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условима</w:t>
      </w:r>
      <w:r w:rsidRPr="00B62032">
        <w:rPr>
          <w:rFonts w:eastAsia="Calibri Cyr"/>
        </w:rPr>
        <w:t xml:space="preserve"> </w:t>
      </w:r>
      <w:r w:rsidRPr="00B62032">
        <w:rPr>
          <w:rFonts w:eastAsia="Calibri"/>
        </w:rPr>
        <w:t>за</w:t>
      </w:r>
      <w:r w:rsidRPr="00B62032">
        <w:rPr>
          <w:rFonts w:eastAsia="Calibri Cyr"/>
        </w:rPr>
        <w:t xml:space="preserve"> </w:t>
      </w:r>
      <w:r w:rsidRPr="00B62032">
        <w:rPr>
          <w:rFonts w:eastAsia="Calibri"/>
        </w:rPr>
        <w:t>обављање</w:t>
      </w:r>
      <w:r w:rsidRPr="00B62032">
        <w:rPr>
          <w:rFonts w:eastAsia="Calibri Cyr"/>
        </w:rPr>
        <w:t xml:space="preserve"> </w:t>
      </w:r>
      <w:r w:rsidRPr="00B62032">
        <w:rPr>
          <w:rFonts w:eastAsia="Calibri"/>
        </w:rPr>
        <w:t>психолошке</w:t>
      </w:r>
      <w:r w:rsidRPr="00B62032">
        <w:rPr>
          <w:rFonts w:eastAsia="Calibri Cyr"/>
        </w:rPr>
        <w:t xml:space="preserve"> </w:t>
      </w:r>
      <w:r w:rsidRPr="00B62032">
        <w:rPr>
          <w:rFonts w:eastAsia="Calibri"/>
        </w:rPr>
        <w:t>делатности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бр</w:t>
      </w:r>
      <w:r w:rsidRPr="00B62032">
        <w:rPr>
          <w:rFonts w:eastAsia="Calibri Cyr"/>
        </w:rPr>
        <w:t>.  25/96),</w:t>
      </w:r>
    </w:p>
    <w:p w:rsidR="009A63F6" w:rsidRPr="00B62032" w:rsidRDefault="009A63F6" w:rsidP="00B62032">
      <w:pPr>
        <w:pStyle w:val="Pasussalistom"/>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матичним</w:t>
      </w:r>
      <w:r w:rsidRPr="00B62032">
        <w:rPr>
          <w:rFonts w:eastAsia="Calibri Cyr"/>
        </w:rPr>
        <w:t xml:space="preserve"> </w:t>
      </w:r>
      <w:r w:rsidRPr="00B62032">
        <w:rPr>
          <w:rFonts w:eastAsia="Calibri"/>
        </w:rPr>
        <w:t>књигама</w:t>
      </w:r>
      <w:r w:rsidRPr="00B62032">
        <w:rPr>
          <w:rFonts w:eastAsia="Calibri Cyr"/>
        </w:rPr>
        <w:t xml:space="preserve"> (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proofErr w:type="spellStart"/>
      <w:r w:rsidRPr="00B62032">
        <w:rPr>
          <w:rFonts w:eastAsia="Calibri"/>
        </w:rPr>
        <w:t>бр</w:t>
      </w:r>
      <w:r w:rsidRPr="00B62032">
        <w:rPr>
          <w:rFonts w:eastAsia="Calibri Cyr"/>
        </w:rPr>
        <w:t>.20/09</w:t>
      </w:r>
      <w:proofErr w:type="spellEnd"/>
      <w:r w:rsidRPr="00B62032">
        <w:rPr>
          <w:rFonts w:eastAsia="Calibri Cyr"/>
        </w:rPr>
        <w:t xml:space="preserve"> </w:t>
      </w:r>
      <w:r w:rsidRPr="00B62032">
        <w:rPr>
          <w:rFonts w:eastAsia="Calibri"/>
        </w:rPr>
        <w:t>и</w:t>
      </w:r>
      <w:r w:rsidRPr="00B62032">
        <w:rPr>
          <w:rFonts w:eastAsia="Calibri Cyr"/>
        </w:rPr>
        <w:t xml:space="preserve"> 145/2014)</w:t>
      </w:r>
    </w:p>
    <w:p w:rsidR="009A63F6" w:rsidRPr="009A63F6" w:rsidRDefault="009A63F6" w:rsidP="009A63F6">
      <w:pPr>
        <w:spacing w:line="276" w:lineRule="auto"/>
        <w:jc w:val="both"/>
        <w:rPr>
          <w:rFonts w:eastAsia="Calibri Cyr"/>
          <w:b/>
          <w:sz w:val="22"/>
          <w:szCs w:val="22"/>
        </w:rPr>
      </w:pPr>
      <w:proofErr w:type="spellStart"/>
      <w:r w:rsidRPr="009A63F6">
        <w:rPr>
          <w:rFonts w:eastAsia="Calibri"/>
          <w:b/>
          <w:sz w:val="22"/>
          <w:szCs w:val="22"/>
        </w:rPr>
        <w:lastRenderedPageBreak/>
        <w:t>Подзаконски</w:t>
      </w:r>
      <w:proofErr w:type="spellEnd"/>
      <w:r w:rsidRPr="009A63F6">
        <w:rPr>
          <w:rFonts w:eastAsia="Calibri Cyr"/>
          <w:b/>
          <w:sz w:val="22"/>
          <w:szCs w:val="22"/>
        </w:rPr>
        <w:t xml:space="preserve"> </w:t>
      </w:r>
      <w:r w:rsidRPr="009A63F6">
        <w:rPr>
          <w:rFonts w:eastAsia="Calibri"/>
          <w:b/>
          <w:sz w:val="22"/>
          <w:szCs w:val="22"/>
        </w:rPr>
        <w:t>прописи</w:t>
      </w:r>
      <w:r w:rsidRPr="009A63F6">
        <w:rPr>
          <w:rFonts w:eastAsia="Calibri Cyr"/>
          <w:b/>
          <w:sz w:val="22"/>
          <w:szCs w:val="22"/>
        </w:rPr>
        <w:t>:</w:t>
      </w:r>
    </w:p>
    <w:p w:rsidR="009A63F6" w:rsidRPr="009A63F6" w:rsidRDefault="009A63F6" w:rsidP="009A63F6">
      <w:pPr>
        <w:spacing w:line="276" w:lineRule="auto"/>
        <w:jc w:val="both"/>
        <w:rPr>
          <w:rFonts w:eastAsia="Calibri Cyr"/>
          <w:b/>
          <w:sz w:val="22"/>
          <w:szCs w:val="22"/>
        </w:rPr>
      </w:pPr>
    </w:p>
    <w:p w:rsidR="009A63F6" w:rsidRDefault="009A63F6" w:rsidP="009A63F6">
      <w:pPr>
        <w:spacing w:line="276" w:lineRule="auto"/>
        <w:jc w:val="both"/>
        <w:rPr>
          <w:rFonts w:eastAsia="Calibri Cyr"/>
          <w:sz w:val="22"/>
          <w:szCs w:val="22"/>
          <w:lang w:val="sr-Cyrl-RS"/>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нормативима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стандардима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центара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w:t>
      </w:r>
      <w:r w:rsidRPr="009A63F6">
        <w:rPr>
          <w:rFonts w:eastAsia="Calibri"/>
          <w:sz w:val="22"/>
          <w:szCs w:val="22"/>
        </w:rPr>
        <w:t xml:space="preserve"> бр</w:t>
      </w:r>
      <w:r w:rsidRPr="009A63F6">
        <w:rPr>
          <w:rFonts w:eastAsia="Calibri Cyr"/>
          <w:sz w:val="22"/>
          <w:szCs w:val="22"/>
        </w:rPr>
        <w:t>.  59/08),</w:t>
      </w:r>
    </w:p>
    <w:p w:rsidR="0065018C" w:rsidRPr="0065018C" w:rsidRDefault="0065018C" w:rsidP="009A63F6">
      <w:pPr>
        <w:spacing w:line="276" w:lineRule="auto"/>
        <w:jc w:val="both"/>
        <w:rPr>
          <w:rFonts w:eastAsia="Calibri Cyr"/>
          <w:sz w:val="22"/>
          <w:szCs w:val="22"/>
          <w:lang w:val="sr-Cyrl-RS"/>
        </w:rPr>
      </w:pPr>
      <w:r>
        <w:rPr>
          <w:rFonts w:eastAsia="Calibri Cyr"/>
          <w:sz w:val="22"/>
          <w:szCs w:val="22"/>
          <w:lang w:val="sr-Cyrl-RS"/>
        </w:rPr>
        <w:t>-</w:t>
      </w:r>
      <w:r>
        <w:rPr>
          <w:rFonts w:eastAsia="Calibri Cyr"/>
          <w:sz w:val="22"/>
          <w:szCs w:val="22"/>
          <w:lang w:val="sr-Cyrl-RS"/>
        </w:rPr>
        <w:tab/>
        <w:t xml:space="preserve"> Правилник о организацији и систематизацији послова у ЦСР општине </w:t>
      </w:r>
      <w:proofErr w:type="spellStart"/>
      <w:r>
        <w:rPr>
          <w:rFonts w:eastAsia="Calibri Cyr"/>
          <w:sz w:val="22"/>
          <w:szCs w:val="22"/>
          <w:lang w:val="sr-Cyrl-RS"/>
        </w:rPr>
        <w:t>Врбас</w:t>
      </w:r>
      <w:proofErr w:type="spellEnd"/>
      <w:r>
        <w:rPr>
          <w:rFonts w:eastAsia="Calibri Cyr"/>
          <w:sz w:val="22"/>
          <w:szCs w:val="22"/>
          <w:lang w:val="sr-Cyrl-RS"/>
        </w:rPr>
        <w:t xml:space="preserve"> из </w:t>
      </w:r>
      <w:proofErr w:type="spellStart"/>
      <w:r>
        <w:rPr>
          <w:rFonts w:eastAsia="Calibri Cyr"/>
          <w:sz w:val="22"/>
          <w:szCs w:val="22"/>
          <w:lang w:val="sr-Cyrl-RS"/>
        </w:rPr>
        <w:t>2018.г</w:t>
      </w:r>
      <w:proofErr w:type="spellEnd"/>
      <w:r>
        <w:rPr>
          <w:rFonts w:eastAsia="Calibri Cyr"/>
          <w:sz w:val="22"/>
          <w:szCs w:val="22"/>
          <w:lang w:val="sr-Cyrl-RS"/>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критеријумима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мерилима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утврђивање</w:t>
      </w:r>
      <w:r w:rsidRPr="009A63F6">
        <w:rPr>
          <w:rFonts w:eastAsia="Calibri Cyr"/>
          <w:sz w:val="22"/>
          <w:szCs w:val="22"/>
        </w:rPr>
        <w:t xml:space="preserve"> </w:t>
      </w:r>
      <w:r w:rsidRPr="009A63F6">
        <w:rPr>
          <w:rFonts w:eastAsia="Calibri"/>
          <w:sz w:val="22"/>
          <w:szCs w:val="22"/>
        </w:rPr>
        <w:t>цена</w:t>
      </w:r>
      <w:r w:rsidRPr="009A63F6">
        <w:rPr>
          <w:rFonts w:eastAsia="Calibri Cyr"/>
          <w:sz w:val="22"/>
          <w:szCs w:val="22"/>
        </w:rPr>
        <w:t xml:space="preserve"> </w:t>
      </w:r>
      <w:r w:rsidRPr="009A63F6">
        <w:rPr>
          <w:rFonts w:eastAsia="Calibri"/>
          <w:sz w:val="22"/>
          <w:szCs w:val="22"/>
        </w:rPr>
        <w:t>услуга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области</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које</w:t>
      </w:r>
      <w:r w:rsidRPr="009A63F6">
        <w:rPr>
          <w:rFonts w:eastAsia="Calibri Cyr"/>
          <w:sz w:val="22"/>
          <w:szCs w:val="22"/>
        </w:rPr>
        <w:t xml:space="preserve"> </w:t>
      </w:r>
      <w:r w:rsidRPr="009A63F6">
        <w:rPr>
          <w:rFonts w:eastAsia="Calibri"/>
          <w:sz w:val="22"/>
          <w:szCs w:val="22"/>
        </w:rPr>
        <w:t>финансира</w:t>
      </w:r>
      <w:r w:rsidRPr="009A63F6">
        <w:rPr>
          <w:rFonts w:eastAsia="Calibri Cyr"/>
          <w:sz w:val="22"/>
          <w:szCs w:val="22"/>
        </w:rPr>
        <w:t xml:space="preserve"> </w:t>
      </w:r>
      <w:r w:rsidRPr="009A63F6">
        <w:rPr>
          <w:rFonts w:eastAsia="Calibri"/>
          <w:sz w:val="22"/>
          <w:szCs w:val="22"/>
        </w:rPr>
        <w:t>Република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w:t>
      </w:r>
      <w:r w:rsidRPr="009A63F6">
        <w:rPr>
          <w:rFonts w:eastAsia="Calibri"/>
          <w:sz w:val="22"/>
          <w:szCs w:val="22"/>
        </w:rPr>
        <w:t xml:space="preserve"> бр</w:t>
      </w:r>
      <w:r w:rsidRPr="009A63F6">
        <w:rPr>
          <w:rFonts w:eastAsia="Calibri Cyr"/>
          <w:sz w:val="22"/>
          <w:szCs w:val="22"/>
        </w:rPr>
        <w:t>. 15/92, 100/93, 12/94, 51/97, 70/2003, 97/2003, 99/2004, 100</w:t>
      </w:r>
      <w:r w:rsidRPr="009A63F6">
        <w:rPr>
          <w:rFonts w:eastAsia="Calibri"/>
          <w:sz w:val="22"/>
          <w:szCs w:val="22"/>
        </w:rPr>
        <w:t>/2004, 25/2005, 77/2005, 60/2006, 8/2011),</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учешћу</w:t>
      </w:r>
      <w:r w:rsidRPr="009A63F6">
        <w:rPr>
          <w:rFonts w:eastAsia="Calibri Cyr"/>
          <w:sz w:val="22"/>
          <w:szCs w:val="22"/>
        </w:rPr>
        <w:t xml:space="preserve"> </w:t>
      </w:r>
      <w:r w:rsidRPr="009A63F6">
        <w:rPr>
          <w:rFonts w:eastAsia="Calibri"/>
          <w:sz w:val="22"/>
          <w:szCs w:val="22"/>
        </w:rPr>
        <w:t>сродника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издржавању</w:t>
      </w:r>
      <w:r w:rsidRPr="009A63F6">
        <w:rPr>
          <w:rFonts w:eastAsia="Calibri Cyr"/>
          <w:sz w:val="22"/>
          <w:szCs w:val="22"/>
        </w:rPr>
        <w:t xml:space="preserve"> </w:t>
      </w:r>
      <w:r w:rsidRPr="009A63F6">
        <w:rPr>
          <w:rFonts w:eastAsia="Calibri"/>
          <w:sz w:val="22"/>
          <w:szCs w:val="22"/>
        </w:rPr>
        <w:t>корисника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социјалној</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xml:space="preserve">. 36/93, 88/93, 20/94, 35/97, 61/01, 99/04 </w:t>
      </w:r>
      <w:r w:rsidRPr="009A63F6">
        <w:rPr>
          <w:rFonts w:eastAsia="Calibri"/>
          <w:sz w:val="22"/>
          <w:szCs w:val="22"/>
        </w:rPr>
        <w:t>и</w:t>
      </w:r>
      <w:r w:rsidRPr="009A63F6">
        <w:rPr>
          <w:rFonts w:eastAsia="Calibri Cyr"/>
          <w:sz w:val="22"/>
          <w:szCs w:val="22"/>
        </w:rPr>
        <w:t xml:space="preserve"> 100/04 </w:t>
      </w:r>
      <w:r w:rsidRPr="009A63F6">
        <w:rPr>
          <w:rFonts w:eastAsia="Calibri"/>
          <w:sz w:val="22"/>
          <w:szCs w:val="22"/>
        </w:rPr>
        <w:t>и</w:t>
      </w:r>
      <w:r w:rsidRPr="009A63F6">
        <w:rPr>
          <w:rFonts w:eastAsia="Calibri Cyr"/>
          <w:sz w:val="22"/>
          <w:szCs w:val="22"/>
        </w:rPr>
        <w:t xml:space="preserve"> 10/2006</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висини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коришћења</w:t>
      </w:r>
      <w:r w:rsidRPr="009A63F6">
        <w:rPr>
          <w:rFonts w:eastAsia="Calibri Cyr"/>
          <w:sz w:val="22"/>
          <w:szCs w:val="22"/>
        </w:rPr>
        <w:t xml:space="preserve"> </w:t>
      </w:r>
      <w:r w:rsidRPr="009A63F6">
        <w:rPr>
          <w:rFonts w:eastAsia="Calibri"/>
          <w:sz w:val="22"/>
          <w:szCs w:val="22"/>
        </w:rPr>
        <w:t>накнаде</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исхрану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смештај</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време</w:t>
      </w:r>
      <w:r w:rsidRPr="009A63F6">
        <w:rPr>
          <w:rFonts w:eastAsia="Calibri Cyr"/>
          <w:sz w:val="22"/>
          <w:szCs w:val="22"/>
        </w:rPr>
        <w:t xml:space="preserve"> </w:t>
      </w:r>
      <w:r w:rsidRPr="009A63F6">
        <w:rPr>
          <w:rFonts w:eastAsia="Calibri"/>
          <w:sz w:val="22"/>
          <w:szCs w:val="22"/>
        </w:rPr>
        <w:t>путовања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боравка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другом</w:t>
      </w:r>
      <w:r w:rsidRPr="009A63F6">
        <w:rPr>
          <w:rFonts w:eastAsia="Calibri Cyr"/>
          <w:sz w:val="22"/>
          <w:szCs w:val="22"/>
        </w:rPr>
        <w:t xml:space="preserve"> </w:t>
      </w:r>
      <w:r w:rsidRPr="009A63F6">
        <w:rPr>
          <w:rFonts w:eastAsia="Calibri"/>
          <w:sz w:val="22"/>
          <w:szCs w:val="22"/>
        </w:rPr>
        <w:t>месту</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лист</w:t>
      </w:r>
      <w:r w:rsidRPr="009A63F6">
        <w:rPr>
          <w:rFonts w:eastAsia="Calibri Cyr"/>
          <w:sz w:val="22"/>
          <w:szCs w:val="22"/>
        </w:rPr>
        <w:t xml:space="preserve"> </w:t>
      </w:r>
      <w:r w:rsidRPr="009A63F6">
        <w:rPr>
          <w:rFonts w:eastAsia="Calibri"/>
          <w:sz w:val="22"/>
          <w:szCs w:val="22"/>
        </w:rPr>
        <w:t>СРЈ“ бр. 37/98),</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ближим</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остваривања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финансијску</w:t>
      </w:r>
      <w:r w:rsidRPr="009A63F6">
        <w:rPr>
          <w:rFonts w:eastAsia="Calibri Cyr"/>
          <w:sz w:val="22"/>
          <w:szCs w:val="22"/>
        </w:rPr>
        <w:t xml:space="preserve"> </w:t>
      </w:r>
      <w:r w:rsidRPr="009A63F6">
        <w:rPr>
          <w:rFonts w:eastAsia="Calibri"/>
          <w:sz w:val="22"/>
          <w:szCs w:val="22"/>
        </w:rPr>
        <w:t>подршку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децом</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xml:space="preserve">. 29/02, 80/04, </w:t>
      </w:r>
      <w:r w:rsidRPr="009A63F6">
        <w:rPr>
          <w:rFonts w:eastAsia="Calibri"/>
          <w:sz w:val="22"/>
          <w:szCs w:val="22"/>
        </w:rPr>
        <w:t>123/04</w:t>
      </w:r>
      <w:r w:rsidRPr="009A63F6">
        <w:rPr>
          <w:rFonts w:eastAsia="Calibri Cyr"/>
          <w:sz w:val="22"/>
          <w:szCs w:val="22"/>
        </w:rPr>
        <w:t xml:space="preserve">, 17/2006, 107/2006, 51/2010 </w:t>
      </w:r>
      <w:r w:rsidRPr="009A63F6">
        <w:rPr>
          <w:rFonts w:eastAsia="Calibri"/>
          <w:sz w:val="22"/>
          <w:szCs w:val="22"/>
        </w:rPr>
        <w:t>И</w:t>
      </w:r>
      <w:r w:rsidRPr="009A63F6">
        <w:rPr>
          <w:rFonts w:eastAsia="Calibri Cyr"/>
          <w:sz w:val="22"/>
          <w:szCs w:val="22"/>
        </w:rPr>
        <w:t xml:space="preserve"> 73/2010</w:t>
      </w:r>
      <w:r w:rsidRPr="009A63F6">
        <w:rPr>
          <w:rFonts w:eastAsia="Calibri"/>
          <w:sz w:val="22"/>
          <w:szCs w:val="22"/>
        </w:rPr>
        <w:t>),</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остваривања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одсуство</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1/02),</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преноса</w:t>
      </w:r>
      <w:r w:rsidRPr="009A63F6">
        <w:rPr>
          <w:rFonts w:eastAsia="Calibri Cyr"/>
          <w:sz w:val="22"/>
          <w:szCs w:val="22"/>
        </w:rPr>
        <w:t xml:space="preserve"> </w:t>
      </w:r>
      <w:r w:rsidRPr="009A63F6">
        <w:rPr>
          <w:rFonts w:eastAsia="Calibri"/>
          <w:sz w:val="22"/>
          <w:szCs w:val="22"/>
        </w:rPr>
        <w:t>средстава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исплату</w:t>
      </w:r>
      <w:r w:rsidRPr="009A63F6">
        <w:rPr>
          <w:rFonts w:eastAsia="Calibri Cyr"/>
          <w:sz w:val="22"/>
          <w:szCs w:val="22"/>
        </w:rPr>
        <w:t xml:space="preserve"> </w:t>
      </w:r>
      <w:r w:rsidRPr="009A63F6">
        <w:rPr>
          <w:rFonts w:eastAsia="Calibri"/>
          <w:sz w:val="22"/>
          <w:szCs w:val="22"/>
        </w:rPr>
        <w:t>накнаде</w:t>
      </w:r>
      <w:r w:rsidRPr="009A63F6">
        <w:rPr>
          <w:rFonts w:eastAsia="Calibri Cyr"/>
          <w:sz w:val="22"/>
          <w:szCs w:val="22"/>
        </w:rPr>
        <w:t xml:space="preserve"> </w:t>
      </w:r>
      <w:r w:rsidRPr="009A63F6">
        <w:rPr>
          <w:rFonts w:eastAsia="Calibri"/>
          <w:sz w:val="22"/>
          <w:szCs w:val="22"/>
        </w:rPr>
        <w:t>зараде</w:t>
      </w:r>
      <w:r w:rsidRPr="009A63F6">
        <w:rPr>
          <w:rFonts w:eastAsia="Calibri Cyr"/>
          <w:sz w:val="22"/>
          <w:szCs w:val="22"/>
        </w:rPr>
        <w:t xml:space="preserve"> </w:t>
      </w:r>
      <w:r w:rsidRPr="009A63F6">
        <w:rPr>
          <w:rFonts w:eastAsia="Calibri"/>
          <w:sz w:val="22"/>
          <w:szCs w:val="22"/>
        </w:rPr>
        <w:t>запосленима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време</w:t>
      </w:r>
      <w:r w:rsidRPr="009A63F6">
        <w:rPr>
          <w:rFonts w:eastAsia="Calibri Cyr"/>
          <w:sz w:val="22"/>
          <w:szCs w:val="22"/>
        </w:rPr>
        <w:t xml:space="preserve"> </w:t>
      </w:r>
      <w:r w:rsidRPr="009A63F6">
        <w:rPr>
          <w:rFonts w:eastAsia="Calibri"/>
          <w:sz w:val="22"/>
          <w:szCs w:val="22"/>
        </w:rPr>
        <w:t>породиљског</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посебне</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30</w:t>
      </w:r>
      <w:r w:rsidRPr="009A63F6">
        <w:rPr>
          <w:rFonts w:eastAsia="Calibri"/>
          <w:sz w:val="22"/>
          <w:szCs w:val="22"/>
        </w:rPr>
        <w:t>/02),</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издржаваним</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56/05),</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према</w:t>
      </w:r>
      <w:r w:rsidRPr="009A63F6">
        <w:rPr>
          <w:rFonts w:eastAsia="Calibri Cyr"/>
          <w:sz w:val="22"/>
          <w:szCs w:val="22"/>
        </w:rPr>
        <w:t xml:space="preserve"> </w:t>
      </w:r>
      <w:r w:rsidRPr="009A63F6">
        <w:rPr>
          <w:rFonts w:eastAsia="Calibri"/>
          <w:sz w:val="22"/>
          <w:szCs w:val="22"/>
        </w:rPr>
        <w:t>којима</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извршено</w:t>
      </w:r>
      <w:r w:rsidRPr="009A63F6">
        <w:rPr>
          <w:rFonts w:eastAsia="Calibri Cyr"/>
          <w:sz w:val="22"/>
          <w:szCs w:val="22"/>
        </w:rPr>
        <w:t xml:space="preserve"> </w:t>
      </w:r>
      <w:r w:rsidRPr="009A63F6">
        <w:rPr>
          <w:rFonts w:eastAsia="Calibri"/>
          <w:sz w:val="22"/>
          <w:szCs w:val="22"/>
        </w:rPr>
        <w:t>насиље</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против</w:t>
      </w:r>
      <w:r w:rsidRPr="009A63F6">
        <w:rPr>
          <w:rFonts w:eastAsia="Calibri Cyr"/>
          <w:sz w:val="22"/>
          <w:szCs w:val="22"/>
        </w:rPr>
        <w:t xml:space="preserve"> </w:t>
      </w:r>
      <w:r w:rsidRPr="009A63F6">
        <w:rPr>
          <w:rFonts w:eastAsia="Calibri"/>
          <w:sz w:val="22"/>
          <w:szCs w:val="22"/>
        </w:rPr>
        <w:t>којих</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одређена</w:t>
      </w:r>
      <w:r w:rsidRPr="009A63F6">
        <w:rPr>
          <w:rFonts w:eastAsia="Calibri Cyr"/>
          <w:sz w:val="22"/>
          <w:szCs w:val="22"/>
        </w:rPr>
        <w:t xml:space="preserve"> </w:t>
      </w:r>
      <w:r w:rsidRPr="009A63F6">
        <w:rPr>
          <w:rFonts w:eastAsia="Calibri"/>
          <w:sz w:val="22"/>
          <w:szCs w:val="22"/>
        </w:rPr>
        <w:t>мера</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насиља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56/05),</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програму</w:t>
      </w:r>
      <w:r w:rsidRPr="009A63F6">
        <w:rPr>
          <w:rFonts w:eastAsia="Calibri Cyr"/>
          <w:sz w:val="22"/>
          <w:szCs w:val="22"/>
        </w:rPr>
        <w:t xml:space="preserve"> </w:t>
      </w:r>
      <w:r w:rsidRPr="009A63F6">
        <w:rPr>
          <w:rFonts w:eastAsia="Calibri"/>
          <w:sz w:val="22"/>
          <w:szCs w:val="22"/>
        </w:rPr>
        <w:t>припреме</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усвојење</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60/05</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вођења</w:t>
      </w:r>
      <w:r w:rsidRPr="009A63F6">
        <w:rPr>
          <w:rFonts w:eastAsia="Calibri Cyr"/>
          <w:sz w:val="22"/>
          <w:szCs w:val="22"/>
        </w:rPr>
        <w:t xml:space="preserve"> </w:t>
      </w:r>
      <w:r w:rsidRPr="009A63F6">
        <w:rPr>
          <w:rFonts w:eastAsia="Calibri"/>
          <w:sz w:val="22"/>
          <w:szCs w:val="22"/>
        </w:rPr>
        <w:t>Јединственог</w:t>
      </w:r>
      <w:r w:rsidRPr="009A63F6">
        <w:rPr>
          <w:rFonts w:eastAsia="Calibri Cyr"/>
          <w:sz w:val="22"/>
          <w:szCs w:val="22"/>
        </w:rPr>
        <w:t xml:space="preserve"> </w:t>
      </w:r>
      <w:r w:rsidRPr="009A63F6">
        <w:rPr>
          <w:rFonts w:eastAsia="Calibri"/>
          <w:sz w:val="22"/>
          <w:szCs w:val="22"/>
        </w:rPr>
        <w:t>личног</w:t>
      </w:r>
      <w:r w:rsidRPr="009A63F6">
        <w:rPr>
          <w:rFonts w:eastAsia="Calibri Cyr"/>
          <w:sz w:val="22"/>
          <w:szCs w:val="22"/>
        </w:rPr>
        <w:t xml:space="preserve"> </w:t>
      </w:r>
      <w:r w:rsidRPr="009A63F6">
        <w:rPr>
          <w:rFonts w:eastAsia="Calibri"/>
          <w:sz w:val="22"/>
          <w:szCs w:val="22"/>
        </w:rPr>
        <w:t>регистра</w:t>
      </w:r>
      <w:r w:rsidRPr="009A63F6">
        <w:rPr>
          <w:rFonts w:eastAsia="Calibri Cyr"/>
          <w:sz w:val="22"/>
          <w:szCs w:val="22"/>
        </w:rPr>
        <w:t xml:space="preserve"> </w:t>
      </w:r>
      <w:r w:rsidRPr="009A63F6">
        <w:rPr>
          <w:rFonts w:eastAsia="Calibri"/>
          <w:sz w:val="22"/>
          <w:szCs w:val="22"/>
        </w:rPr>
        <w:t>усвојења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63/05)</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вођења</w:t>
      </w:r>
      <w:r w:rsidRPr="009A63F6">
        <w:rPr>
          <w:rFonts w:eastAsia="Calibri Cyr"/>
          <w:sz w:val="22"/>
          <w:szCs w:val="22"/>
        </w:rPr>
        <w:t xml:space="preserve"> </w:t>
      </w:r>
      <w:r w:rsidRPr="009A63F6">
        <w:rPr>
          <w:rFonts w:eastAsia="Calibri"/>
          <w:sz w:val="22"/>
          <w:szCs w:val="22"/>
        </w:rPr>
        <w:t>евиденције</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документације</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усвојеној</w:t>
      </w:r>
      <w:r w:rsidRPr="009A63F6">
        <w:rPr>
          <w:rFonts w:eastAsia="Calibri Cyr"/>
          <w:sz w:val="22"/>
          <w:szCs w:val="22"/>
        </w:rPr>
        <w:t xml:space="preserve"> </w:t>
      </w:r>
      <w:r w:rsidRPr="009A63F6">
        <w:rPr>
          <w:rFonts w:eastAsia="Calibri"/>
          <w:sz w:val="22"/>
          <w:szCs w:val="22"/>
        </w:rPr>
        <w:t>деци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63/05)</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proofErr w:type="spellStart"/>
      <w:r w:rsidRPr="009A63F6">
        <w:rPr>
          <w:rFonts w:eastAsia="Calibri"/>
          <w:sz w:val="22"/>
          <w:szCs w:val="22"/>
        </w:rPr>
        <w:t>хранитељству</w:t>
      </w:r>
      <w:proofErr w:type="spellEnd"/>
      <w:r w:rsidRPr="009A63F6">
        <w:rPr>
          <w:rFonts w:eastAsia="Calibri Cyr"/>
          <w:sz w:val="22"/>
          <w:szCs w:val="22"/>
        </w:rPr>
        <w:t xml:space="preserve"> (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 36/08),</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социјалној</w:t>
      </w:r>
      <w:r w:rsidRPr="009A63F6">
        <w:rPr>
          <w:rFonts w:eastAsia="Calibri Cyr"/>
          <w:sz w:val="22"/>
          <w:szCs w:val="22"/>
        </w:rPr>
        <w:t xml:space="preserve"> </w:t>
      </w:r>
      <w:r w:rsidRPr="009A63F6">
        <w:rPr>
          <w:rFonts w:eastAsia="Calibri"/>
          <w:sz w:val="22"/>
          <w:szCs w:val="22"/>
        </w:rPr>
        <w:t>помоћи</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лица</w:t>
      </w:r>
      <w:r w:rsidRPr="009A63F6">
        <w:rPr>
          <w:rFonts w:eastAsia="Calibri Cyr"/>
          <w:sz w:val="22"/>
          <w:szCs w:val="22"/>
        </w:rPr>
        <w:t xml:space="preserve"> </w:t>
      </w:r>
      <w:r w:rsidRPr="009A63F6">
        <w:rPr>
          <w:rFonts w:eastAsia="Calibri"/>
          <w:sz w:val="22"/>
          <w:szCs w:val="22"/>
        </w:rPr>
        <w:t>која</w:t>
      </w:r>
      <w:r w:rsidRPr="009A63F6">
        <w:rPr>
          <w:rFonts w:eastAsia="Calibri Cyr"/>
          <w:sz w:val="22"/>
          <w:szCs w:val="22"/>
        </w:rPr>
        <w:t xml:space="preserve"> </w:t>
      </w:r>
      <w:r w:rsidRPr="009A63F6">
        <w:rPr>
          <w:rFonts w:eastAsia="Calibri"/>
          <w:sz w:val="22"/>
          <w:szCs w:val="22"/>
        </w:rPr>
        <w:t>траже</w:t>
      </w:r>
      <w:r w:rsidRPr="009A63F6">
        <w:rPr>
          <w:rFonts w:eastAsia="Calibri Cyr"/>
          <w:sz w:val="22"/>
          <w:szCs w:val="22"/>
        </w:rPr>
        <w:t xml:space="preserve">, </w:t>
      </w:r>
      <w:r w:rsidRPr="009A63F6">
        <w:rPr>
          <w:rFonts w:eastAsia="Calibri"/>
          <w:sz w:val="22"/>
          <w:szCs w:val="22"/>
        </w:rPr>
        <w:t>односно</w:t>
      </w:r>
      <w:r w:rsidRPr="009A63F6">
        <w:rPr>
          <w:rFonts w:eastAsia="Calibri Cyr"/>
          <w:sz w:val="22"/>
          <w:szCs w:val="22"/>
        </w:rPr>
        <w:t xml:space="preserve"> </w:t>
      </w:r>
      <w:r w:rsidRPr="009A63F6">
        <w:rPr>
          <w:rFonts w:eastAsia="Calibri"/>
          <w:sz w:val="22"/>
          <w:szCs w:val="22"/>
        </w:rPr>
        <w:t>којима</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одобрен</w:t>
      </w:r>
      <w:r w:rsidRPr="009A63F6">
        <w:rPr>
          <w:rFonts w:eastAsia="Calibri Cyr"/>
          <w:sz w:val="22"/>
          <w:szCs w:val="22"/>
        </w:rPr>
        <w:t xml:space="preserve"> </w:t>
      </w:r>
      <w:r w:rsidRPr="009A63F6">
        <w:rPr>
          <w:rFonts w:eastAsia="Calibri"/>
          <w:sz w:val="22"/>
          <w:szCs w:val="22"/>
        </w:rPr>
        <w:t>азил</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 44/08</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78/2011</w:t>
      </w:r>
      <w:r w:rsidRPr="009A63F6">
        <w:rPr>
          <w:rFonts w:eastAsia="Calibri"/>
          <w:sz w:val="22"/>
          <w:szCs w:val="22"/>
        </w:rPr>
        <w:t xml:space="preserve">),               </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штићеницима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97/05)</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извршењу</w:t>
      </w:r>
      <w:r w:rsidRPr="009A63F6">
        <w:rPr>
          <w:rFonts w:eastAsia="Calibri Cyr"/>
          <w:sz w:val="22"/>
          <w:szCs w:val="22"/>
        </w:rPr>
        <w:t xml:space="preserve"> </w:t>
      </w:r>
      <w:r w:rsidRPr="009A63F6">
        <w:rPr>
          <w:rFonts w:eastAsia="Calibri"/>
          <w:sz w:val="22"/>
          <w:szCs w:val="22"/>
        </w:rPr>
        <w:t>васпитних</w:t>
      </w:r>
      <w:r w:rsidRPr="009A63F6">
        <w:rPr>
          <w:rFonts w:eastAsia="Calibri Cyr"/>
          <w:sz w:val="22"/>
          <w:szCs w:val="22"/>
        </w:rPr>
        <w:t xml:space="preserve"> </w:t>
      </w:r>
      <w:r w:rsidRPr="009A63F6">
        <w:rPr>
          <w:rFonts w:eastAsia="Calibri"/>
          <w:sz w:val="22"/>
          <w:szCs w:val="22"/>
        </w:rPr>
        <w:t>мера</w:t>
      </w:r>
      <w:r w:rsidRPr="009A63F6">
        <w:rPr>
          <w:rFonts w:eastAsia="Calibri Cyr"/>
          <w:sz w:val="22"/>
          <w:szCs w:val="22"/>
        </w:rPr>
        <w:t xml:space="preserve"> </w:t>
      </w:r>
      <w:r w:rsidRPr="009A63F6">
        <w:rPr>
          <w:rFonts w:eastAsia="Calibri"/>
          <w:sz w:val="22"/>
          <w:szCs w:val="22"/>
        </w:rPr>
        <w:t>посебних</w:t>
      </w:r>
      <w:r w:rsidRPr="009A63F6">
        <w:rPr>
          <w:rFonts w:eastAsia="Calibri Cyr"/>
          <w:sz w:val="22"/>
          <w:szCs w:val="22"/>
        </w:rPr>
        <w:t xml:space="preserve"> </w:t>
      </w:r>
      <w:r w:rsidRPr="009A63F6">
        <w:rPr>
          <w:rFonts w:eastAsia="Calibri"/>
          <w:sz w:val="22"/>
          <w:szCs w:val="22"/>
        </w:rPr>
        <w:t>обавеза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proofErr w:type="spellStart"/>
      <w:r w:rsidRPr="009A63F6">
        <w:rPr>
          <w:rFonts w:eastAsia="Calibri"/>
          <w:sz w:val="22"/>
          <w:szCs w:val="22"/>
        </w:rPr>
        <w:t>бр</w:t>
      </w:r>
      <w:r w:rsidRPr="009A63F6">
        <w:rPr>
          <w:rFonts w:eastAsia="Calibri Cyr"/>
          <w:sz w:val="22"/>
          <w:szCs w:val="22"/>
        </w:rPr>
        <w:t>.94/2006</w:t>
      </w:r>
      <w:proofErr w:type="spellEnd"/>
      <w:r w:rsidRPr="009A63F6">
        <w:rPr>
          <w:rFonts w:eastAsia="Calibri Cyr"/>
          <w:sz w:val="22"/>
          <w:szCs w:val="22"/>
        </w:rPr>
        <w:t>)</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коефицијентима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обрачун</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исплату</w:t>
      </w:r>
      <w:r w:rsidRPr="009A63F6">
        <w:rPr>
          <w:rFonts w:eastAsia="Calibri Cyr"/>
          <w:sz w:val="22"/>
          <w:szCs w:val="22"/>
        </w:rPr>
        <w:t xml:space="preserve"> </w:t>
      </w:r>
      <w:r w:rsidRPr="009A63F6">
        <w:rPr>
          <w:rFonts w:eastAsia="Calibri"/>
          <w:sz w:val="22"/>
          <w:szCs w:val="22"/>
        </w:rPr>
        <w:t>плата</w:t>
      </w:r>
      <w:r w:rsidRPr="009A63F6">
        <w:rPr>
          <w:rFonts w:eastAsia="Calibri Cyr"/>
          <w:sz w:val="22"/>
          <w:szCs w:val="22"/>
        </w:rPr>
        <w:t xml:space="preserve"> </w:t>
      </w:r>
      <w:r w:rsidRPr="009A63F6">
        <w:rPr>
          <w:rFonts w:eastAsia="Calibri"/>
          <w:sz w:val="22"/>
          <w:szCs w:val="22"/>
        </w:rPr>
        <w:t>запослених</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јавним</w:t>
      </w:r>
      <w:r w:rsidRPr="009A63F6">
        <w:rPr>
          <w:rFonts w:eastAsia="Calibri Cyr"/>
          <w:sz w:val="22"/>
          <w:szCs w:val="22"/>
        </w:rPr>
        <w:t xml:space="preserve"> </w:t>
      </w:r>
      <w:r w:rsidRPr="009A63F6">
        <w:rPr>
          <w:rFonts w:eastAsia="Calibri"/>
          <w:sz w:val="22"/>
          <w:szCs w:val="22"/>
        </w:rPr>
        <w:t>службама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44/01, 30/</w:t>
      </w:r>
      <w:r w:rsidRPr="009A63F6">
        <w:rPr>
          <w:rFonts w:eastAsia="Calibri"/>
          <w:sz w:val="22"/>
          <w:szCs w:val="22"/>
        </w:rPr>
        <w:t xml:space="preserve">02, 32/02, 69/02, 78/02, 61/03, 121/03, 130/03, 67/04, 120/04, 5/05, 26/05, 81/05, 105/2005, 109/2005, 27/2006, 32/2006, 58/2006, 82/2006, 106/2006, 10/2007, 40/2007, 60/2007, 91/2007, 106/2007, 7/2008, 9/2008, 24/2008, 26/2008, 31/2008, 44/2008, 54/2008, </w:t>
      </w:r>
      <w:r w:rsidRPr="009A63F6">
        <w:rPr>
          <w:rFonts w:eastAsia="Calibri Cyr"/>
          <w:sz w:val="22"/>
          <w:szCs w:val="22"/>
        </w:rPr>
        <w:t xml:space="preserve">108/2008, 113/2008, 79/2009, 25/2010, 91/2010, 20/2011, 65/2011, 100/2011, 11/2012, 124/2012, 8/2013, 4/2014 </w:t>
      </w:r>
      <w:r w:rsidRPr="009A63F6">
        <w:rPr>
          <w:rFonts w:eastAsia="Calibri"/>
          <w:sz w:val="22"/>
          <w:szCs w:val="22"/>
        </w:rPr>
        <w:t>и</w:t>
      </w:r>
      <w:r w:rsidRPr="009A63F6">
        <w:rPr>
          <w:rFonts w:eastAsia="Calibri Cyr"/>
          <w:sz w:val="22"/>
          <w:szCs w:val="22"/>
        </w:rPr>
        <w:t xml:space="preserve"> 58/2014</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lastRenderedPageBreak/>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 („Службени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proofErr w:type="spellStart"/>
      <w:r w:rsidRPr="009A63F6">
        <w:rPr>
          <w:rFonts w:eastAsia="Calibri"/>
          <w:sz w:val="22"/>
          <w:szCs w:val="22"/>
        </w:rPr>
        <w:t>бр</w:t>
      </w:r>
      <w:r w:rsidRPr="009A63F6">
        <w:rPr>
          <w:rFonts w:eastAsia="Calibri Cyr"/>
          <w:sz w:val="22"/>
          <w:szCs w:val="22"/>
        </w:rPr>
        <w:t>.80/92</w:t>
      </w:r>
      <w:proofErr w:type="spellEnd"/>
      <w:r w:rsidRPr="009A63F6">
        <w:rPr>
          <w:rFonts w:eastAsia="Calibri Cyr"/>
          <w:sz w:val="22"/>
          <w:szCs w:val="22"/>
        </w:rPr>
        <w:t xml:space="preserve">, 45/2016 </w:t>
      </w:r>
      <w:r w:rsidRPr="009A63F6">
        <w:rPr>
          <w:rFonts w:eastAsia="Calibri"/>
          <w:sz w:val="22"/>
          <w:szCs w:val="22"/>
        </w:rPr>
        <w:t>и</w:t>
      </w:r>
      <w:r w:rsidRPr="009A63F6">
        <w:rPr>
          <w:rFonts w:eastAsia="Calibri Cyr"/>
          <w:sz w:val="22"/>
          <w:szCs w:val="22"/>
        </w:rPr>
        <w:t xml:space="preserve"> 98/2016</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r>
      <w:proofErr w:type="spellStart"/>
      <w:r w:rsidRPr="009A63F6">
        <w:rPr>
          <w:rFonts w:eastAsia="Calibri"/>
          <w:sz w:val="22"/>
          <w:szCs w:val="22"/>
        </w:rPr>
        <w:t>Упуство</w:t>
      </w:r>
      <w:proofErr w:type="spellEnd"/>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 („Службени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proofErr w:type="spellStart"/>
      <w:r w:rsidRPr="009A63F6">
        <w:rPr>
          <w:rFonts w:eastAsia="Calibri"/>
          <w:sz w:val="22"/>
          <w:szCs w:val="22"/>
        </w:rPr>
        <w:t>бр</w:t>
      </w:r>
      <w:r w:rsidRPr="009A63F6">
        <w:rPr>
          <w:rFonts w:eastAsia="Calibri Cyr"/>
          <w:sz w:val="22"/>
          <w:szCs w:val="22"/>
        </w:rPr>
        <w:t>.10/93</w:t>
      </w:r>
      <w:proofErr w:type="spellEnd"/>
      <w:r w:rsidRPr="009A63F6">
        <w:rPr>
          <w:rFonts w:eastAsia="Calibri Cyr"/>
          <w:sz w:val="22"/>
          <w:szCs w:val="22"/>
        </w:rPr>
        <w:t xml:space="preserve">, 14/93, 67/2016 </w:t>
      </w:r>
      <w:r w:rsidRPr="009A63F6">
        <w:rPr>
          <w:rFonts w:eastAsia="Calibri"/>
          <w:sz w:val="22"/>
          <w:szCs w:val="22"/>
        </w:rPr>
        <w:t>и</w:t>
      </w:r>
      <w:r w:rsidRPr="009A63F6">
        <w:rPr>
          <w:rFonts w:eastAsia="Calibri Cyr"/>
          <w:sz w:val="22"/>
          <w:szCs w:val="22"/>
        </w:rPr>
        <w:t xml:space="preserve"> 3/2017</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електронском</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w:t>
      </w:r>
      <w:r w:rsidRPr="009A63F6">
        <w:rPr>
          <w:rFonts w:eastAsia="Calibri Cyr"/>
          <w:sz w:val="22"/>
          <w:szCs w:val="22"/>
        </w:rPr>
        <w:t>(</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 xml:space="preserve">РС“ </w:t>
      </w:r>
      <w:proofErr w:type="spellStart"/>
      <w:r w:rsidRPr="009A63F6">
        <w:rPr>
          <w:rFonts w:eastAsia="Calibri"/>
          <w:sz w:val="22"/>
          <w:szCs w:val="22"/>
        </w:rPr>
        <w:t>бр</w:t>
      </w:r>
      <w:r w:rsidRPr="009A63F6">
        <w:rPr>
          <w:rFonts w:eastAsia="Calibri Cyr"/>
          <w:sz w:val="22"/>
          <w:szCs w:val="22"/>
        </w:rPr>
        <w:t>.40/2010</w:t>
      </w:r>
      <w:proofErr w:type="spellEnd"/>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42/2017),</w:t>
      </w:r>
    </w:p>
    <w:p w:rsidR="009A63F6" w:rsidRDefault="009A63F6" w:rsidP="009A63F6">
      <w:pPr>
        <w:spacing w:line="276" w:lineRule="auto"/>
        <w:jc w:val="both"/>
        <w:rPr>
          <w:rFonts w:eastAsia="Calibri Cyr"/>
          <w:color w:val="000000"/>
          <w:sz w:val="22"/>
          <w:szCs w:val="22"/>
          <w:lang w:val="sr-Cyrl-RS"/>
        </w:rPr>
      </w:pPr>
      <w:r w:rsidRPr="009A63F6">
        <w:rPr>
          <w:rFonts w:eastAsia="Calibri"/>
          <w:sz w:val="22"/>
          <w:szCs w:val="22"/>
        </w:rPr>
        <w:t>-</w:t>
      </w:r>
      <w:r w:rsidRPr="009A63F6">
        <w:rPr>
          <w:rFonts w:eastAsia="Calibri"/>
          <w:sz w:val="22"/>
          <w:szCs w:val="22"/>
        </w:rPr>
        <w:tab/>
      </w:r>
      <w:r w:rsidRPr="009A63F6">
        <w:rPr>
          <w:rFonts w:eastAsia="Calibri"/>
          <w:color w:val="000000"/>
          <w:sz w:val="22"/>
          <w:szCs w:val="22"/>
        </w:rPr>
        <w:t>Општи</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заштиту</w:t>
      </w:r>
      <w:r w:rsidRPr="009A63F6">
        <w:rPr>
          <w:rFonts w:eastAsia="Calibri Cyr"/>
          <w:color w:val="000000"/>
          <w:sz w:val="22"/>
          <w:szCs w:val="22"/>
        </w:rPr>
        <w:t xml:space="preserve"> </w:t>
      </w:r>
      <w:r w:rsidRPr="009A63F6">
        <w:rPr>
          <w:rFonts w:eastAsia="Calibri"/>
          <w:color w:val="000000"/>
          <w:sz w:val="22"/>
          <w:szCs w:val="22"/>
        </w:rPr>
        <w:t>деце</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r w:rsidRPr="009A63F6">
        <w:rPr>
          <w:rFonts w:eastAsia="Calibri"/>
          <w:color w:val="000000"/>
          <w:sz w:val="22"/>
          <w:szCs w:val="22"/>
        </w:rPr>
        <w:t>злостављања</w:t>
      </w:r>
      <w:r w:rsidRPr="009A63F6">
        <w:rPr>
          <w:rFonts w:eastAsia="Calibri Cyr"/>
          <w:color w:val="000000"/>
          <w:sz w:val="22"/>
          <w:szCs w:val="22"/>
        </w:rPr>
        <w:t xml:space="preserve"> </w:t>
      </w:r>
      <w:r w:rsidRPr="009A63F6">
        <w:rPr>
          <w:rFonts w:eastAsia="Calibri"/>
          <w:color w:val="000000"/>
          <w:sz w:val="22"/>
          <w:szCs w:val="22"/>
        </w:rPr>
        <w:t xml:space="preserve">и </w:t>
      </w:r>
      <w:r w:rsidRPr="009A63F6">
        <w:rPr>
          <w:rFonts w:eastAsia="Calibri"/>
          <w:color w:val="000000"/>
          <w:sz w:val="22"/>
          <w:szCs w:val="22"/>
        </w:rPr>
        <w:tab/>
        <w:t>занемаривања-</w:t>
      </w:r>
      <w:r w:rsidRPr="009A63F6">
        <w:rPr>
          <w:rFonts w:eastAsia="Calibri Cyr"/>
          <w:color w:val="000000"/>
          <w:sz w:val="22"/>
          <w:szCs w:val="22"/>
        </w:rPr>
        <w:t xml:space="preserve"> </w:t>
      </w:r>
      <w:r w:rsidRPr="009A63F6">
        <w:rPr>
          <w:rFonts w:eastAsia="Calibri"/>
          <w:color w:val="000000"/>
          <w:sz w:val="22"/>
          <w:szCs w:val="22"/>
        </w:rPr>
        <w:t>Министарство</w:t>
      </w:r>
      <w:r w:rsidRPr="009A63F6">
        <w:rPr>
          <w:rFonts w:eastAsia="Calibri Cyr"/>
          <w:color w:val="000000"/>
          <w:sz w:val="22"/>
          <w:szCs w:val="22"/>
        </w:rPr>
        <w:t xml:space="preserve"> </w:t>
      </w:r>
      <w:r w:rsidRPr="009A63F6">
        <w:rPr>
          <w:rFonts w:eastAsia="Calibri"/>
          <w:color w:val="000000"/>
          <w:sz w:val="22"/>
          <w:szCs w:val="22"/>
        </w:rPr>
        <w:t>рада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 xml:space="preserve">политике, </w:t>
      </w:r>
      <w:r w:rsidRPr="009A63F6">
        <w:rPr>
          <w:rFonts w:eastAsia="Calibri Cyr"/>
          <w:color w:val="000000"/>
          <w:sz w:val="22"/>
          <w:szCs w:val="22"/>
        </w:rPr>
        <w:t xml:space="preserve"> </w:t>
      </w:r>
      <w:proofErr w:type="spellStart"/>
      <w:r w:rsidRPr="009A63F6">
        <w:rPr>
          <w:rFonts w:eastAsia="Calibri Cyr"/>
          <w:color w:val="000000"/>
          <w:sz w:val="22"/>
          <w:szCs w:val="22"/>
        </w:rPr>
        <w:t>5.9.2005.</w:t>
      </w:r>
      <w:r w:rsidRPr="009A63F6">
        <w:rPr>
          <w:rFonts w:eastAsia="Calibri"/>
          <w:color w:val="000000"/>
          <w:sz w:val="22"/>
          <w:szCs w:val="22"/>
        </w:rPr>
        <w:t>г</w:t>
      </w:r>
      <w:proofErr w:type="spellEnd"/>
      <w:r w:rsidRPr="009A63F6">
        <w:rPr>
          <w:rFonts w:eastAsia="Calibri Cyr"/>
          <w:color w:val="000000"/>
          <w:sz w:val="22"/>
          <w:szCs w:val="22"/>
        </w:rPr>
        <w:t>.</w:t>
      </w:r>
    </w:p>
    <w:p w:rsidR="0065018C" w:rsidRPr="0065018C" w:rsidRDefault="0065018C" w:rsidP="009A63F6">
      <w:pPr>
        <w:spacing w:line="276" w:lineRule="auto"/>
        <w:jc w:val="both"/>
        <w:rPr>
          <w:rFonts w:eastAsia="Calibri Cyr"/>
          <w:color w:val="000000"/>
          <w:sz w:val="22"/>
          <w:szCs w:val="22"/>
          <w:lang w:val="sr-Cyrl-RS"/>
        </w:rPr>
      </w:pPr>
      <w:r>
        <w:rPr>
          <w:rFonts w:eastAsia="Calibri Cyr"/>
          <w:color w:val="000000"/>
          <w:sz w:val="22"/>
          <w:szCs w:val="22"/>
          <w:lang w:val="sr-Cyrl-RS"/>
        </w:rPr>
        <w:t>-</w:t>
      </w:r>
      <w:r>
        <w:rPr>
          <w:rFonts w:eastAsia="Calibri Cyr"/>
          <w:color w:val="000000"/>
          <w:sz w:val="22"/>
          <w:szCs w:val="22"/>
          <w:lang w:val="sr-Cyrl-RS"/>
        </w:rPr>
        <w:tab/>
        <w:t xml:space="preserve">Протокол о </w:t>
      </w:r>
      <w:proofErr w:type="spellStart"/>
      <w:r>
        <w:rPr>
          <w:rFonts w:eastAsia="Calibri Cyr"/>
          <w:color w:val="000000"/>
          <w:sz w:val="22"/>
          <w:szCs w:val="22"/>
          <w:lang w:val="sr-Cyrl-RS"/>
        </w:rPr>
        <w:t>међусектоској</w:t>
      </w:r>
      <w:proofErr w:type="spellEnd"/>
      <w:r>
        <w:rPr>
          <w:rFonts w:eastAsia="Calibri Cyr"/>
          <w:color w:val="000000"/>
          <w:sz w:val="22"/>
          <w:szCs w:val="22"/>
          <w:lang w:val="sr-Cyrl-RS"/>
        </w:rPr>
        <w:t xml:space="preserve"> сарадњи на превенцији и заштити деце од насиља, злостављања и занемаривања за општину </w:t>
      </w:r>
      <w:proofErr w:type="spellStart"/>
      <w:r>
        <w:rPr>
          <w:rFonts w:eastAsia="Calibri Cyr"/>
          <w:color w:val="000000"/>
          <w:sz w:val="22"/>
          <w:szCs w:val="22"/>
          <w:lang w:val="sr-Cyrl-RS"/>
        </w:rPr>
        <w:t>Врбас</w:t>
      </w:r>
      <w:proofErr w:type="spellEnd"/>
      <w:r>
        <w:rPr>
          <w:rFonts w:eastAsia="Calibri Cyr"/>
          <w:color w:val="000000"/>
          <w:sz w:val="22"/>
          <w:szCs w:val="22"/>
          <w:lang w:val="sr-Cyrl-RS"/>
        </w:rPr>
        <w:t xml:space="preserve"> од марта </w:t>
      </w:r>
      <w:proofErr w:type="spellStart"/>
      <w:r>
        <w:rPr>
          <w:rFonts w:eastAsia="Calibri Cyr"/>
          <w:color w:val="000000"/>
          <w:sz w:val="22"/>
          <w:szCs w:val="22"/>
          <w:lang w:val="sr-Cyrl-RS"/>
        </w:rPr>
        <w:t>2018.год</w:t>
      </w:r>
      <w:proofErr w:type="spellEnd"/>
      <w:r>
        <w:rPr>
          <w:rFonts w:eastAsia="Calibri Cyr"/>
          <w:color w:val="000000"/>
          <w:sz w:val="22"/>
          <w:szCs w:val="22"/>
          <w:lang w:val="sr-Cyrl-RS"/>
        </w:rPr>
        <w:t>.</w:t>
      </w:r>
    </w:p>
    <w:p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 xml:space="preserve"> Мере</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отклањање</w:t>
      </w:r>
      <w:r w:rsidRPr="009A63F6">
        <w:rPr>
          <w:rFonts w:eastAsia="Calibri Cyr"/>
          <w:color w:val="000000"/>
          <w:sz w:val="22"/>
          <w:szCs w:val="22"/>
        </w:rPr>
        <w:t xml:space="preserve"> </w:t>
      </w:r>
      <w:r w:rsidRPr="009A63F6">
        <w:rPr>
          <w:rFonts w:eastAsia="Calibri"/>
          <w:color w:val="000000"/>
          <w:sz w:val="22"/>
          <w:szCs w:val="22"/>
        </w:rPr>
        <w:t>неправилности</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вршењу</w:t>
      </w:r>
      <w:r w:rsidRPr="009A63F6">
        <w:rPr>
          <w:rFonts w:eastAsia="Calibri Cyr"/>
          <w:color w:val="000000"/>
          <w:sz w:val="22"/>
          <w:szCs w:val="22"/>
        </w:rPr>
        <w:t xml:space="preserve"> </w:t>
      </w:r>
      <w:r w:rsidRPr="009A63F6">
        <w:rPr>
          <w:rFonts w:eastAsia="Calibri"/>
          <w:color w:val="000000"/>
          <w:sz w:val="22"/>
          <w:szCs w:val="22"/>
        </w:rPr>
        <w:t>послова</w:t>
      </w:r>
      <w:r w:rsidRPr="009A63F6">
        <w:rPr>
          <w:rFonts w:eastAsia="Calibri Cyr"/>
          <w:color w:val="000000"/>
          <w:sz w:val="22"/>
          <w:szCs w:val="22"/>
        </w:rPr>
        <w:t xml:space="preserve"> </w:t>
      </w:r>
      <w:r w:rsidRPr="009A63F6">
        <w:rPr>
          <w:rFonts w:eastAsia="Calibri"/>
          <w:color w:val="000000"/>
          <w:sz w:val="22"/>
          <w:szCs w:val="22"/>
        </w:rPr>
        <w:t>смештаја</w:t>
      </w:r>
      <w:r w:rsidRPr="009A63F6">
        <w:rPr>
          <w:rFonts w:eastAsia="Calibri Cyr"/>
          <w:color w:val="000000"/>
          <w:sz w:val="22"/>
          <w:szCs w:val="22"/>
        </w:rPr>
        <w:t xml:space="preserve"> </w:t>
      </w:r>
      <w:r w:rsidRPr="009A63F6">
        <w:rPr>
          <w:rFonts w:eastAsia="Calibri"/>
          <w:color w:val="000000"/>
          <w:sz w:val="22"/>
          <w:szCs w:val="22"/>
        </w:rPr>
        <w:t>деце</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омладине</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установе</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заштите-</w:t>
      </w:r>
      <w:r w:rsidRPr="009A63F6">
        <w:rPr>
          <w:rFonts w:eastAsia="Calibri Cyr"/>
          <w:color w:val="000000"/>
          <w:sz w:val="22"/>
          <w:szCs w:val="22"/>
        </w:rPr>
        <w:t xml:space="preserve"> </w:t>
      </w:r>
      <w:r w:rsidRPr="009A63F6">
        <w:rPr>
          <w:rFonts w:eastAsia="Calibri"/>
          <w:color w:val="000000"/>
          <w:sz w:val="22"/>
          <w:szCs w:val="22"/>
        </w:rPr>
        <w:t>Министарства</w:t>
      </w:r>
      <w:r w:rsidRPr="009A63F6">
        <w:rPr>
          <w:rFonts w:eastAsia="Calibri Cyr"/>
          <w:color w:val="000000"/>
          <w:sz w:val="22"/>
          <w:szCs w:val="22"/>
        </w:rPr>
        <w:t xml:space="preserve"> </w:t>
      </w:r>
      <w:r w:rsidRPr="009A63F6">
        <w:rPr>
          <w:rFonts w:eastAsia="Calibri"/>
          <w:color w:val="000000"/>
          <w:sz w:val="22"/>
          <w:szCs w:val="22"/>
        </w:rPr>
        <w:t>рада</w:t>
      </w:r>
      <w:r w:rsidRPr="009A63F6">
        <w:rPr>
          <w:rFonts w:eastAsia="Calibri Cyr"/>
          <w:color w:val="000000"/>
          <w:sz w:val="22"/>
          <w:szCs w:val="22"/>
        </w:rPr>
        <w:t xml:space="preserve">, </w:t>
      </w:r>
      <w:r w:rsidRPr="009A63F6">
        <w:rPr>
          <w:rFonts w:eastAsia="Calibri"/>
          <w:color w:val="000000"/>
          <w:sz w:val="22"/>
          <w:szCs w:val="22"/>
        </w:rPr>
        <w:t>запошљавања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политике</w:t>
      </w:r>
      <w:r w:rsidRPr="009A63F6">
        <w:rPr>
          <w:rFonts w:eastAsia="Calibri Cyr"/>
          <w:color w:val="000000"/>
          <w:sz w:val="22"/>
          <w:szCs w:val="22"/>
        </w:rPr>
        <w:t>,</w:t>
      </w:r>
      <w:r w:rsidRPr="009A63F6">
        <w:rPr>
          <w:rFonts w:eastAsia="Calibri"/>
          <w:color w:val="000000"/>
          <w:sz w:val="22"/>
          <w:szCs w:val="22"/>
        </w:rPr>
        <w:t>бр</w:t>
      </w:r>
      <w:r w:rsidRPr="009A63F6">
        <w:rPr>
          <w:rFonts w:eastAsia="Calibri Cyr"/>
          <w:color w:val="000000"/>
          <w:sz w:val="22"/>
          <w:szCs w:val="22"/>
        </w:rPr>
        <w:t>. 560-03-619/20</w:t>
      </w:r>
      <w:r w:rsidRPr="009A63F6">
        <w:rPr>
          <w:rFonts w:eastAsia="Calibri"/>
          <w:color w:val="000000"/>
          <w:sz w:val="22"/>
          <w:szCs w:val="22"/>
        </w:rPr>
        <w:t>06-14, новембар</w:t>
      </w:r>
      <w:r w:rsidRPr="009A63F6">
        <w:rPr>
          <w:rFonts w:eastAsia="Calibri Cyr"/>
          <w:color w:val="000000"/>
          <w:sz w:val="22"/>
          <w:szCs w:val="22"/>
        </w:rPr>
        <w:t xml:space="preserve"> 2006</w:t>
      </w:r>
      <w:r w:rsidRPr="009A63F6">
        <w:rPr>
          <w:rFonts w:eastAsia="Calibri"/>
          <w:color w:val="000000"/>
          <w:sz w:val="22"/>
          <w:szCs w:val="22"/>
        </w:rPr>
        <w:t>.</w:t>
      </w:r>
    </w:p>
    <w:p w:rsidR="009A63F6" w:rsidRPr="009A63F6" w:rsidRDefault="009A63F6" w:rsidP="009A63F6">
      <w:pPr>
        <w:spacing w:line="276" w:lineRule="auto"/>
        <w:jc w:val="both"/>
        <w:rPr>
          <w:rFonts w:eastAsia="Calibri Cyr"/>
          <w:color w:val="000000"/>
          <w:sz w:val="22"/>
          <w:szCs w:val="22"/>
        </w:rPr>
      </w:pPr>
      <w:r w:rsidRPr="009A63F6">
        <w:rPr>
          <w:rFonts w:eastAsia="Calibri"/>
          <w:color w:val="000000"/>
          <w:sz w:val="22"/>
          <w:szCs w:val="22"/>
        </w:rPr>
        <w:t>-</w:t>
      </w:r>
      <w:r w:rsidRPr="009A63F6">
        <w:rPr>
          <w:rFonts w:eastAsia="Calibri"/>
          <w:color w:val="000000"/>
          <w:sz w:val="22"/>
          <w:szCs w:val="22"/>
        </w:rPr>
        <w:tab/>
        <w:t>Општи</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поступању</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сарадњи</w:t>
      </w:r>
      <w:r w:rsidRPr="009A63F6">
        <w:rPr>
          <w:rFonts w:eastAsia="Calibri Cyr"/>
          <w:color w:val="000000"/>
          <w:sz w:val="22"/>
          <w:szCs w:val="22"/>
        </w:rPr>
        <w:t xml:space="preserve"> </w:t>
      </w:r>
      <w:r w:rsidRPr="009A63F6">
        <w:rPr>
          <w:rFonts w:eastAsia="Calibri"/>
          <w:color w:val="000000"/>
          <w:sz w:val="22"/>
          <w:szCs w:val="22"/>
        </w:rPr>
        <w:t>установа</w:t>
      </w:r>
      <w:r w:rsidRPr="009A63F6">
        <w:rPr>
          <w:rFonts w:eastAsia="Calibri Cyr"/>
          <w:color w:val="000000"/>
          <w:sz w:val="22"/>
          <w:szCs w:val="22"/>
        </w:rPr>
        <w:t xml:space="preserve">, </w:t>
      </w:r>
      <w:r w:rsidRPr="009A63F6">
        <w:rPr>
          <w:rFonts w:eastAsia="Calibri"/>
          <w:color w:val="000000"/>
          <w:sz w:val="22"/>
          <w:szCs w:val="22"/>
        </w:rPr>
        <w:t>органа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организација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w:color w:val="000000"/>
          <w:sz w:val="22"/>
          <w:szCs w:val="22"/>
          <w:lang w:val="sr-Cyrl-RS"/>
        </w:rPr>
        <w:t xml:space="preserve"> </w:t>
      </w:r>
      <w:r w:rsidRPr="009A63F6">
        <w:rPr>
          <w:rFonts w:eastAsia="Calibri"/>
          <w:color w:val="000000"/>
          <w:sz w:val="22"/>
          <w:szCs w:val="22"/>
        </w:rPr>
        <w:t>ситуацијама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над</w:t>
      </w:r>
      <w:r w:rsidRPr="009A63F6">
        <w:rPr>
          <w:rFonts w:eastAsia="Calibri Cyr"/>
          <w:color w:val="000000"/>
          <w:sz w:val="22"/>
          <w:szCs w:val="22"/>
        </w:rPr>
        <w:t xml:space="preserve"> </w:t>
      </w:r>
      <w:r w:rsidRPr="009A63F6">
        <w:rPr>
          <w:rFonts w:eastAsia="Calibri"/>
          <w:color w:val="000000"/>
          <w:sz w:val="22"/>
          <w:szCs w:val="22"/>
        </w:rPr>
        <w:t>женама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p>
    <w:p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 xml:space="preserve"> Посебан</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поступањима</w:t>
      </w:r>
      <w:r w:rsidRPr="009A63F6">
        <w:rPr>
          <w:rFonts w:eastAsia="Calibri Cyr"/>
          <w:color w:val="000000"/>
          <w:sz w:val="22"/>
          <w:szCs w:val="22"/>
        </w:rPr>
        <w:t xml:space="preserve"> </w:t>
      </w:r>
      <w:r w:rsidRPr="009A63F6">
        <w:rPr>
          <w:rFonts w:eastAsia="Calibri"/>
          <w:color w:val="000000"/>
          <w:sz w:val="22"/>
          <w:szCs w:val="22"/>
        </w:rPr>
        <w:t>Центра</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социјални</w:t>
      </w:r>
      <w:r w:rsidRPr="009A63F6">
        <w:rPr>
          <w:rFonts w:eastAsia="Calibri Cyr"/>
          <w:color w:val="000000"/>
          <w:sz w:val="22"/>
          <w:szCs w:val="22"/>
        </w:rPr>
        <w:t xml:space="preserve"> </w:t>
      </w:r>
      <w:r w:rsidRPr="009A63F6">
        <w:rPr>
          <w:rFonts w:eastAsia="Calibri"/>
          <w:color w:val="000000"/>
          <w:sz w:val="22"/>
          <w:szCs w:val="22"/>
        </w:rPr>
        <w:t>рад</w:t>
      </w:r>
      <w:r w:rsidRPr="009A63F6">
        <w:rPr>
          <w:rFonts w:eastAsia="Calibri Cyr"/>
          <w:color w:val="000000"/>
          <w:sz w:val="22"/>
          <w:szCs w:val="22"/>
        </w:rPr>
        <w:t>-</w:t>
      </w:r>
      <w:r w:rsidRPr="009A63F6">
        <w:rPr>
          <w:rFonts w:eastAsia="Calibri"/>
          <w:color w:val="000000"/>
          <w:sz w:val="22"/>
          <w:szCs w:val="22"/>
        </w:rPr>
        <w:t>органа</w:t>
      </w:r>
      <w:r w:rsidRPr="009A63F6">
        <w:rPr>
          <w:rFonts w:eastAsia="Calibri Cyr"/>
          <w:color w:val="000000"/>
          <w:sz w:val="22"/>
          <w:szCs w:val="22"/>
        </w:rPr>
        <w:t xml:space="preserve"> </w:t>
      </w:r>
      <w:r w:rsidRPr="009A63F6">
        <w:rPr>
          <w:rFonts w:eastAsia="Calibri"/>
          <w:color w:val="000000"/>
          <w:sz w:val="22"/>
          <w:szCs w:val="22"/>
        </w:rPr>
        <w:t>старатељства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случајевима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женама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r w:rsidRPr="009A63F6">
        <w:rPr>
          <w:rFonts w:eastAsia="Calibri Cyr"/>
          <w:color w:val="000000"/>
          <w:sz w:val="22"/>
          <w:szCs w:val="22"/>
        </w:rPr>
        <w:t xml:space="preserve">, </w:t>
      </w:r>
      <w:proofErr w:type="spellStart"/>
      <w:r w:rsidRPr="009A63F6">
        <w:rPr>
          <w:rFonts w:eastAsia="Calibri Cyr"/>
          <w:color w:val="000000"/>
          <w:sz w:val="22"/>
          <w:szCs w:val="22"/>
        </w:rPr>
        <w:t>2013.</w:t>
      </w:r>
      <w:r w:rsidRPr="009A63F6">
        <w:rPr>
          <w:rFonts w:eastAsia="Calibri"/>
          <w:color w:val="000000"/>
          <w:sz w:val="22"/>
          <w:szCs w:val="22"/>
        </w:rPr>
        <w:t>г</w:t>
      </w:r>
      <w:proofErr w:type="spellEnd"/>
      <w:r w:rsidRPr="009A63F6">
        <w:rPr>
          <w:rFonts w:eastAsia="Calibri Cyr"/>
          <w:color w:val="000000"/>
          <w:sz w:val="22"/>
          <w:szCs w:val="22"/>
        </w:rPr>
        <w:t>.</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w:t>
      </w:r>
      <w:r w:rsidRPr="009A63F6">
        <w:rPr>
          <w:rFonts w:eastAsia="Calibri"/>
          <w:sz w:val="22"/>
          <w:szCs w:val="22"/>
        </w:rPr>
        <w:tab/>
        <w:t xml:space="preserve"> 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мерама</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proofErr w:type="spellStart"/>
      <w:r w:rsidRPr="009A63F6">
        <w:rPr>
          <w:rFonts w:eastAsia="Calibri"/>
          <w:sz w:val="22"/>
          <w:szCs w:val="22"/>
        </w:rPr>
        <w:t>укључености</w:t>
      </w:r>
      <w:proofErr w:type="spellEnd"/>
      <w:r w:rsidRPr="009A63F6">
        <w:rPr>
          <w:rFonts w:eastAsia="Calibri Cyr"/>
          <w:sz w:val="22"/>
          <w:szCs w:val="22"/>
        </w:rPr>
        <w:t xml:space="preserve"> </w:t>
      </w:r>
      <w:r w:rsidRPr="009A63F6">
        <w:rPr>
          <w:rFonts w:eastAsia="Calibri"/>
          <w:sz w:val="22"/>
          <w:szCs w:val="22"/>
        </w:rPr>
        <w:t>корисника</w:t>
      </w:r>
      <w:r w:rsidRPr="009A63F6">
        <w:rPr>
          <w:rFonts w:eastAsia="Calibri Cyr"/>
          <w:sz w:val="22"/>
          <w:szCs w:val="22"/>
        </w:rPr>
        <w:t xml:space="preserve"> </w:t>
      </w:r>
      <w:r w:rsidRPr="009A63F6">
        <w:rPr>
          <w:rFonts w:eastAsia="Calibri"/>
          <w:sz w:val="22"/>
          <w:szCs w:val="22"/>
        </w:rPr>
        <w:t>новчане</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помоћи</w:t>
      </w:r>
    </w:p>
    <w:p w:rsidR="009A63F6" w:rsidRPr="009A63F6" w:rsidRDefault="009A63F6" w:rsidP="009A63F6">
      <w:pPr>
        <w:spacing w:line="276" w:lineRule="auto"/>
        <w:jc w:val="both"/>
        <w:rPr>
          <w:rFonts w:eastAsia="Calibri"/>
          <w:sz w:val="22"/>
          <w:szCs w:val="22"/>
        </w:rPr>
      </w:pP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112/2014)</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накнаду</w:t>
      </w:r>
      <w:r w:rsidRPr="009A63F6">
        <w:rPr>
          <w:rFonts w:eastAsia="Calibri Cyr"/>
          <w:sz w:val="22"/>
          <w:szCs w:val="22"/>
        </w:rPr>
        <w:t xml:space="preserve"> </w:t>
      </w:r>
      <w:r w:rsidRPr="009A63F6">
        <w:rPr>
          <w:rFonts w:eastAsia="Calibri"/>
          <w:sz w:val="22"/>
          <w:szCs w:val="22"/>
        </w:rPr>
        <w:t>трошкова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награду</w:t>
      </w:r>
      <w:r w:rsidRPr="009A63F6">
        <w:rPr>
          <w:rFonts w:eastAsia="Calibri Cyr"/>
          <w:sz w:val="22"/>
          <w:szCs w:val="22"/>
        </w:rPr>
        <w:t xml:space="preserve"> </w:t>
      </w:r>
      <w:r w:rsidRPr="009A63F6">
        <w:rPr>
          <w:rFonts w:eastAsia="Calibri"/>
          <w:sz w:val="22"/>
          <w:szCs w:val="22"/>
        </w:rPr>
        <w:t>старатељу</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83/2013)</w:t>
      </w:r>
      <w:r w:rsidRPr="009A63F6">
        <w:rPr>
          <w:rFonts w:eastAsia="Calibri"/>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подношења</w:t>
      </w:r>
      <w:r w:rsidRPr="009A63F6">
        <w:rPr>
          <w:rFonts w:eastAsia="Calibri Cyr"/>
          <w:sz w:val="22"/>
          <w:szCs w:val="22"/>
        </w:rPr>
        <w:t xml:space="preserve"> </w:t>
      </w:r>
      <w:r w:rsidRPr="009A63F6">
        <w:rPr>
          <w:rFonts w:eastAsia="Calibri"/>
          <w:sz w:val="22"/>
          <w:szCs w:val="22"/>
        </w:rPr>
        <w:t>извештаја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полагању</w:t>
      </w:r>
      <w:r w:rsidRPr="009A63F6">
        <w:rPr>
          <w:rFonts w:eastAsia="Calibri Cyr"/>
          <w:sz w:val="22"/>
          <w:szCs w:val="22"/>
        </w:rPr>
        <w:t xml:space="preserve"> </w:t>
      </w:r>
      <w:r w:rsidRPr="009A63F6">
        <w:rPr>
          <w:rFonts w:eastAsia="Calibri"/>
          <w:sz w:val="22"/>
          <w:szCs w:val="22"/>
        </w:rPr>
        <w:t>рачуна</w:t>
      </w:r>
      <w:r w:rsidRPr="009A63F6">
        <w:rPr>
          <w:rFonts w:eastAsia="Calibri Cyr"/>
          <w:sz w:val="22"/>
          <w:szCs w:val="22"/>
        </w:rPr>
        <w:t xml:space="preserve"> </w:t>
      </w:r>
      <w:r w:rsidRPr="009A63F6">
        <w:rPr>
          <w:rFonts w:eastAsia="Calibri"/>
          <w:sz w:val="22"/>
          <w:szCs w:val="22"/>
        </w:rPr>
        <w:t>старатеља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83/2013)</w:t>
      </w:r>
      <w:r w:rsidRPr="009A63F6">
        <w:rPr>
          <w:rFonts w:eastAsia="Calibri"/>
          <w:sz w:val="22"/>
          <w:szCs w:val="22"/>
        </w:rPr>
        <w:t>,</w:t>
      </w:r>
    </w:p>
    <w:p w:rsidR="009A63F6" w:rsidRPr="009A63F6" w:rsidRDefault="009A63F6" w:rsidP="009A63F6">
      <w:pPr>
        <w:spacing w:line="276" w:lineRule="auto"/>
        <w:jc w:val="both"/>
        <w:rPr>
          <w:rFonts w:eastAsia="Calibri"/>
          <w:color w:val="000000"/>
          <w:sz w:val="22"/>
          <w:szCs w:val="22"/>
        </w:rPr>
      </w:pPr>
      <w:r w:rsidRPr="009A63F6">
        <w:rPr>
          <w:rFonts w:eastAsia="Calibri"/>
          <w:sz w:val="22"/>
          <w:szCs w:val="22"/>
        </w:rPr>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мрежи</w:t>
      </w:r>
      <w:r w:rsidRPr="009A63F6">
        <w:rPr>
          <w:rFonts w:eastAsia="Calibri Cyr"/>
          <w:sz w:val="22"/>
          <w:szCs w:val="22"/>
        </w:rPr>
        <w:t xml:space="preserve"> </w:t>
      </w:r>
      <w:r w:rsidRPr="009A63F6">
        <w:rPr>
          <w:rFonts w:eastAsia="Calibri"/>
          <w:sz w:val="22"/>
          <w:szCs w:val="22"/>
        </w:rPr>
        <w:t>установа</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w:color w:val="FF0000"/>
          <w:sz w:val="22"/>
          <w:szCs w:val="22"/>
        </w:rPr>
        <w:t xml:space="preserve"> </w:t>
      </w:r>
      <w:r w:rsidRPr="009A63F6">
        <w:rPr>
          <w:rFonts w:eastAsia="Calibri"/>
          <w:color w:val="000000"/>
          <w:sz w:val="22"/>
          <w:szCs w:val="22"/>
        </w:rPr>
        <w:t>(„Службени</w:t>
      </w:r>
      <w:r w:rsidRPr="009A63F6">
        <w:rPr>
          <w:rFonts w:eastAsia="Calibri Cyr"/>
          <w:color w:val="000000"/>
          <w:sz w:val="22"/>
          <w:szCs w:val="22"/>
        </w:rPr>
        <w:t xml:space="preserve"> </w:t>
      </w:r>
      <w:r w:rsidRPr="009A63F6">
        <w:rPr>
          <w:rFonts w:eastAsia="Calibri"/>
          <w:color w:val="000000"/>
          <w:sz w:val="22"/>
          <w:szCs w:val="22"/>
        </w:rPr>
        <w:t>гласник</w:t>
      </w:r>
      <w:r w:rsidRPr="009A63F6">
        <w:rPr>
          <w:rFonts w:eastAsia="Calibri Cyr"/>
          <w:color w:val="000000"/>
          <w:sz w:val="22"/>
          <w:szCs w:val="22"/>
        </w:rPr>
        <w:t xml:space="preserve"> </w:t>
      </w:r>
      <w:r w:rsidRPr="009A63F6">
        <w:rPr>
          <w:rFonts w:eastAsia="Calibri"/>
          <w:color w:val="000000"/>
          <w:sz w:val="22"/>
          <w:szCs w:val="22"/>
        </w:rPr>
        <w:t>РС“ бр</w:t>
      </w:r>
      <w:r w:rsidRPr="009A63F6">
        <w:rPr>
          <w:rFonts w:eastAsia="Calibri Cyr"/>
          <w:color w:val="000000"/>
          <w:sz w:val="22"/>
          <w:szCs w:val="22"/>
        </w:rPr>
        <w:t xml:space="preserve">. 16/2012 </w:t>
      </w:r>
      <w:r w:rsidRPr="009A63F6">
        <w:rPr>
          <w:rFonts w:eastAsia="Calibri"/>
          <w:color w:val="000000"/>
          <w:sz w:val="22"/>
          <w:szCs w:val="22"/>
        </w:rPr>
        <w:t>и</w:t>
      </w:r>
      <w:r w:rsidRPr="009A63F6">
        <w:rPr>
          <w:rFonts w:eastAsia="Calibri Cyr"/>
          <w:color w:val="000000"/>
          <w:sz w:val="22"/>
          <w:szCs w:val="22"/>
        </w:rPr>
        <w:t xml:space="preserve"> 12/2013</w:t>
      </w:r>
      <w:r w:rsidRPr="009A63F6">
        <w:rPr>
          <w:rFonts w:eastAsia="Calibri"/>
          <w:color w:val="000000"/>
          <w:sz w:val="22"/>
          <w:szCs w:val="22"/>
        </w:rPr>
        <w:t>),</w:t>
      </w:r>
    </w:p>
    <w:p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Одлука</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социјалној</w:t>
      </w:r>
      <w:r w:rsidRPr="009A63F6">
        <w:rPr>
          <w:rFonts w:eastAsia="Calibri Cyr"/>
          <w:color w:val="000000"/>
          <w:sz w:val="22"/>
          <w:szCs w:val="22"/>
        </w:rPr>
        <w:t xml:space="preserve">   </w:t>
      </w:r>
      <w:r w:rsidRPr="009A63F6">
        <w:rPr>
          <w:rFonts w:eastAsia="Calibri"/>
          <w:color w:val="000000"/>
          <w:sz w:val="22"/>
          <w:szCs w:val="22"/>
        </w:rPr>
        <w:t>заштити</w:t>
      </w:r>
      <w:r w:rsidRPr="009A63F6">
        <w:rPr>
          <w:rFonts w:eastAsia="Calibri Cyr"/>
          <w:color w:val="000000"/>
          <w:sz w:val="22"/>
          <w:szCs w:val="22"/>
        </w:rPr>
        <w:t xml:space="preserve"> </w:t>
      </w:r>
      <w:r w:rsidRPr="009A63F6">
        <w:rPr>
          <w:rFonts w:eastAsia="Calibri"/>
          <w:color w:val="000000"/>
          <w:sz w:val="22"/>
          <w:szCs w:val="22"/>
        </w:rPr>
        <w:t>грађана</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proofErr w:type="spellStart"/>
      <w:r w:rsidRPr="009A63F6">
        <w:rPr>
          <w:rFonts w:eastAsia="Calibri"/>
          <w:color w:val="000000"/>
          <w:sz w:val="22"/>
          <w:szCs w:val="22"/>
        </w:rPr>
        <w:t>Врбас</w:t>
      </w:r>
      <w:proofErr w:type="spellEnd"/>
      <w:r w:rsidRPr="009A63F6">
        <w:rPr>
          <w:rFonts w:eastAsia="Calibri"/>
          <w:color w:val="000000"/>
          <w:sz w:val="22"/>
          <w:szCs w:val="22"/>
        </w:rPr>
        <w:t xml:space="preserve"> </w:t>
      </w:r>
      <w:r w:rsidRPr="009A63F6">
        <w:rPr>
          <w:rFonts w:eastAsia="Calibri Cyr"/>
          <w:color w:val="000000"/>
          <w:sz w:val="22"/>
          <w:szCs w:val="22"/>
        </w:rPr>
        <w:t>(</w:t>
      </w:r>
      <w:r w:rsidRPr="009A63F6">
        <w:rPr>
          <w:rFonts w:eastAsia="Calibri"/>
          <w:color w:val="000000"/>
          <w:sz w:val="22"/>
          <w:szCs w:val="22"/>
        </w:rPr>
        <w:t>„Службени</w:t>
      </w:r>
      <w:r w:rsidRPr="009A63F6">
        <w:rPr>
          <w:rFonts w:eastAsia="Calibri Cyr"/>
          <w:color w:val="000000"/>
          <w:sz w:val="22"/>
          <w:szCs w:val="22"/>
        </w:rPr>
        <w:t xml:space="preserve"> </w:t>
      </w:r>
      <w:r w:rsidRPr="009A63F6">
        <w:rPr>
          <w:rFonts w:eastAsia="Calibri"/>
          <w:color w:val="000000"/>
          <w:sz w:val="22"/>
          <w:szCs w:val="22"/>
        </w:rPr>
        <w:t>лист</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proofErr w:type="spellStart"/>
      <w:r w:rsidRPr="009A63F6">
        <w:rPr>
          <w:rFonts w:eastAsia="Calibri"/>
          <w:color w:val="000000"/>
          <w:sz w:val="22"/>
          <w:szCs w:val="22"/>
        </w:rPr>
        <w:t>Врбас</w:t>
      </w:r>
      <w:proofErr w:type="spellEnd"/>
      <w:r w:rsidRPr="009A63F6">
        <w:rPr>
          <w:rFonts w:eastAsia="Calibri"/>
          <w:color w:val="000000"/>
          <w:sz w:val="22"/>
          <w:szCs w:val="22"/>
        </w:rPr>
        <w:t xml:space="preserve"> 3/13, 5/14, 11/2015 i 12/2016),</w:t>
      </w:r>
    </w:p>
    <w:p w:rsidR="009A63F6" w:rsidRPr="009A63F6" w:rsidRDefault="009A63F6" w:rsidP="009A63F6">
      <w:pPr>
        <w:spacing w:line="276" w:lineRule="auto"/>
        <w:jc w:val="both"/>
        <w:rPr>
          <w:rFonts w:eastAsia="Calibri"/>
          <w:sz w:val="22"/>
          <w:szCs w:val="22"/>
        </w:rPr>
      </w:pPr>
    </w:p>
    <w:p w:rsidR="009A63F6" w:rsidRPr="009A63F6" w:rsidRDefault="009A63F6" w:rsidP="009A63F6">
      <w:pPr>
        <w:spacing w:line="276" w:lineRule="auto"/>
        <w:jc w:val="both"/>
        <w:rPr>
          <w:rFonts w:eastAsia="Calibri Cyr"/>
          <w:sz w:val="22"/>
          <w:szCs w:val="22"/>
        </w:rPr>
      </w:pPr>
      <w:r w:rsidRPr="009A63F6">
        <w:rPr>
          <w:rFonts w:eastAsia="Calibri"/>
          <w:sz w:val="22"/>
          <w:szCs w:val="22"/>
        </w:rPr>
        <w:tab/>
        <w:t>Центар</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решава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првом</w:t>
      </w:r>
      <w:r w:rsidRPr="009A63F6">
        <w:rPr>
          <w:rFonts w:eastAsia="Calibri Cyr"/>
          <w:sz w:val="22"/>
          <w:szCs w:val="22"/>
        </w:rPr>
        <w:t xml:space="preserve"> </w:t>
      </w:r>
      <w:r w:rsidRPr="009A63F6">
        <w:rPr>
          <w:rFonts w:eastAsia="Calibri"/>
          <w:sz w:val="22"/>
          <w:szCs w:val="22"/>
        </w:rPr>
        <w:t>степену</w:t>
      </w:r>
      <w:r w:rsidRPr="009A63F6">
        <w:rPr>
          <w:rFonts w:eastAsia="Calibri Cyr"/>
          <w:sz w:val="22"/>
          <w:szCs w:val="22"/>
        </w:rPr>
        <w:t xml:space="preserve"> </w:t>
      </w:r>
      <w:r w:rsidRPr="009A63F6">
        <w:rPr>
          <w:rFonts w:eastAsia="Calibri"/>
          <w:sz w:val="22"/>
          <w:szCs w:val="22"/>
        </w:rPr>
        <w:t>уз</w:t>
      </w:r>
      <w:r w:rsidRPr="009A63F6">
        <w:rPr>
          <w:rFonts w:eastAsia="Calibri Cyr"/>
          <w:sz w:val="22"/>
          <w:szCs w:val="22"/>
        </w:rPr>
        <w:t xml:space="preserve"> </w:t>
      </w:r>
      <w:r w:rsidRPr="009A63F6">
        <w:rPr>
          <w:rFonts w:eastAsia="Calibri"/>
          <w:sz w:val="22"/>
          <w:szCs w:val="22"/>
        </w:rPr>
        <w:t>примену</w:t>
      </w:r>
      <w:r w:rsidRPr="009A63F6">
        <w:rPr>
          <w:rFonts w:eastAsia="Calibri Cyr"/>
          <w:sz w:val="22"/>
          <w:szCs w:val="22"/>
        </w:rPr>
        <w:t xml:space="preserve"> </w:t>
      </w:r>
      <w:r w:rsidRPr="009A63F6">
        <w:rPr>
          <w:rFonts w:eastAsia="Calibri"/>
          <w:sz w:val="22"/>
          <w:szCs w:val="22"/>
        </w:rPr>
        <w:t>одредаба</w:t>
      </w:r>
      <w:r w:rsidRPr="009A63F6">
        <w:rPr>
          <w:rFonts w:eastAsia="Calibri Cyr"/>
          <w:sz w:val="22"/>
          <w:szCs w:val="22"/>
        </w:rPr>
        <w:t xml:space="preserve"> </w:t>
      </w:r>
      <w:r w:rsidRPr="009A63F6">
        <w:rPr>
          <w:rFonts w:eastAsia="Calibri"/>
          <w:sz w:val="22"/>
          <w:szCs w:val="22"/>
        </w:rPr>
        <w:t>Закона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општем</w:t>
      </w:r>
      <w:r w:rsidRPr="009A63F6">
        <w:rPr>
          <w:rFonts w:eastAsia="Calibri Cyr"/>
          <w:sz w:val="22"/>
          <w:szCs w:val="22"/>
        </w:rPr>
        <w:t xml:space="preserve"> </w:t>
      </w:r>
      <w:r w:rsidRPr="009A63F6">
        <w:rPr>
          <w:rFonts w:eastAsia="Calibri"/>
          <w:sz w:val="22"/>
          <w:szCs w:val="22"/>
        </w:rPr>
        <w:t>управном</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по</w:t>
      </w:r>
      <w:r w:rsidRPr="009A63F6">
        <w:rPr>
          <w:rFonts w:eastAsia="Calibri Cyr"/>
          <w:sz w:val="22"/>
          <w:szCs w:val="22"/>
        </w:rPr>
        <w:t xml:space="preserve"> </w:t>
      </w:r>
      <w:r w:rsidRPr="009A63F6">
        <w:rPr>
          <w:rFonts w:eastAsia="Calibri"/>
          <w:sz w:val="22"/>
          <w:szCs w:val="22"/>
        </w:rPr>
        <w:t>захтеву</w:t>
      </w:r>
      <w:r w:rsidRPr="009A63F6">
        <w:rPr>
          <w:rFonts w:eastAsia="Calibri Cyr"/>
          <w:sz w:val="22"/>
          <w:szCs w:val="22"/>
        </w:rPr>
        <w:t xml:space="preserve"> </w:t>
      </w:r>
      <w:r w:rsidRPr="009A63F6">
        <w:rPr>
          <w:rFonts w:eastAsia="Calibri"/>
          <w:sz w:val="22"/>
          <w:szCs w:val="22"/>
        </w:rPr>
        <w:t>грађана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остваривање</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из</w:t>
      </w:r>
      <w:r w:rsidRPr="009A63F6">
        <w:rPr>
          <w:rFonts w:eastAsia="Calibri Cyr"/>
          <w:sz w:val="22"/>
          <w:szCs w:val="22"/>
        </w:rPr>
        <w:t xml:space="preserve"> </w:t>
      </w:r>
      <w:r w:rsidRPr="009A63F6">
        <w:rPr>
          <w:rFonts w:eastAsia="Calibri"/>
          <w:sz w:val="22"/>
          <w:szCs w:val="22"/>
        </w:rPr>
        <w:t>области</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складу</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Породичним</w:t>
      </w:r>
      <w:r w:rsidRPr="009A63F6">
        <w:rPr>
          <w:rFonts w:eastAsia="Calibri Cyr"/>
          <w:sz w:val="22"/>
          <w:szCs w:val="22"/>
        </w:rPr>
        <w:t xml:space="preserve"> </w:t>
      </w:r>
      <w:r w:rsidRPr="009A63F6">
        <w:rPr>
          <w:rFonts w:eastAsia="Calibri"/>
          <w:sz w:val="22"/>
          <w:szCs w:val="22"/>
        </w:rPr>
        <w:t>законом</w:t>
      </w:r>
      <w:r w:rsidRPr="009A63F6">
        <w:rPr>
          <w:rFonts w:eastAsia="Calibri Cyr"/>
          <w:sz w:val="22"/>
          <w:szCs w:val="22"/>
        </w:rPr>
        <w:t xml:space="preserve">, </w:t>
      </w:r>
      <w:r w:rsidRPr="009A63F6">
        <w:rPr>
          <w:rFonts w:eastAsia="Calibri"/>
          <w:sz w:val="22"/>
          <w:szCs w:val="22"/>
        </w:rPr>
        <w:t>као</w:t>
      </w:r>
      <w:r w:rsidRPr="009A63F6">
        <w:rPr>
          <w:rFonts w:eastAsia="Calibri Cyr"/>
          <w:sz w:val="22"/>
          <w:szCs w:val="22"/>
        </w:rPr>
        <w:t xml:space="preserve"> </w:t>
      </w:r>
      <w:r w:rsidRPr="009A63F6">
        <w:rPr>
          <w:rFonts w:eastAsia="Calibri"/>
          <w:sz w:val="22"/>
          <w:szCs w:val="22"/>
        </w:rPr>
        <w:t>орган</w:t>
      </w:r>
      <w:r w:rsidRPr="009A63F6">
        <w:rPr>
          <w:rFonts w:eastAsia="Calibri Cyr"/>
          <w:sz w:val="22"/>
          <w:szCs w:val="22"/>
        </w:rPr>
        <w:t xml:space="preserve"> </w:t>
      </w:r>
      <w:r w:rsidRPr="009A63F6">
        <w:rPr>
          <w:rFonts w:eastAsia="Calibri"/>
          <w:sz w:val="22"/>
          <w:szCs w:val="22"/>
        </w:rPr>
        <w:t>старатељства</w:t>
      </w:r>
      <w:r w:rsidRPr="009A63F6">
        <w:rPr>
          <w:rFonts w:eastAsia="Calibri Cyr"/>
          <w:sz w:val="22"/>
          <w:szCs w:val="22"/>
        </w:rPr>
        <w:t xml:space="preserve"> </w:t>
      </w:r>
      <w:r w:rsidRPr="009A63F6">
        <w:rPr>
          <w:rFonts w:eastAsia="Calibri"/>
          <w:sz w:val="22"/>
          <w:szCs w:val="22"/>
        </w:rPr>
        <w:t>врши</w:t>
      </w:r>
      <w:r w:rsidRPr="009A63F6">
        <w:rPr>
          <w:rFonts w:eastAsia="Calibri Cyr"/>
          <w:sz w:val="22"/>
          <w:szCs w:val="22"/>
        </w:rPr>
        <w:t xml:space="preserve"> </w:t>
      </w:r>
      <w:r w:rsidRPr="009A63F6">
        <w:rPr>
          <w:rFonts w:eastAsia="Calibri"/>
          <w:sz w:val="22"/>
          <w:szCs w:val="22"/>
        </w:rPr>
        <w:t>послове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породице</w:t>
      </w:r>
      <w:r w:rsidRPr="009A63F6">
        <w:rPr>
          <w:rFonts w:eastAsia="Calibri Cyr"/>
          <w:sz w:val="22"/>
          <w:szCs w:val="22"/>
        </w:rPr>
        <w:t xml:space="preserve">, </w:t>
      </w:r>
      <w:r w:rsidRPr="009A63F6">
        <w:rPr>
          <w:rFonts w:eastAsia="Calibri"/>
          <w:sz w:val="22"/>
          <w:szCs w:val="22"/>
        </w:rPr>
        <w:t>помоћи</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старатељу</w:t>
      </w:r>
      <w:r w:rsidRPr="009A63F6">
        <w:rPr>
          <w:rFonts w:eastAsia="Calibri Cyr"/>
          <w:sz w:val="22"/>
          <w:szCs w:val="22"/>
        </w:rPr>
        <w:t>.</w:t>
      </w:r>
    </w:p>
    <w:p w:rsidR="009A63F6" w:rsidRPr="009A63F6" w:rsidRDefault="009A63F6" w:rsidP="009A63F6">
      <w:pPr>
        <w:spacing w:line="276" w:lineRule="auto"/>
        <w:jc w:val="both"/>
        <w:rPr>
          <w:rFonts w:eastAsia="Calibri"/>
          <w:sz w:val="22"/>
          <w:szCs w:val="22"/>
          <w:lang w:val="sr-Cyrl-RS"/>
        </w:rPr>
      </w:pPr>
    </w:p>
    <w:p w:rsidR="009A63F6" w:rsidRPr="009A63F6" w:rsidRDefault="009A63F6" w:rsidP="009A63F6">
      <w:pPr>
        <w:spacing w:line="276" w:lineRule="auto"/>
        <w:jc w:val="both"/>
        <w:rPr>
          <w:rFonts w:eastAsia="Calibri Cyr"/>
          <w:sz w:val="22"/>
          <w:szCs w:val="22"/>
        </w:rPr>
      </w:pPr>
      <w:r w:rsidRPr="009A63F6">
        <w:rPr>
          <w:rFonts w:eastAsia="Calibri"/>
          <w:sz w:val="22"/>
          <w:szCs w:val="22"/>
        </w:rPr>
        <w:t>АКТИ</w:t>
      </w:r>
      <w:r w:rsidRPr="009A63F6">
        <w:rPr>
          <w:rFonts w:eastAsia="Calibri Cyr"/>
          <w:sz w:val="22"/>
          <w:szCs w:val="22"/>
        </w:rPr>
        <w:t xml:space="preserve"> </w:t>
      </w:r>
      <w:r w:rsidRPr="009A63F6">
        <w:rPr>
          <w:rFonts w:eastAsia="Calibri"/>
          <w:sz w:val="22"/>
          <w:szCs w:val="22"/>
        </w:rPr>
        <w:t>ЦСР</w:t>
      </w:r>
      <w:r w:rsidRPr="009A63F6">
        <w:rPr>
          <w:rFonts w:eastAsia="Calibri Cyr"/>
          <w:sz w:val="22"/>
          <w:szCs w:val="22"/>
        </w:rPr>
        <w:t>-</w:t>
      </w:r>
      <w:r w:rsidRPr="009A63F6">
        <w:rPr>
          <w:rFonts w:eastAsia="Calibri"/>
          <w:sz w:val="22"/>
          <w:szCs w:val="22"/>
        </w:rPr>
        <w:t>а</w:t>
      </w:r>
      <w:r w:rsidRPr="009A63F6">
        <w:rPr>
          <w:rFonts w:eastAsia="Calibri Cyr"/>
          <w:sz w:val="22"/>
          <w:szCs w:val="22"/>
        </w:rPr>
        <w:t>:</w:t>
      </w:r>
    </w:p>
    <w:p w:rsidR="009A63F6" w:rsidRPr="009A63F6" w:rsidRDefault="009A63F6" w:rsidP="009A63F6">
      <w:pPr>
        <w:spacing w:line="276" w:lineRule="auto"/>
        <w:jc w:val="both"/>
        <w:rPr>
          <w:rFonts w:eastAsia="Calibri Cyr"/>
          <w:sz w:val="22"/>
          <w:szCs w:val="22"/>
        </w:rPr>
      </w:pPr>
    </w:p>
    <w:p w:rsidR="009A63F6" w:rsidRPr="009A63F6" w:rsidRDefault="009A63F6" w:rsidP="009A63F6">
      <w:pPr>
        <w:spacing w:line="276" w:lineRule="auto"/>
        <w:jc w:val="both"/>
        <w:rPr>
          <w:rFonts w:eastAsia="Calibri"/>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унутрашњој</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описом</w:t>
      </w:r>
      <w:r w:rsidRPr="009A63F6">
        <w:rPr>
          <w:rFonts w:eastAsia="Calibri Cyr"/>
          <w:sz w:val="22"/>
          <w:szCs w:val="22"/>
        </w:rPr>
        <w:t xml:space="preserve"> </w:t>
      </w:r>
      <w:r w:rsidRPr="009A63F6">
        <w:rPr>
          <w:rFonts w:eastAsia="Calibri"/>
          <w:sz w:val="22"/>
          <w:szCs w:val="22"/>
        </w:rPr>
        <w:t>послова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систематизацијом</w:t>
      </w:r>
      <w:r w:rsidRPr="009A63F6">
        <w:rPr>
          <w:rFonts w:eastAsia="Calibri Cyr"/>
          <w:sz w:val="22"/>
          <w:szCs w:val="22"/>
        </w:rPr>
        <w:t xml:space="preserve"> </w:t>
      </w:r>
      <w:r w:rsidRPr="009A63F6">
        <w:rPr>
          <w:rFonts w:eastAsia="Calibri"/>
          <w:sz w:val="22"/>
          <w:szCs w:val="22"/>
        </w:rPr>
        <w:t>радних</w:t>
      </w:r>
      <w:r w:rsidRPr="009A63F6">
        <w:rPr>
          <w:rFonts w:eastAsia="Calibri Cyr"/>
          <w:sz w:val="22"/>
          <w:szCs w:val="22"/>
        </w:rPr>
        <w:t xml:space="preserve"> </w:t>
      </w:r>
      <w:r w:rsidRPr="009A63F6">
        <w:rPr>
          <w:rFonts w:eastAsia="Calibri"/>
          <w:sz w:val="22"/>
          <w:szCs w:val="22"/>
        </w:rPr>
        <w:t>места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центру</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општине</w:t>
      </w:r>
      <w:r w:rsidRPr="009A63F6">
        <w:rPr>
          <w:rFonts w:eastAsia="Calibri Cyr"/>
          <w:sz w:val="22"/>
          <w:szCs w:val="22"/>
        </w:rPr>
        <w:t xml:space="preserve"> </w:t>
      </w:r>
      <w:proofErr w:type="spellStart"/>
      <w:r w:rsidRPr="009A63F6">
        <w:rPr>
          <w:rFonts w:eastAsia="Calibri"/>
          <w:sz w:val="22"/>
          <w:szCs w:val="22"/>
        </w:rPr>
        <w:t>Врбас</w:t>
      </w:r>
      <w:proofErr w:type="spellEnd"/>
      <w:r w:rsidRPr="009A63F6">
        <w:rPr>
          <w:rFonts w:eastAsia="Calibri Cyr"/>
          <w:sz w:val="22"/>
          <w:szCs w:val="22"/>
        </w:rPr>
        <w:t xml:space="preserve"> </w:t>
      </w:r>
      <w:r w:rsidR="00A8397F">
        <w:rPr>
          <w:rFonts w:eastAsia="Calibri"/>
          <w:sz w:val="22"/>
          <w:szCs w:val="22"/>
        </w:rPr>
        <w:t>од</w:t>
      </w:r>
      <w:r w:rsidR="00A8397F">
        <w:rPr>
          <w:rFonts w:eastAsia="Calibri"/>
          <w:sz w:val="22"/>
          <w:szCs w:val="22"/>
          <w:lang w:val="sr-Cyrl-RS"/>
        </w:rPr>
        <w:t xml:space="preserve"> </w:t>
      </w:r>
      <w:r w:rsidRPr="009A63F6">
        <w:rPr>
          <w:rFonts w:eastAsia="Calibri"/>
          <w:sz w:val="22"/>
          <w:szCs w:val="22"/>
        </w:rPr>
        <w:t>201</w:t>
      </w:r>
      <w:r w:rsidR="00A8397F">
        <w:rPr>
          <w:rFonts w:eastAsia="Calibri"/>
          <w:sz w:val="22"/>
          <w:szCs w:val="22"/>
          <w:lang w:val="sr-Cyrl-RS"/>
        </w:rPr>
        <w:t>8</w:t>
      </w:r>
      <w:r w:rsidRPr="009A63F6">
        <w:rPr>
          <w:rFonts w:eastAsia="Calibri"/>
          <w:sz w:val="22"/>
          <w:szCs w:val="22"/>
        </w:rPr>
        <w:t>.године;</w:t>
      </w:r>
    </w:p>
    <w:p w:rsidR="009A63F6" w:rsidRPr="009A63F6" w:rsidRDefault="009A63F6" w:rsidP="009A63F6">
      <w:pPr>
        <w:spacing w:line="276" w:lineRule="auto"/>
        <w:jc w:val="both"/>
        <w:rPr>
          <w:rFonts w:eastAsia="Calibri"/>
          <w:sz w:val="22"/>
          <w:szCs w:val="22"/>
        </w:rPr>
      </w:pPr>
      <w:r w:rsidRPr="009A63F6">
        <w:rPr>
          <w:rFonts w:eastAsia="Calibri"/>
          <w:sz w:val="22"/>
          <w:szCs w:val="22"/>
        </w:rPr>
        <w:t>- Статут</w:t>
      </w:r>
      <w:r w:rsidRPr="009A63F6">
        <w:rPr>
          <w:rFonts w:eastAsia="Calibri Cyr"/>
          <w:sz w:val="22"/>
          <w:szCs w:val="22"/>
        </w:rPr>
        <w:t xml:space="preserve"> </w:t>
      </w:r>
      <w:r w:rsidRPr="009A63F6">
        <w:rPr>
          <w:rFonts w:eastAsia="Calibri"/>
          <w:sz w:val="22"/>
          <w:szCs w:val="22"/>
        </w:rPr>
        <w:t>ЦСР</w:t>
      </w:r>
      <w:r w:rsidRPr="009A63F6">
        <w:rPr>
          <w:rFonts w:eastAsia="Calibri Cyr"/>
          <w:sz w:val="22"/>
          <w:szCs w:val="22"/>
        </w:rPr>
        <w:t xml:space="preserve"> </w:t>
      </w:r>
      <w:proofErr w:type="spellStart"/>
      <w:r w:rsidRPr="009A63F6">
        <w:rPr>
          <w:rFonts w:eastAsia="Calibri"/>
          <w:sz w:val="22"/>
          <w:szCs w:val="22"/>
        </w:rPr>
        <w:t>Врбас</w:t>
      </w:r>
      <w:proofErr w:type="spellEnd"/>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октобра</w:t>
      </w:r>
      <w:r w:rsidRPr="009A63F6">
        <w:rPr>
          <w:rFonts w:eastAsia="Calibri Cyr"/>
          <w:sz w:val="22"/>
          <w:szCs w:val="22"/>
        </w:rPr>
        <w:t xml:space="preserve"> </w:t>
      </w:r>
      <w:proofErr w:type="spellStart"/>
      <w:r w:rsidRPr="009A63F6">
        <w:rPr>
          <w:rFonts w:eastAsia="Calibri Cyr"/>
          <w:sz w:val="22"/>
          <w:szCs w:val="22"/>
        </w:rPr>
        <w:t>2011.</w:t>
      </w:r>
      <w:r w:rsidRPr="009A63F6">
        <w:rPr>
          <w:rFonts w:eastAsia="Calibri"/>
          <w:sz w:val="22"/>
          <w:szCs w:val="22"/>
        </w:rPr>
        <w:t>године</w:t>
      </w:r>
      <w:proofErr w:type="spellEnd"/>
      <w:r w:rsidRPr="009A63F6">
        <w:rPr>
          <w:rFonts w:eastAsia="Calibri Cyr"/>
          <w:sz w:val="22"/>
          <w:szCs w:val="22"/>
        </w:rPr>
        <w:t>;</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безбедности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здрављу</w:t>
      </w:r>
      <w:r w:rsidRPr="009A63F6">
        <w:rPr>
          <w:rFonts w:eastAsia="Calibri Cyr"/>
          <w:sz w:val="22"/>
          <w:szCs w:val="22"/>
        </w:rPr>
        <w:t>;</w:t>
      </w:r>
    </w:p>
    <w:p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од</w:t>
      </w:r>
      <w:r w:rsidR="00B34B02">
        <w:rPr>
          <w:rFonts w:eastAsia="Calibri Cyr"/>
          <w:sz w:val="22"/>
          <w:szCs w:val="22"/>
        </w:rPr>
        <w:t xml:space="preserve"> </w:t>
      </w:r>
      <w:r w:rsidR="00B34B02">
        <w:rPr>
          <w:rFonts w:eastAsia="Calibri Cyr"/>
          <w:sz w:val="22"/>
          <w:szCs w:val="22"/>
          <w:lang w:val="sr-Cyrl-RS"/>
        </w:rPr>
        <w:t>02</w:t>
      </w:r>
      <w:r w:rsidRPr="009A63F6">
        <w:rPr>
          <w:rFonts w:eastAsia="Calibri Cyr"/>
          <w:sz w:val="22"/>
          <w:szCs w:val="22"/>
        </w:rPr>
        <w:t>.0</w:t>
      </w:r>
      <w:r w:rsidR="00B34B02">
        <w:rPr>
          <w:rFonts w:eastAsia="Calibri Cyr"/>
          <w:sz w:val="22"/>
          <w:szCs w:val="22"/>
          <w:lang w:val="sr-Cyrl-RS"/>
        </w:rPr>
        <w:t>9</w:t>
      </w:r>
      <w:r w:rsidRPr="009A63F6">
        <w:rPr>
          <w:rFonts w:eastAsia="Calibri Cyr"/>
          <w:sz w:val="22"/>
          <w:szCs w:val="22"/>
        </w:rPr>
        <w:t>.201</w:t>
      </w:r>
      <w:r w:rsidR="00B34B02">
        <w:rPr>
          <w:rFonts w:eastAsia="Calibri Cyr"/>
          <w:sz w:val="22"/>
          <w:szCs w:val="22"/>
          <w:lang w:val="sr-Cyrl-RS"/>
        </w:rPr>
        <w:t>9</w:t>
      </w:r>
      <w:r w:rsidRPr="009A63F6">
        <w:rPr>
          <w:rFonts w:eastAsia="Calibri Cyr"/>
          <w:sz w:val="22"/>
          <w:szCs w:val="22"/>
        </w:rPr>
        <w:t>.</w:t>
      </w:r>
      <w:r w:rsidRPr="009A63F6">
        <w:rPr>
          <w:rFonts w:eastAsia="Calibri"/>
          <w:sz w:val="22"/>
          <w:szCs w:val="22"/>
        </w:rPr>
        <w:t>године;</w:t>
      </w:r>
    </w:p>
    <w:p w:rsidR="00D44EC0" w:rsidRDefault="00D44EC0" w:rsidP="009A63F6">
      <w:pPr>
        <w:spacing w:line="276" w:lineRule="auto"/>
        <w:jc w:val="both"/>
        <w:rPr>
          <w:rFonts w:eastAsia="Calibri"/>
          <w:sz w:val="22"/>
          <w:szCs w:val="22"/>
          <w:lang w:val="sr-Cyrl-RS"/>
        </w:rPr>
      </w:pPr>
      <w:r>
        <w:rPr>
          <w:rFonts w:eastAsia="Calibri"/>
          <w:sz w:val="22"/>
          <w:szCs w:val="22"/>
          <w:lang w:val="sr-Cyrl-RS"/>
        </w:rPr>
        <w:t xml:space="preserve">- Правилник о распоређивању предмета од </w:t>
      </w:r>
      <w:proofErr w:type="spellStart"/>
      <w:r>
        <w:rPr>
          <w:rFonts w:eastAsia="Calibri"/>
          <w:sz w:val="22"/>
          <w:szCs w:val="22"/>
          <w:lang w:val="sr-Cyrl-RS"/>
        </w:rPr>
        <w:t>14.11.2019.године</w:t>
      </w:r>
      <w:proofErr w:type="spellEnd"/>
    </w:p>
    <w:p w:rsidR="00B34B02" w:rsidRPr="00D44EC0" w:rsidRDefault="00B34B02" w:rsidP="009A63F6">
      <w:pPr>
        <w:spacing w:line="276" w:lineRule="auto"/>
        <w:jc w:val="both"/>
        <w:rPr>
          <w:rFonts w:eastAsia="Calibri"/>
          <w:sz w:val="22"/>
          <w:szCs w:val="22"/>
          <w:lang w:val="sr-Cyrl-RS"/>
        </w:rPr>
      </w:pPr>
      <w:r>
        <w:rPr>
          <w:rFonts w:eastAsia="Calibri"/>
          <w:sz w:val="22"/>
          <w:szCs w:val="22"/>
          <w:lang w:val="sr-Cyrl-RS"/>
        </w:rPr>
        <w:t xml:space="preserve">- Правилник о интерној контроли од </w:t>
      </w:r>
      <w:proofErr w:type="spellStart"/>
      <w:r>
        <w:rPr>
          <w:rFonts w:eastAsia="Calibri"/>
          <w:sz w:val="22"/>
          <w:szCs w:val="22"/>
          <w:lang w:val="sr-Cyrl-RS"/>
        </w:rPr>
        <w:t>14.11.2019.год</w:t>
      </w:r>
      <w:proofErr w:type="spellEnd"/>
      <w:r>
        <w:rPr>
          <w:rFonts w:eastAsia="Calibri"/>
          <w:sz w:val="22"/>
          <w:szCs w:val="22"/>
          <w:lang w:val="sr-Cyrl-RS"/>
        </w:rPr>
        <w:t>.</w:t>
      </w:r>
    </w:p>
    <w:p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радној</w:t>
      </w:r>
      <w:r w:rsidRPr="009A63F6">
        <w:rPr>
          <w:rFonts w:eastAsia="Calibri Cyr"/>
          <w:sz w:val="22"/>
          <w:szCs w:val="22"/>
        </w:rPr>
        <w:t xml:space="preserve"> </w:t>
      </w:r>
      <w:r w:rsidRPr="009A63F6">
        <w:rPr>
          <w:rFonts w:eastAsia="Calibri"/>
          <w:sz w:val="22"/>
          <w:szCs w:val="22"/>
        </w:rPr>
        <w:t>дисциплини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понашању</w:t>
      </w:r>
      <w:r w:rsidRPr="009A63F6">
        <w:rPr>
          <w:rFonts w:eastAsia="Calibri Cyr"/>
          <w:sz w:val="22"/>
          <w:szCs w:val="22"/>
        </w:rPr>
        <w:t xml:space="preserve"> </w:t>
      </w:r>
      <w:r w:rsidRPr="009A63F6">
        <w:rPr>
          <w:rFonts w:eastAsia="Calibri"/>
          <w:sz w:val="22"/>
          <w:szCs w:val="22"/>
        </w:rPr>
        <w:t>запослених</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proofErr w:type="spellStart"/>
      <w:r w:rsidRPr="009A63F6">
        <w:rPr>
          <w:rFonts w:eastAsia="Calibri Cyr"/>
          <w:sz w:val="22"/>
          <w:szCs w:val="22"/>
        </w:rPr>
        <w:t>26.02.2015.</w:t>
      </w:r>
      <w:r w:rsidRPr="009A63F6">
        <w:rPr>
          <w:rFonts w:eastAsia="Calibri"/>
          <w:sz w:val="22"/>
          <w:szCs w:val="22"/>
        </w:rPr>
        <w:t>године</w:t>
      </w:r>
      <w:proofErr w:type="spellEnd"/>
      <w:r w:rsidRPr="009A63F6">
        <w:rPr>
          <w:rFonts w:eastAsia="Calibri"/>
          <w:sz w:val="22"/>
          <w:szCs w:val="22"/>
        </w:rPr>
        <w:t>;</w:t>
      </w:r>
    </w:p>
    <w:p w:rsidR="00B34B02" w:rsidRDefault="00B34B02" w:rsidP="009A63F6">
      <w:pPr>
        <w:spacing w:line="276" w:lineRule="auto"/>
        <w:jc w:val="both"/>
        <w:rPr>
          <w:rFonts w:eastAsia="Calibri"/>
          <w:sz w:val="22"/>
          <w:szCs w:val="22"/>
          <w:lang w:val="sr-Cyrl-RS"/>
        </w:rPr>
      </w:pPr>
      <w:r>
        <w:rPr>
          <w:rFonts w:eastAsia="Calibri"/>
          <w:sz w:val="22"/>
          <w:szCs w:val="22"/>
          <w:lang w:val="sr-Cyrl-RS"/>
        </w:rPr>
        <w:lastRenderedPageBreak/>
        <w:t xml:space="preserve">-Правилник о безбедности информационо – комуникационог система ЦСР </w:t>
      </w:r>
      <w:proofErr w:type="spellStart"/>
      <w:r>
        <w:rPr>
          <w:rFonts w:eastAsia="Calibri"/>
          <w:sz w:val="22"/>
          <w:szCs w:val="22"/>
          <w:lang w:val="sr-Cyrl-RS"/>
        </w:rPr>
        <w:t>Врбас</w:t>
      </w:r>
      <w:proofErr w:type="spellEnd"/>
      <w:r>
        <w:rPr>
          <w:rFonts w:eastAsia="Calibri"/>
          <w:sz w:val="22"/>
          <w:szCs w:val="22"/>
          <w:lang w:val="sr-Cyrl-RS"/>
        </w:rPr>
        <w:t xml:space="preserve"> од </w:t>
      </w:r>
      <w:proofErr w:type="spellStart"/>
      <w:r>
        <w:rPr>
          <w:rFonts w:eastAsia="Calibri"/>
          <w:sz w:val="22"/>
          <w:szCs w:val="22"/>
          <w:lang w:val="sr-Cyrl-RS"/>
        </w:rPr>
        <w:t>14.11.2019.год</w:t>
      </w:r>
      <w:proofErr w:type="spellEnd"/>
      <w:r>
        <w:rPr>
          <w:rFonts w:eastAsia="Calibri"/>
          <w:sz w:val="22"/>
          <w:szCs w:val="22"/>
          <w:lang w:val="sr-Cyrl-RS"/>
        </w:rPr>
        <w:t>.</w:t>
      </w:r>
    </w:p>
    <w:p w:rsidR="00B34B02" w:rsidRDefault="00B34B02" w:rsidP="009A63F6">
      <w:pPr>
        <w:spacing w:line="276" w:lineRule="auto"/>
        <w:jc w:val="both"/>
        <w:rPr>
          <w:rFonts w:eastAsia="Calibri"/>
          <w:sz w:val="22"/>
          <w:szCs w:val="22"/>
          <w:lang w:val="sr-Cyrl-RS"/>
        </w:rPr>
      </w:pPr>
      <w:r>
        <w:rPr>
          <w:rFonts w:eastAsia="Calibri"/>
          <w:sz w:val="22"/>
          <w:szCs w:val="22"/>
          <w:lang w:val="sr-Cyrl-RS"/>
        </w:rPr>
        <w:t xml:space="preserve">- Правилник о унутрашњем узбуњивању од </w:t>
      </w:r>
      <w:proofErr w:type="spellStart"/>
      <w:r>
        <w:rPr>
          <w:rFonts w:eastAsia="Calibri"/>
          <w:sz w:val="22"/>
          <w:szCs w:val="22"/>
          <w:lang w:val="sr-Cyrl-RS"/>
        </w:rPr>
        <w:t>14.11.2019.год</w:t>
      </w:r>
      <w:proofErr w:type="spellEnd"/>
      <w:r>
        <w:rPr>
          <w:rFonts w:eastAsia="Calibri"/>
          <w:sz w:val="22"/>
          <w:szCs w:val="22"/>
          <w:lang w:val="sr-Cyrl-RS"/>
        </w:rPr>
        <w:t>;</w:t>
      </w:r>
    </w:p>
    <w:p w:rsidR="00B34B02" w:rsidRPr="00B34B02" w:rsidRDefault="00B34B02" w:rsidP="009A63F6">
      <w:pPr>
        <w:spacing w:line="276" w:lineRule="auto"/>
        <w:jc w:val="both"/>
        <w:rPr>
          <w:rFonts w:eastAsia="Calibri"/>
          <w:sz w:val="22"/>
          <w:szCs w:val="22"/>
          <w:lang w:val="sr-Cyrl-RS"/>
        </w:rPr>
      </w:pPr>
      <w:r>
        <w:rPr>
          <w:rFonts w:eastAsia="Calibri"/>
          <w:sz w:val="22"/>
          <w:szCs w:val="22"/>
          <w:lang w:val="sr-Cyrl-RS"/>
        </w:rPr>
        <w:t xml:space="preserve">- Правилник о поступању са донацијама у ЦСР </w:t>
      </w:r>
      <w:proofErr w:type="spellStart"/>
      <w:r>
        <w:rPr>
          <w:rFonts w:eastAsia="Calibri"/>
          <w:sz w:val="22"/>
          <w:szCs w:val="22"/>
          <w:lang w:val="sr-Cyrl-RS"/>
        </w:rPr>
        <w:t>Врбас</w:t>
      </w:r>
      <w:proofErr w:type="spellEnd"/>
      <w:r>
        <w:rPr>
          <w:rFonts w:eastAsia="Calibri"/>
          <w:sz w:val="22"/>
          <w:szCs w:val="22"/>
          <w:lang w:val="sr-Cyrl-RS"/>
        </w:rPr>
        <w:t xml:space="preserve"> од </w:t>
      </w:r>
      <w:proofErr w:type="spellStart"/>
      <w:r>
        <w:rPr>
          <w:rFonts w:eastAsia="Calibri"/>
          <w:sz w:val="22"/>
          <w:szCs w:val="22"/>
          <w:lang w:val="sr-Cyrl-RS"/>
        </w:rPr>
        <w:t>14.11.2019.год</w:t>
      </w:r>
      <w:proofErr w:type="spellEnd"/>
      <w:r>
        <w:rPr>
          <w:rFonts w:eastAsia="Calibri"/>
          <w:sz w:val="22"/>
          <w:szCs w:val="22"/>
          <w:lang w:val="sr-Cyrl-RS"/>
        </w:rPr>
        <w:t>;</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финансијском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рачуноводству</w:t>
      </w:r>
      <w:r w:rsidRPr="009A63F6">
        <w:rPr>
          <w:rFonts w:eastAsia="Calibri Cyr"/>
          <w:sz w:val="22"/>
          <w:szCs w:val="22"/>
        </w:rPr>
        <w:t>;</w:t>
      </w:r>
    </w:p>
    <w:p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буџетског</w:t>
      </w:r>
      <w:r w:rsidRPr="009A63F6">
        <w:rPr>
          <w:rFonts w:eastAsia="Calibri Cyr"/>
          <w:sz w:val="22"/>
          <w:szCs w:val="22"/>
        </w:rPr>
        <w:t xml:space="preserve"> </w:t>
      </w:r>
      <w:r w:rsidRPr="009A63F6">
        <w:rPr>
          <w:rFonts w:eastAsia="Calibri"/>
          <w:sz w:val="22"/>
          <w:szCs w:val="22"/>
        </w:rPr>
        <w:t>рачуноводства</w:t>
      </w:r>
      <w:r w:rsidR="00B34B02">
        <w:rPr>
          <w:rFonts w:eastAsia="Calibri"/>
          <w:sz w:val="22"/>
          <w:szCs w:val="22"/>
          <w:lang w:val="sr-Cyrl-RS"/>
        </w:rPr>
        <w:t xml:space="preserve"> и рачуноводственим политикама од </w:t>
      </w:r>
      <w:proofErr w:type="spellStart"/>
      <w:r w:rsidR="00B34B02">
        <w:rPr>
          <w:rFonts w:eastAsia="Calibri"/>
          <w:sz w:val="22"/>
          <w:szCs w:val="22"/>
          <w:lang w:val="sr-Cyrl-RS"/>
        </w:rPr>
        <w:t>13.11.2019.год</w:t>
      </w:r>
      <w:proofErr w:type="spellEnd"/>
      <w:r w:rsidR="00B34B02">
        <w:rPr>
          <w:rFonts w:eastAsia="Calibri"/>
          <w:sz w:val="22"/>
          <w:szCs w:val="22"/>
          <w:lang w:val="sr-Cyrl-RS"/>
        </w:rPr>
        <w:t>.</w:t>
      </w:r>
      <w:r w:rsidRPr="009A63F6">
        <w:rPr>
          <w:rFonts w:eastAsia="Calibri"/>
          <w:sz w:val="22"/>
          <w:szCs w:val="22"/>
        </w:rPr>
        <w:t>;</w:t>
      </w:r>
    </w:p>
    <w:p w:rsidR="00D44EC0" w:rsidRPr="00D44EC0" w:rsidRDefault="00D44EC0" w:rsidP="009A63F6">
      <w:pPr>
        <w:spacing w:line="276" w:lineRule="auto"/>
        <w:jc w:val="both"/>
        <w:rPr>
          <w:rFonts w:eastAsia="Calibri"/>
          <w:sz w:val="22"/>
          <w:szCs w:val="22"/>
          <w:lang w:val="sr-Cyrl-RS"/>
        </w:rPr>
      </w:pPr>
      <w:r>
        <w:rPr>
          <w:rFonts w:eastAsia="Calibri"/>
          <w:sz w:val="22"/>
          <w:szCs w:val="22"/>
          <w:lang w:val="sr-Cyrl-RS"/>
        </w:rPr>
        <w:t xml:space="preserve">- Правилник о поступку израде финансијског плана од </w:t>
      </w:r>
      <w:proofErr w:type="spellStart"/>
      <w:r>
        <w:rPr>
          <w:rFonts w:eastAsia="Calibri"/>
          <w:sz w:val="22"/>
          <w:szCs w:val="22"/>
          <w:lang w:val="sr-Cyrl-RS"/>
        </w:rPr>
        <w:t>14.11.2019.године</w:t>
      </w:r>
      <w:proofErr w:type="spellEnd"/>
      <w:r>
        <w:rPr>
          <w:rFonts w:eastAsia="Calibri"/>
          <w:sz w:val="22"/>
          <w:szCs w:val="22"/>
          <w:lang w:val="sr-Cyrl-RS"/>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пожара</w:t>
      </w:r>
      <w:r w:rsidRPr="009A63F6">
        <w:rPr>
          <w:rFonts w:eastAsia="Calibri Cyr"/>
          <w:sz w:val="22"/>
          <w:szCs w:val="22"/>
        </w:rPr>
        <w:t xml:space="preserve"> </w:t>
      </w:r>
      <w:r w:rsidRPr="009A63F6">
        <w:rPr>
          <w:rFonts w:eastAsia="Calibri"/>
          <w:sz w:val="22"/>
          <w:szCs w:val="22"/>
        </w:rPr>
        <w:t>од</w:t>
      </w:r>
      <w:r w:rsidR="004B4627">
        <w:rPr>
          <w:rFonts w:eastAsia="Calibri Cyr"/>
          <w:sz w:val="22"/>
          <w:szCs w:val="22"/>
        </w:rPr>
        <w:t xml:space="preserve"> </w:t>
      </w:r>
      <w:r w:rsidR="004B4627">
        <w:rPr>
          <w:rFonts w:eastAsia="Calibri Cyr"/>
          <w:sz w:val="22"/>
          <w:szCs w:val="22"/>
          <w:lang w:val="sr-Cyrl-RS"/>
        </w:rPr>
        <w:t>2020</w:t>
      </w:r>
      <w:r w:rsidRPr="009A63F6">
        <w:rPr>
          <w:rFonts w:eastAsia="Calibri Cyr"/>
          <w:sz w:val="22"/>
          <w:szCs w:val="22"/>
        </w:rPr>
        <w:t>.</w:t>
      </w:r>
      <w:r w:rsidRPr="009A63F6">
        <w:rPr>
          <w:rFonts w:eastAsia="Calibri"/>
          <w:sz w:val="22"/>
          <w:szCs w:val="22"/>
        </w:rPr>
        <w:t>године;</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 Пословник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Управног</w:t>
      </w:r>
      <w:r w:rsidRPr="009A63F6">
        <w:rPr>
          <w:rFonts w:eastAsia="Calibri Cyr"/>
          <w:sz w:val="22"/>
          <w:szCs w:val="22"/>
        </w:rPr>
        <w:t xml:space="preserve"> </w:t>
      </w:r>
      <w:r w:rsidRPr="009A63F6">
        <w:rPr>
          <w:rFonts w:eastAsia="Calibri"/>
          <w:sz w:val="22"/>
          <w:szCs w:val="22"/>
        </w:rPr>
        <w:t>одбора</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2004.</w:t>
      </w:r>
    </w:p>
    <w:p w:rsidR="009A63F6" w:rsidRPr="009A63F6" w:rsidRDefault="009A63F6" w:rsidP="009A63F6">
      <w:pPr>
        <w:spacing w:line="276" w:lineRule="auto"/>
        <w:jc w:val="both"/>
        <w:rPr>
          <w:rFonts w:eastAsia="Calibri Cyr"/>
          <w:sz w:val="22"/>
          <w:szCs w:val="22"/>
        </w:rPr>
      </w:pPr>
      <w:r w:rsidRPr="009A63F6">
        <w:rPr>
          <w:rFonts w:eastAsia="Calibri Cyr"/>
          <w:sz w:val="22"/>
          <w:szCs w:val="22"/>
        </w:rPr>
        <w:t>-</w:t>
      </w:r>
      <w:r w:rsidRPr="009A63F6">
        <w:rPr>
          <w:rFonts w:eastAsia="Calibri Cyr"/>
          <w:sz w:val="22"/>
          <w:szCs w:val="22"/>
          <w:lang w:val="sr-Cyrl-RS"/>
        </w:rPr>
        <w:t xml:space="preserve"> </w:t>
      </w:r>
      <w:r w:rsidRPr="009A63F6">
        <w:rPr>
          <w:rFonts w:eastAsia="Calibri"/>
          <w:sz w:val="22"/>
          <w:szCs w:val="22"/>
        </w:rPr>
        <w:t>Пословник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Надзорног</w:t>
      </w:r>
      <w:r w:rsidRPr="009A63F6">
        <w:rPr>
          <w:rFonts w:eastAsia="Calibri Cyr"/>
          <w:sz w:val="22"/>
          <w:szCs w:val="22"/>
        </w:rPr>
        <w:t xml:space="preserve"> </w:t>
      </w:r>
      <w:r w:rsidRPr="009A63F6">
        <w:rPr>
          <w:rFonts w:eastAsia="Calibri"/>
          <w:sz w:val="22"/>
          <w:szCs w:val="22"/>
        </w:rPr>
        <w:t>одбора</w:t>
      </w:r>
      <w:r w:rsidRPr="009A63F6">
        <w:rPr>
          <w:rFonts w:eastAsia="Calibri Cyr"/>
          <w:sz w:val="22"/>
          <w:szCs w:val="22"/>
        </w:rPr>
        <w:t>;</w:t>
      </w:r>
    </w:p>
    <w:p w:rsidR="009A63F6" w:rsidRPr="009A63F6" w:rsidRDefault="009A63F6" w:rsidP="009A63F6">
      <w:pPr>
        <w:spacing w:line="276" w:lineRule="auto"/>
        <w:jc w:val="both"/>
        <w:rPr>
          <w:rFonts w:eastAsia="Calibri Cyr"/>
          <w:sz w:val="22"/>
          <w:szCs w:val="22"/>
        </w:rPr>
      </w:pPr>
      <w:r w:rsidRPr="009A63F6">
        <w:rPr>
          <w:rFonts w:eastAsia="Calibri"/>
          <w:sz w:val="22"/>
          <w:szCs w:val="22"/>
        </w:rPr>
        <w:t>- Акт</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процени</w:t>
      </w:r>
      <w:r w:rsidRPr="009A63F6">
        <w:rPr>
          <w:rFonts w:eastAsia="Calibri Cyr"/>
          <w:sz w:val="22"/>
          <w:szCs w:val="22"/>
        </w:rPr>
        <w:t xml:space="preserve"> </w:t>
      </w:r>
      <w:r w:rsidRPr="009A63F6">
        <w:rPr>
          <w:rFonts w:eastAsia="Calibri"/>
          <w:sz w:val="22"/>
          <w:szCs w:val="22"/>
        </w:rPr>
        <w:t>ризика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радном</w:t>
      </w:r>
      <w:r w:rsidRPr="009A63F6">
        <w:rPr>
          <w:rFonts w:eastAsia="Calibri Cyr"/>
          <w:sz w:val="22"/>
          <w:szCs w:val="22"/>
        </w:rPr>
        <w:t xml:space="preserve"> </w:t>
      </w:r>
      <w:r w:rsidRPr="009A63F6">
        <w:rPr>
          <w:rFonts w:eastAsia="Calibri"/>
          <w:sz w:val="22"/>
          <w:szCs w:val="22"/>
        </w:rPr>
        <w:t>месту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радној</w:t>
      </w:r>
      <w:r w:rsidRPr="009A63F6">
        <w:rPr>
          <w:rFonts w:eastAsia="Calibri Cyr"/>
          <w:sz w:val="22"/>
          <w:szCs w:val="22"/>
        </w:rPr>
        <w:t xml:space="preserve"> </w:t>
      </w:r>
      <w:r w:rsidRPr="009A63F6">
        <w:rPr>
          <w:rFonts w:eastAsia="Calibri"/>
          <w:sz w:val="22"/>
          <w:szCs w:val="22"/>
        </w:rPr>
        <w:t>околини</w:t>
      </w:r>
      <w:r w:rsidRPr="009A63F6">
        <w:rPr>
          <w:rFonts w:eastAsia="Calibri Cyr"/>
          <w:sz w:val="22"/>
          <w:szCs w:val="22"/>
        </w:rPr>
        <w:t>;</w:t>
      </w:r>
    </w:p>
    <w:p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lang w:val="sr-Cyrl-RS"/>
        </w:rPr>
        <w:t xml:space="preserve"> </w:t>
      </w:r>
      <w:r w:rsidRPr="009A63F6">
        <w:rPr>
          <w:rFonts w:eastAsia="Calibri"/>
          <w:sz w:val="22"/>
          <w:szCs w:val="22"/>
        </w:rPr>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превенцији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борби</w:t>
      </w:r>
      <w:r w:rsidRPr="009A63F6">
        <w:rPr>
          <w:rFonts w:eastAsia="Calibri Cyr"/>
          <w:sz w:val="22"/>
          <w:szCs w:val="22"/>
        </w:rPr>
        <w:t xml:space="preserve"> </w:t>
      </w:r>
      <w:r w:rsidRPr="009A63F6">
        <w:rPr>
          <w:rFonts w:eastAsia="Calibri"/>
          <w:sz w:val="22"/>
          <w:szCs w:val="22"/>
        </w:rPr>
        <w:t>против</w:t>
      </w:r>
      <w:r w:rsidRPr="009A63F6">
        <w:rPr>
          <w:rFonts w:eastAsia="Calibri Cyr"/>
          <w:sz w:val="22"/>
          <w:szCs w:val="22"/>
        </w:rPr>
        <w:t xml:space="preserve"> </w:t>
      </w:r>
      <w:r w:rsidRPr="009A63F6">
        <w:rPr>
          <w:rFonts w:eastAsia="Calibri"/>
          <w:sz w:val="22"/>
          <w:szCs w:val="22"/>
        </w:rPr>
        <w:t>корупције</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лица</w:t>
      </w:r>
      <w:r w:rsidRPr="009A63F6">
        <w:rPr>
          <w:rFonts w:eastAsia="Calibri Cyr"/>
          <w:sz w:val="22"/>
          <w:szCs w:val="22"/>
        </w:rPr>
        <w:t xml:space="preserve"> </w:t>
      </w:r>
      <w:r w:rsidRPr="009A63F6">
        <w:rPr>
          <w:rFonts w:eastAsia="Calibri"/>
          <w:sz w:val="22"/>
          <w:szCs w:val="22"/>
        </w:rPr>
        <w:t>које</w:t>
      </w:r>
      <w:r w:rsidRPr="009A63F6">
        <w:rPr>
          <w:rFonts w:eastAsia="Calibri Cyr"/>
          <w:sz w:val="22"/>
          <w:szCs w:val="22"/>
        </w:rPr>
        <w:t xml:space="preserve"> </w:t>
      </w:r>
      <w:r w:rsidRPr="009A63F6">
        <w:rPr>
          <w:rFonts w:eastAsia="Calibri"/>
          <w:sz w:val="22"/>
          <w:szCs w:val="22"/>
        </w:rPr>
        <w:t>пријави</w:t>
      </w:r>
      <w:r w:rsidRPr="009A63F6">
        <w:rPr>
          <w:rFonts w:eastAsia="Calibri Cyr"/>
          <w:sz w:val="22"/>
          <w:szCs w:val="22"/>
        </w:rPr>
        <w:t xml:space="preserve"> </w:t>
      </w:r>
      <w:r w:rsidRPr="009A63F6">
        <w:rPr>
          <w:rFonts w:eastAsia="Calibri"/>
          <w:sz w:val="22"/>
          <w:szCs w:val="22"/>
        </w:rPr>
        <w:t>сумњу</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корупцију</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Центру</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w:t>
      </w:r>
    </w:p>
    <w:p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 xml:space="preserve">- </w:t>
      </w:r>
      <w:r w:rsidRPr="009A63F6">
        <w:rPr>
          <w:rFonts w:eastAsia="Calibri"/>
          <w:color w:val="000000"/>
          <w:sz w:val="22"/>
          <w:szCs w:val="22"/>
        </w:rPr>
        <w:t>Одлука</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народној</w:t>
      </w:r>
      <w:r w:rsidRPr="009A63F6">
        <w:rPr>
          <w:rFonts w:eastAsia="Calibri Cyr"/>
          <w:color w:val="000000"/>
          <w:sz w:val="22"/>
          <w:szCs w:val="22"/>
        </w:rPr>
        <w:t xml:space="preserve"> </w:t>
      </w:r>
      <w:r w:rsidRPr="009A63F6">
        <w:rPr>
          <w:rFonts w:eastAsia="Calibri"/>
          <w:color w:val="000000"/>
          <w:sz w:val="22"/>
          <w:szCs w:val="22"/>
        </w:rPr>
        <w:t>кухињи</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proofErr w:type="spellStart"/>
      <w:r w:rsidRPr="009A63F6">
        <w:rPr>
          <w:rFonts w:eastAsia="Calibri Cyr"/>
          <w:sz w:val="22"/>
          <w:szCs w:val="22"/>
        </w:rPr>
        <w:t>06.05.2015.</w:t>
      </w:r>
      <w:r w:rsidRPr="009A63F6">
        <w:rPr>
          <w:rFonts w:eastAsia="Calibri"/>
          <w:sz w:val="22"/>
          <w:szCs w:val="22"/>
        </w:rPr>
        <w:t>године</w:t>
      </w:r>
      <w:proofErr w:type="spellEnd"/>
      <w:r w:rsidRPr="009A63F6">
        <w:rPr>
          <w:rFonts w:eastAsia="Calibri Cyr"/>
          <w:sz w:val="22"/>
          <w:szCs w:val="22"/>
        </w:rPr>
        <w:t>;</w:t>
      </w:r>
    </w:p>
    <w:p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Споразум</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сарадњи</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спровођењу</w:t>
      </w:r>
      <w:r w:rsidRPr="009A63F6">
        <w:rPr>
          <w:rFonts w:eastAsia="Calibri Cyr"/>
          <w:color w:val="000000"/>
          <w:sz w:val="22"/>
          <w:szCs w:val="22"/>
        </w:rPr>
        <w:t xml:space="preserve"> </w:t>
      </w:r>
      <w:r w:rsidRPr="009A63F6">
        <w:rPr>
          <w:rFonts w:eastAsia="Calibri"/>
          <w:color w:val="000000"/>
          <w:sz w:val="22"/>
          <w:szCs w:val="22"/>
        </w:rPr>
        <w:t>заштите</w:t>
      </w:r>
      <w:r w:rsidRPr="009A63F6">
        <w:rPr>
          <w:rFonts w:eastAsia="Calibri Cyr"/>
          <w:color w:val="000000"/>
          <w:sz w:val="22"/>
          <w:szCs w:val="22"/>
        </w:rPr>
        <w:t xml:space="preserve"> </w:t>
      </w:r>
      <w:r w:rsidRPr="009A63F6">
        <w:rPr>
          <w:rFonts w:eastAsia="Calibri"/>
          <w:color w:val="000000"/>
          <w:sz w:val="22"/>
          <w:szCs w:val="22"/>
        </w:rPr>
        <w:t>жртава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жена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r w:rsidRPr="009A63F6">
        <w:rPr>
          <w:rFonts w:eastAsia="Calibri Cyr"/>
          <w:color w:val="000000"/>
          <w:sz w:val="22"/>
          <w:szCs w:val="22"/>
        </w:rPr>
        <w:t xml:space="preserve"> </w:t>
      </w:r>
      <w:r w:rsidRPr="009A63F6">
        <w:rPr>
          <w:rFonts w:eastAsia="Calibri"/>
          <w:color w:val="000000"/>
          <w:sz w:val="22"/>
          <w:szCs w:val="22"/>
        </w:rPr>
        <w:t>на</w:t>
      </w:r>
      <w:r w:rsidRPr="009A63F6">
        <w:rPr>
          <w:rFonts w:eastAsia="Calibri Cyr"/>
          <w:color w:val="000000"/>
          <w:sz w:val="22"/>
          <w:szCs w:val="22"/>
        </w:rPr>
        <w:t xml:space="preserve"> </w:t>
      </w:r>
      <w:r w:rsidRPr="009A63F6">
        <w:rPr>
          <w:rFonts w:eastAsia="Calibri"/>
          <w:color w:val="000000"/>
          <w:sz w:val="22"/>
          <w:szCs w:val="22"/>
        </w:rPr>
        <w:t>подручју</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proofErr w:type="spellStart"/>
      <w:r w:rsidRPr="009A63F6">
        <w:rPr>
          <w:rFonts w:eastAsia="Calibri"/>
          <w:color w:val="000000"/>
          <w:sz w:val="22"/>
          <w:szCs w:val="22"/>
        </w:rPr>
        <w:t>Врбас</w:t>
      </w:r>
      <w:proofErr w:type="spellEnd"/>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proofErr w:type="spellStart"/>
      <w:r w:rsidRPr="009A63F6">
        <w:rPr>
          <w:rFonts w:eastAsia="Calibri Cyr"/>
          <w:color w:val="000000"/>
          <w:sz w:val="22"/>
          <w:szCs w:val="22"/>
        </w:rPr>
        <w:t>22.04.2015.</w:t>
      </w:r>
      <w:r w:rsidRPr="009A63F6">
        <w:rPr>
          <w:rFonts w:eastAsia="Calibri"/>
          <w:color w:val="000000"/>
          <w:sz w:val="22"/>
          <w:szCs w:val="22"/>
        </w:rPr>
        <w:t>године</w:t>
      </w:r>
      <w:proofErr w:type="spellEnd"/>
      <w:r w:rsidRPr="009A63F6">
        <w:rPr>
          <w:rFonts w:eastAsia="Calibri Cyr"/>
          <w:color w:val="000000"/>
          <w:sz w:val="22"/>
          <w:szCs w:val="22"/>
        </w:rPr>
        <w:t>;</w:t>
      </w:r>
    </w:p>
    <w:p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Правилник</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w:color w:val="000000"/>
          <w:sz w:val="22"/>
          <w:szCs w:val="22"/>
          <w:lang w:val="sr-Cyrl-RS"/>
        </w:rPr>
        <w:t xml:space="preserve"> </w:t>
      </w:r>
      <w:r w:rsidRPr="009A63F6">
        <w:rPr>
          <w:rFonts w:eastAsia="Calibri"/>
          <w:sz w:val="22"/>
          <w:szCs w:val="22"/>
          <w:lang w:val="sr-Cyrl-RS"/>
        </w:rPr>
        <w:t>јавним</w:t>
      </w:r>
      <w:r w:rsidRPr="009A63F6">
        <w:rPr>
          <w:rFonts w:eastAsia="Calibri Cyr"/>
          <w:color w:val="000000"/>
          <w:sz w:val="22"/>
          <w:szCs w:val="22"/>
        </w:rPr>
        <w:t xml:space="preserve"> </w:t>
      </w:r>
      <w:r w:rsidRPr="009A63F6">
        <w:rPr>
          <w:rFonts w:eastAsia="Calibri"/>
          <w:color w:val="000000"/>
          <w:sz w:val="22"/>
          <w:szCs w:val="22"/>
        </w:rPr>
        <w:t>набавкама</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proofErr w:type="spellStart"/>
      <w:r w:rsidRPr="009A63F6">
        <w:rPr>
          <w:rFonts w:eastAsia="Calibri Cyr"/>
          <w:color w:val="000000"/>
          <w:sz w:val="22"/>
          <w:szCs w:val="22"/>
        </w:rPr>
        <w:t>06.05.2015.</w:t>
      </w:r>
      <w:r w:rsidRPr="009A63F6">
        <w:rPr>
          <w:rFonts w:eastAsia="Calibri"/>
          <w:color w:val="000000"/>
          <w:sz w:val="22"/>
          <w:szCs w:val="22"/>
        </w:rPr>
        <w:t>године</w:t>
      </w:r>
      <w:proofErr w:type="spellEnd"/>
      <w:r w:rsidRPr="009A63F6">
        <w:rPr>
          <w:rFonts w:eastAsia="Calibri Cyr"/>
          <w:color w:val="000000"/>
          <w:sz w:val="22"/>
          <w:szCs w:val="22"/>
        </w:rPr>
        <w:t>;</w:t>
      </w:r>
    </w:p>
    <w:p w:rsidR="009A63F6" w:rsidRPr="009A63F6" w:rsidRDefault="009A63F6" w:rsidP="009A63F6">
      <w:pPr>
        <w:spacing w:line="276" w:lineRule="auto"/>
        <w:jc w:val="both"/>
        <w:rPr>
          <w:rFonts w:eastAsia="Calibri"/>
          <w:color w:val="000000"/>
          <w:sz w:val="22"/>
          <w:szCs w:val="22"/>
          <w:lang w:val="sr-Cyrl-RS"/>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Правилник</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канцеларијском</w:t>
      </w:r>
      <w:r w:rsidRPr="009A63F6">
        <w:rPr>
          <w:rFonts w:eastAsia="Calibri Cyr"/>
          <w:color w:val="000000"/>
          <w:sz w:val="22"/>
          <w:szCs w:val="22"/>
        </w:rPr>
        <w:t xml:space="preserve"> </w:t>
      </w:r>
      <w:r w:rsidRPr="009A63F6">
        <w:rPr>
          <w:rFonts w:eastAsia="Calibri"/>
          <w:color w:val="000000"/>
          <w:sz w:val="22"/>
          <w:szCs w:val="22"/>
        </w:rPr>
        <w:t>пословању</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proofErr w:type="spellStart"/>
      <w:r w:rsidRPr="009A63F6">
        <w:rPr>
          <w:rFonts w:eastAsia="Calibri Cyr"/>
          <w:color w:val="000000"/>
          <w:sz w:val="22"/>
          <w:szCs w:val="22"/>
        </w:rPr>
        <w:t>2002.</w:t>
      </w:r>
      <w:r w:rsidRPr="009A63F6">
        <w:rPr>
          <w:rFonts w:eastAsia="Calibri"/>
          <w:color w:val="000000"/>
          <w:sz w:val="22"/>
          <w:szCs w:val="22"/>
        </w:rPr>
        <w:t>године</w:t>
      </w:r>
      <w:proofErr w:type="spellEnd"/>
    </w:p>
    <w:p w:rsidR="009A63F6" w:rsidRPr="009A63F6" w:rsidRDefault="009A63F6" w:rsidP="009A63F6">
      <w:pPr>
        <w:spacing w:line="276" w:lineRule="auto"/>
        <w:jc w:val="both"/>
        <w:rPr>
          <w:rFonts w:eastAsia="Calibri"/>
          <w:color w:val="000000"/>
          <w:sz w:val="22"/>
          <w:szCs w:val="22"/>
          <w:lang w:val="sr-Cyrl-RS"/>
        </w:rPr>
      </w:pPr>
      <w:r w:rsidRPr="009A63F6">
        <w:rPr>
          <w:rFonts w:eastAsia="Calibri"/>
          <w:color w:val="000000"/>
          <w:sz w:val="22"/>
          <w:szCs w:val="22"/>
          <w:lang w:val="sr-Cyrl-RS"/>
        </w:rPr>
        <w:t>- Правила</w:t>
      </w:r>
      <w:r w:rsidR="00B34B02">
        <w:rPr>
          <w:rFonts w:eastAsia="Calibri"/>
          <w:color w:val="000000"/>
          <w:sz w:val="22"/>
          <w:szCs w:val="22"/>
          <w:lang w:val="sr-Cyrl-RS"/>
        </w:rPr>
        <w:t xml:space="preserve"> заштите од пожара децембар  </w:t>
      </w:r>
      <w:proofErr w:type="spellStart"/>
      <w:r w:rsidR="00B34B02">
        <w:rPr>
          <w:rFonts w:eastAsia="Calibri"/>
          <w:color w:val="000000"/>
          <w:sz w:val="22"/>
          <w:szCs w:val="22"/>
          <w:lang w:val="sr-Cyrl-RS"/>
        </w:rPr>
        <w:t>2016</w:t>
      </w:r>
      <w:r w:rsidRPr="009A63F6">
        <w:rPr>
          <w:rFonts w:eastAsia="Calibri"/>
          <w:color w:val="000000"/>
          <w:sz w:val="22"/>
          <w:szCs w:val="22"/>
          <w:lang w:val="sr-Cyrl-RS"/>
        </w:rPr>
        <w:t>.год</w:t>
      </w:r>
      <w:proofErr w:type="spellEnd"/>
      <w:r w:rsidRPr="009A63F6">
        <w:rPr>
          <w:rFonts w:eastAsia="Calibri"/>
          <w:color w:val="000000"/>
          <w:sz w:val="22"/>
          <w:szCs w:val="22"/>
          <w:lang w:val="sr-Cyrl-RS"/>
        </w:rPr>
        <w:t>.</w:t>
      </w:r>
    </w:p>
    <w:p w:rsidR="009A63F6" w:rsidRPr="009A63F6" w:rsidRDefault="009A63F6" w:rsidP="009A63F6">
      <w:pPr>
        <w:spacing w:line="276" w:lineRule="auto"/>
        <w:jc w:val="both"/>
        <w:rPr>
          <w:rFonts w:eastAsia="Calibri"/>
          <w:color w:val="000000"/>
          <w:sz w:val="22"/>
          <w:szCs w:val="22"/>
          <w:lang w:val="sr-Cyrl-RS"/>
        </w:rPr>
      </w:pPr>
      <w:r w:rsidRPr="009A63F6">
        <w:rPr>
          <w:rFonts w:eastAsia="Calibri"/>
          <w:color w:val="000000"/>
          <w:sz w:val="22"/>
          <w:szCs w:val="22"/>
          <w:lang w:val="sr-Cyrl-RS"/>
        </w:rPr>
        <w:t xml:space="preserve">- Споразум у унапређењу заштите деце од злостављања, занемаривања и </w:t>
      </w:r>
      <w:proofErr w:type="spellStart"/>
      <w:r w:rsidRPr="009A63F6">
        <w:rPr>
          <w:rFonts w:eastAsia="Calibri"/>
          <w:color w:val="000000"/>
          <w:sz w:val="22"/>
          <w:szCs w:val="22"/>
          <w:lang w:val="sr-Cyrl-RS"/>
        </w:rPr>
        <w:t>насиња</w:t>
      </w:r>
      <w:proofErr w:type="spellEnd"/>
      <w:r w:rsidRPr="009A63F6">
        <w:rPr>
          <w:rFonts w:eastAsia="Calibri"/>
          <w:color w:val="000000"/>
          <w:sz w:val="22"/>
          <w:szCs w:val="22"/>
          <w:lang w:val="sr-Cyrl-RS"/>
        </w:rPr>
        <w:t xml:space="preserve"> у општини </w:t>
      </w:r>
      <w:proofErr w:type="spellStart"/>
      <w:r w:rsidRPr="009A63F6">
        <w:rPr>
          <w:rFonts w:eastAsia="Calibri"/>
          <w:color w:val="000000"/>
          <w:sz w:val="22"/>
          <w:szCs w:val="22"/>
          <w:lang w:val="sr-Cyrl-RS"/>
        </w:rPr>
        <w:t>Врбас</w:t>
      </w:r>
      <w:proofErr w:type="spellEnd"/>
      <w:r w:rsidRPr="009A63F6">
        <w:rPr>
          <w:rFonts w:eastAsia="Calibri"/>
          <w:color w:val="000000"/>
          <w:sz w:val="22"/>
          <w:szCs w:val="22"/>
          <w:lang w:val="sr-Cyrl-RS"/>
        </w:rPr>
        <w:t xml:space="preserve"> март </w:t>
      </w:r>
      <w:proofErr w:type="spellStart"/>
      <w:r w:rsidRPr="009A63F6">
        <w:rPr>
          <w:rFonts w:eastAsia="Calibri"/>
          <w:color w:val="000000"/>
          <w:sz w:val="22"/>
          <w:szCs w:val="22"/>
          <w:lang w:val="sr-Cyrl-RS"/>
        </w:rPr>
        <w:t>2018.год</w:t>
      </w:r>
      <w:proofErr w:type="spellEnd"/>
      <w:r w:rsidRPr="009A63F6">
        <w:rPr>
          <w:rFonts w:eastAsia="Calibri"/>
          <w:color w:val="000000"/>
          <w:sz w:val="22"/>
          <w:szCs w:val="22"/>
          <w:lang w:val="sr-Cyrl-RS"/>
        </w:rPr>
        <w:t>.</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b/>
          <w:sz w:val="22"/>
          <w:szCs w:val="22"/>
          <w:lang w:val="sr-Cyrl-CS" w:eastAsia="en-US"/>
        </w:rPr>
      </w:pPr>
      <w:r w:rsidRPr="009A63F6">
        <w:rPr>
          <w:rFonts w:eastAsia="Times New Roman"/>
          <w:b/>
          <w:sz w:val="22"/>
          <w:szCs w:val="22"/>
          <w:lang w:val="sr-Cyrl-CS" w:eastAsia="en-US"/>
        </w:rPr>
        <w:t>4. ОПИС ПРАВИЛА У ВЕЗИ СА ЈАВНОШЋУ РАДА</w:t>
      </w:r>
    </w:p>
    <w:p w:rsidR="009A63F6" w:rsidRPr="009A63F6" w:rsidRDefault="009A63F6" w:rsidP="009A63F6">
      <w:pPr>
        <w:jc w:val="both"/>
        <w:rPr>
          <w:rFonts w:eastAsia="Times New Roman"/>
          <w:b/>
          <w:sz w:val="22"/>
          <w:szCs w:val="22"/>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684460">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На основу одредаба Закона о државној управи («Службени гласник РС бр», 79/05 _ 101/07) одредаба закона о слободном приступу </w:t>
      </w:r>
      <w:proofErr w:type="spellStart"/>
      <w:r w:rsidRPr="009A63F6">
        <w:rPr>
          <w:rFonts w:eastAsia="Times New Roman"/>
          <w:sz w:val="22"/>
          <w:szCs w:val="22"/>
          <w:lang w:val="sr-Cyrl-CS" w:eastAsia="en-US"/>
        </w:rPr>
        <w:t>инфорамацијама</w:t>
      </w:r>
      <w:proofErr w:type="spellEnd"/>
      <w:r w:rsidRPr="009A63F6">
        <w:rPr>
          <w:rFonts w:eastAsia="Times New Roman"/>
          <w:sz w:val="22"/>
          <w:szCs w:val="22"/>
          <w:lang w:val="sr-Cyrl-CS" w:eastAsia="en-US"/>
        </w:rPr>
        <w:t xml:space="preserve"> о јавног значаја («Службени гласник РС» бр. 120/04, 54/07, 104/09) </w:t>
      </w:r>
      <w:r w:rsidRPr="009A63F6">
        <w:rPr>
          <w:rFonts w:eastAsia="Times New Roman"/>
          <w:sz w:val="22"/>
          <w:szCs w:val="22"/>
          <w:lang w:eastAsia="en-US"/>
        </w:rPr>
        <w:t xml:space="preserve"> </w:t>
      </w:r>
      <w:r w:rsidRPr="009A63F6">
        <w:rPr>
          <w:rFonts w:eastAsia="Times New Roman"/>
          <w:sz w:val="22"/>
          <w:szCs w:val="22"/>
          <w:lang w:val="sr-Cyrl-CS" w:eastAsia="en-US"/>
        </w:rPr>
        <w:t>Центра за социјални рад је јаван тј. Центар о свом раду и делатности обавештава јавност путем Информатора о раду. Јавност рада, искључење и ограничавање јавности рада државног органа, регулисана је следећим прописима:</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ПОРОДИЧНИМ ЗАКОНОМ</w:t>
      </w:r>
      <w:r w:rsidRPr="009A63F6">
        <w:rPr>
          <w:rFonts w:eastAsia="Times New Roman"/>
          <w:sz w:val="22"/>
          <w:szCs w:val="22"/>
          <w:lang w:val="sr-Cyrl-CS" w:eastAsia="en-US"/>
        </w:rPr>
        <w:t xml:space="preserve"> („</w:t>
      </w:r>
      <w:proofErr w:type="spellStart"/>
      <w:r w:rsidRPr="009A63F6">
        <w:rPr>
          <w:rFonts w:eastAsia="Times New Roman"/>
          <w:sz w:val="22"/>
          <w:szCs w:val="22"/>
          <w:lang w:val="sr-Cyrl-CS" w:eastAsia="en-US"/>
        </w:rPr>
        <w:t>Сл.Гласник</w:t>
      </w:r>
      <w:proofErr w:type="spellEnd"/>
      <w:r w:rsidRPr="009A63F6">
        <w:rPr>
          <w:rFonts w:eastAsia="Times New Roman"/>
          <w:sz w:val="22"/>
          <w:szCs w:val="22"/>
          <w:lang w:val="sr-Cyrl-CS" w:eastAsia="en-US"/>
        </w:rPr>
        <w:t xml:space="preserve"> РС 18/05):</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Искључивање јавности чл. 206.</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у вези са породичним односима јавност је искључена.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Подаци из судских списа спадају у службену тајну и њу су дужни да чувају сви учесници у поступку којима су ти подаци доступни.</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Искључивање јавности чл. 323.</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заснивања усвојења јавност је искључена.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Искључивање јавности, чл. 331.</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стављања под старатељство јавност је искључена.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(2)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Права детета/Порекло/чл. 59 </w:t>
      </w:r>
      <w:proofErr w:type="spellStart"/>
      <w:r w:rsidRPr="009A63F6">
        <w:rPr>
          <w:rFonts w:eastAsia="Times New Roman"/>
          <w:sz w:val="22"/>
          <w:szCs w:val="22"/>
          <w:lang w:val="sr-Cyrl-CS" w:eastAsia="en-US"/>
        </w:rPr>
        <w:t>ст.3</w:t>
      </w:r>
      <w:proofErr w:type="spellEnd"/>
      <w:r w:rsidRPr="009A63F6">
        <w:rPr>
          <w:rFonts w:eastAsia="Times New Roman"/>
          <w:sz w:val="22"/>
          <w:szCs w:val="22"/>
          <w:lang w:val="sr-Cyrl-CS" w:eastAsia="en-US"/>
        </w:rPr>
        <w:t>.</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Дете које је навршило 15. годину живота и које је способно за расуђивање може извршити</w:t>
      </w: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увид у матичну књигу рођених и у другу документацију која се односи на његово порекло.</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ЗАКОНОМ О ОПШТЕМ УПРАВНОМ ПОСТУПКУ</w:t>
      </w:r>
      <w:r w:rsidRPr="009A63F6">
        <w:rPr>
          <w:rFonts w:eastAsia="Times New Roman"/>
          <w:sz w:val="22"/>
          <w:szCs w:val="22"/>
          <w:lang w:val="sr-Cyrl-CS" w:eastAsia="en-US"/>
        </w:rPr>
        <w:t xml:space="preserve"> („Службени гласник РС“ </w:t>
      </w:r>
      <w:proofErr w:type="spellStart"/>
      <w:r w:rsidRPr="009A63F6">
        <w:rPr>
          <w:rFonts w:eastAsia="Times New Roman"/>
          <w:sz w:val="22"/>
          <w:szCs w:val="22"/>
          <w:lang w:val="sr-Cyrl-CS" w:eastAsia="en-US"/>
        </w:rPr>
        <w:t>бр.18/16</w:t>
      </w:r>
      <w:proofErr w:type="spellEnd"/>
      <w:r w:rsidRPr="009A63F6">
        <w:rPr>
          <w:rFonts w:eastAsia="Times New Roman"/>
          <w:sz w:val="22"/>
          <w:szCs w:val="22"/>
          <w:lang w:val="sr-Cyrl-CS" w:eastAsia="en-US"/>
        </w:rPr>
        <w:t>)</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proofErr w:type="spellStart"/>
      <w:r w:rsidRPr="009A63F6">
        <w:rPr>
          <w:rFonts w:eastAsia="Times New Roman"/>
          <w:sz w:val="22"/>
          <w:szCs w:val="22"/>
          <w:lang w:val="sr-Cyrl-CS" w:eastAsia="en-US"/>
        </w:rPr>
        <w:t>Чл.64</w:t>
      </w:r>
      <w:proofErr w:type="spellEnd"/>
      <w:r w:rsidRPr="009A63F6">
        <w:rPr>
          <w:rFonts w:eastAsia="Times New Roman"/>
          <w:sz w:val="22"/>
          <w:szCs w:val="22"/>
          <w:lang w:val="sr-Cyrl-CS" w:eastAsia="en-US"/>
        </w:rPr>
        <w:t>. „Разгледање списа и обавештавање о току поступка“ :</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(2) Ако се документи </w:t>
      </w:r>
      <w:r w:rsidRPr="009A63F6">
        <w:rPr>
          <w:rFonts w:eastAsia="Times New Roman"/>
          <w:sz w:val="22"/>
          <w:szCs w:val="22"/>
          <w:lang w:eastAsia="en-US"/>
        </w:rPr>
        <w:t xml:space="preserve"> </w:t>
      </w:r>
      <w:r w:rsidRPr="009A63F6">
        <w:rPr>
          <w:rFonts w:eastAsia="Times New Roman"/>
          <w:sz w:val="22"/>
          <w:szCs w:val="22"/>
          <w:lang w:val="sr-Cyrl-CS" w:eastAsia="en-US"/>
        </w:rPr>
        <w:t>чувају у електронском облику, орган омогућава разгледање и преузимање докумената у електронском или штампаном облику.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(3) Не смеју да се разгледају записници о већању и гласању и нацрти решења.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(6) Право на разгледање списа у складу са одредбама овог члана има и заинтересовано лице које докаже свој правни интерес.</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(7) Износ трошкова остваривања права на разгледање списа не може прећи износ неопходних трошкова органа за израду и достављање копије списа.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(8) Странка, заинтересовани орган и заинтересовано лице које докаже свој правни интерес, имају право на обавештавање о току поступка.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(9) Одредбама овог члана не дира се у остваривање права на приступ информацијама од јавног значаја садржаним у документима који чине списе.</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Захтев за разгледање списа и обавештавање о току поступка Члан 65.</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rsidR="00684460" w:rsidRDefault="00684460" w:rsidP="009A63F6">
      <w:pPr>
        <w:jc w:val="both"/>
        <w:rPr>
          <w:rFonts w:eastAsia="Times New Roman"/>
          <w:sz w:val="22"/>
          <w:szCs w:val="22"/>
          <w:u w:val="single"/>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ПРАВИЛНИКОМ О ОРГАНИЗАЦИЈИ, НОРМАТИВИМА И СТАНДАРДИМА РАДА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ЦЕНТРА ЗА СОЦИЈАЛНИ РАД</w:t>
      </w:r>
      <w:r w:rsidRPr="009A63F6">
        <w:rPr>
          <w:rFonts w:eastAsia="Times New Roman"/>
          <w:sz w:val="22"/>
          <w:szCs w:val="22"/>
          <w:lang w:val="sr-Cyrl-CS" w:eastAsia="en-US"/>
        </w:rPr>
        <w:t xml:space="preserve"> ( „Службени гласник РС“ број 59/08 )</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«Јавност рада, члан. 5.:</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Центар је дужан да обезбеди јавност свог рада и да извештава надлежни орган државне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управе, односно покрајински орган управе и надлежни орган јединице локалне самоуправе о свом раду, у складу са законом и овим правилником.</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w:t>
      </w:r>
      <w:proofErr w:type="spellStart"/>
      <w:r w:rsidRPr="009A63F6">
        <w:rPr>
          <w:rFonts w:eastAsia="Times New Roman"/>
          <w:sz w:val="22"/>
          <w:szCs w:val="22"/>
          <w:lang w:val="sr-Cyrl-CS" w:eastAsia="en-US"/>
        </w:rPr>
        <w:t>Поверљивост</w:t>
      </w:r>
      <w:proofErr w:type="spellEnd"/>
      <w:r w:rsidRPr="009A63F6">
        <w:rPr>
          <w:rFonts w:eastAsia="Times New Roman"/>
          <w:sz w:val="22"/>
          <w:szCs w:val="22"/>
          <w:lang w:val="sr-Cyrl-CS" w:eastAsia="en-US"/>
        </w:rPr>
        <w:t>“члан. 14.:</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Све информације о личним и породичним приликама корисника које запослени у центру сазнају јесу поверљиве информације.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Поверљивим информацијама сматрају се и:</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имена и адресе корисника и врста пружене услуге поједином кориснику;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подаци који стоје у захтеву корисника;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подаци који стоје у извештајима здравствених установа за корисника;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-садржај преписке са другим установама или организацијама, ако та преписка садржи информације о кориснику или другим особама које су са њим повезане.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(3) 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(4) Приступ досијеима корисника, осим запосленима у центру, обезбедиће се и надлежном надзорном органу, </w:t>
      </w:r>
      <w:proofErr w:type="spellStart"/>
      <w:r w:rsidRPr="009A63F6">
        <w:rPr>
          <w:rFonts w:eastAsia="Times New Roman"/>
          <w:sz w:val="22"/>
          <w:szCs w:val="22"/>
          <w:lang w:val="sr-Cyrl-CS" w:eastAsia="en-US"/>
        </w:rPr>
        <w:t>правосудним</w:t>
      </w:r>
      <w:proofErr w:type="spellEnd"/>
      <w:r w:rsidRPr="009A63F6">
        <w:rPr>
          <w:rFonts w:eastAsia="Times New Roman"/>
          <w:sz w:val="22"/>
          <w:szCs w:val="22"/>
          <w:lang w:val="sr-Cyrl-CS" w:eastAsia="en-US"/>
        </w:rPr>
        <w:t xml:space="preserve"> органима и полицији, кориснику на кога се подаци односе, као и његовом законском заступнику, односно пуномоћнику.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(5) Волонтерима који по уговору обављају </w:t>
      </w:r>
      <w:proofErr w:type="spellStart"/>
      <w:r w:rsidRPr="009A63F6">
        <w:rPr>
          <w:rFonts w:eastAsia="Times New Roman"/>
          <w:sz w:val="22"/>
          <w:szCs w:val="22"/>
          <w:lang w:val="sr-Cyrl-CS" w:eastAsia="en-US"/>
        </w:rPr>
        <w:t>приправнички</w:t>
      </w:r>
      <w:proofErr w:type="spellEnd"/>
      <w:r w:rsidRPr="009A63F6">
        <w:rPr>
          <w:rFonts w:eastAsia="Times New Roman"/>
          <w:sz w:val="22"/>
          <w:szCs w:val="22"/>
          <w:lang w:val="sr-Cyrl-CS" w:eastAsia="en-US"/>
        </w:rPr>
        <w:t xml:space="preserve">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w:t>
      </w:r>
      <w:proofErr w:type="spellStart"/>
      <w:r w:rsidRPr="009A63F6">
        <w:rPr>
          <w:rFonts w:eastAsia="Times New Roman"/>
          <w:sz w:val="22"/>
          <w:szCs w:val="22"/>
          <w:lang w:val="sr-Cyrl-CS" w:eastAsia="en-US"/>
        </w:rPr>
        <w:t>поверљивост</w:t>
      </w:r>
      <w:proofErr w:type="spellEnd"/>
      <w:r w:rsidRPr="009A63F6">
        <w:rPr>
          <w:rFonts w:eastAsia="Times New Roman"/>
          <w:sz w:val="22"/>
          <w:szCs w:val="22"/>
          <w:lang w:val="sr-Cyrl-CS" w:eastAsia="en-US"/>
        </w:rPr>
        <w:t xml:space="preserve"> података на исти начин као и запослени у центру.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(6) 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друкчије није прописано законом.</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(7)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w:t>
      </w:r>
      <w:proofErr w:type="spellStart"/>
      <w:r w:rsidRPr="009A63F6">
        <w:rPr>
          <w:rFonts w:eastAsia="Times New Roman"/>
          <w:sz w:val="22"/>
          <w:szCs w:val="22"/>
          <w:lang w:val="sr-Cyrl-CS" w:eastAsia="en-US"/>
        </w:rPr>
        <w:t>поверљивост</w:t>
      </w:r>
      <w:proofErr w:type="spellEnd"/>
      <w:r w:rsidRPr="009A63F6">
        <w:rPr>
          <w:rFonts w:eastAsia="Times New Roman"/>
          <w:sz w:val="22"/>
          <w:szCs w:val="22"/>
          <w:lang w:val="sr-Cyrl-CS" w:eastAsia="en-US"/>
        </w:rPr>
        <w:t xml:space="preserve"> података.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(8)Донације у натури или новцу биће уручене кориснику на начин који не нарушава његово достојанство и приватност.»</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СТАТУТ ЦЕНТРА ЗА СОЦИЈАЛНИ РАД ВРБАС</w:t>
      </w:r>
    </w:p>
    <w:p w:rsidR="009A63F6" w:rsidRPr="009A63F6" w:rsidRDefault="009A63F6" w:rsidP="009A63F6">
      <w:pPr>
        <w:jc w:val="both"/>
        <w:rPr>
          <w:rFonts w:eastAsia="Times New Roman"/>
          <w:sz w:val="22"/>
          <w:szCs w:val="22"/>
          <w:lang w:val="sr-Cyrl-CS" w:eastAsia="en-US"/>
        </w:rPr>
      </w:pP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 xml:space="preserve">Пословна Тајна </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члан. 46</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Пословном тајном сматрају се они документи и подаци чије би саопштавање неовлашћеним лицима због његове природе и значаја било противно интересима Центра и корисника услуга.</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Члан. 47.</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Пословном тајном сматрају се нарочито она документа и подаци:</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надлежни орган прогласи пословном тајном,</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надлежни орган као такве саопшти Центру,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се односе на послове које Центар врши за потребе оружаних снага и одбране,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садрже понуде за конкурс или јавно надметање, за објављивање резултата конкурса и јавног надметања,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 које су од посебног друштвено-економског значаја,</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породично-правне и личне природе који се сазнају приликом стручног рада са странкама, а који могу шкодити достојанству и угледу породице и појединаца.</w:t>
      </w:r>
    </w:p>
    <w:p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 План физичко-техничког обезбеђења објеката и имовине</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Члан. 48.</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Директор и запослени који рукују документима и подацима који су проглашени пословном тајном, дужни су да их чувају на безбедном месту и не могу их неовлашћено износити из Центра, саопштавати и давати на увид. Дужност чувања пословне тајне имају сви запослени који је на било који начин сазнају.</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Обавеза чувања пословне тајне траје и по престанку радног односа у Центру.</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b/>
          <w:sz w:val="22"/>
          <w:szCs w:val="22"/>
          <w:lang w:val="sr-Cyrl-CS" w:eastAsia="en-US"/>
        </w:rPr>
      </w:pPr>
      <w:proofErr w:type="spellStart"/>
      <w:r w:rsidRPr="009A63F6">
        <w:rPr>
          <w:rFonts w:eastAsia="Times New Roman"/>
          <w:b/>
          <w:sz w:val="22"/>
          <w:szCs w:val="22"/>
          <w:lang w:val="sr-Cyrl-CS" w:eastAsia="en-US"/>
        </w:rPr>
        <w:t>5.ОРГАНИЗАЦИОНА</w:t>
      </w:r>
      <w:proofErr w:type="spellEnd"/>
      <w:r w:rsidRPr="009A63F6">
        <w:rPr>
          <w:rFonts w:eastAsia="Times New Roman"/>
          <w:b/>
          <w:sz w:val="22"/>
          <w:szCs w:val="22"/>
          <w:lang w:val="sr-Cyrl-CS" w:eastAsia="en-US"/>
        </w:rPr>
        <w:t xml:space="preserve"> СТРУКТУРА ЦЕНТРА</w:t>
      </w:r>
    </w:p>
    <w:p w:rsidR="009A63F6" w:rsidRPr="009A63F6" w:rsidRDefault="009A63F6" w:rsidP="009A63F6">
      <w:pPr>
        <w:jc w:val="both"/>
        <w:rPr>
          <w:rFonts w:eastAsia="Times New Roman"/>
          <w:b/>
          <w:sz w:val="22"/>
          <w:szCs w:val="22"/>
          <w:lang w:eastAsia="en-US"/>
        </w:rPr>
      </w:pPr>
    </w:p>
    <w:p w:rsidR="009A63F6" w:rsidRPr="009A63F6" w:rsidRDefault="009A63F6" w:rsidP="009A63F6">
      <w:pPr>
        <w:jc w:val="both"/>
        <w:rPr>
          <w:rFonts w:eastAsia="Times New Roman"/>
          <w:b/>
          <w:sz w:val="22"/>
          <w:szCs w:val="22"/>
          <w:lang w:eastAsia="en-US"/>
        </w:rPr>
      </w:pPr>
    </w:p>
    <w:p w:rsidR="009A63F6" w:rsidRPr="009A63F6" w:rsidRDefault="009A63F6" w:rsidP="009A63F6">
      <w:pPr>
        <w:jc w:val="both"/>
        <w:rPr>
          <w:rFonts w:eastAsia="Times New Roman"/>
          <w:sz w:val="22"/>
          <w:szCs w:val="22"/>
          <w:lang w:val="en-US" w:eastAsia="en-US"/>
        </w:rPr>
      </w:pPr>
      <w:proofErr w:type="spellStart"/>
      <w:r w:rsidRPr="009A63F6">
        <w:rPr>
          <w:rFonts w:eastAsia="Times New Roman"/>
          <w:sz w:val="22"/>
          <w:szCs w:val="22"/>
          <w:lang w:val="en-US" w:eastAsia="en-US"/>
        </w:rPr>
        <w:t>Организацију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1. </w:t>
      </w:r>
      <w:proofErr w:type="spellStart"/>
      <w:r w:rsidRPr="009A63F6">
        <w:rPr>
          <w:rFonts w:eastAsia="Times New Roman"/>
          <w:sz w:val="22"/>
          <w:szCs w:val="22"/>
          <w:lang w:val="en-US" w:eastAsia="en-US"/>
        </w:rPr>
        <w:t>Директор</w:t>
      </w:r>
      <w:proofErr w:type="spellEnd"/>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en-US" w:eastAsia="en-US"/>
        </w:rPr>
        <w:t xml:space="preserve">2.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саветодавна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12512" behindDoc="0" locked="0" layoutInCell="1" allowOverlap="1" wp14:anchorId="6EE890A1" wp14:editId="6B01673F">
                <wp:simplePos x="0" y="0"/>
                <wp:positionH relativeFrom="column">
                  <wp:posOffset>2266950</wp:posOffset>
                </wp:positionH>
                <wp:positionV relativeFrom="paragraph">
                  <wp:posOffset>121920</wp:posOffset>
                </wp:positionV>
                <wp:extent cx="1676400" cy="523875"/>
                <wp:effectExtent l="0" t="0" r="19050" b="28575"/>
                <wp:wrapNone/>
                <wp:docPr id="2" name="Pravougaonik zaobljenih uglova 2"/>
                <wp:cNvGraphicFramePr/>
                <a:graphic xmlns:a="http://schemas.openxmlformats.org/drawingml/2006/main">
                  <a:graphicData uri="http://schemas.microsoft.com/office/word/2010/wordprocessingShape">
                    <wps:wsp>
                      <wps:cNvSpPr/>
                      <wps:spPr>
                        <a:xfrm>
                          <a:off x="0" y="0"/>
                          <a:ext cx="1676400" cy="52387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3D6186" w:rsidRDefault="00C201D7" w:rsidP="009A63F6">
                            <w:pPr>
                              <w:jc w:val="center"/>
                              <w:rPr>
                                <w:lang w:val="sr-Cyrl-RS"/>
                              </w:rPr>
                            </w:pPr>
                            <w:r>
                              <w:rPr>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2" o:spid="_x0000_s1026" style="position:absolute;left:0;text-align:left;margin-left:178.5pt;margin-top:9.6pt;width:132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" fillcolor="#4f81bd" strokecolor="#385d8a" strokeweight="2pt">
                <v:textbox>
                  <w:txbxContent>
                    <w:p w:rsidR="00C201D7" w:rsidRPr="003D6186" w:rsidRDefault="00C201D7" w:rsidP="009A63F6">
                      <w:pPr>
                        <w:jc w:val="center"/>
                        <w:rPr>
                          <w:lang w:val="sr-Cyrl-RS"/>
                        </w:rPr>
                      </w:pPr>
                      <w:r>
                        <w:rPr>
                          <w:lang w:val="sr-Cyrl-RS"/>
                        </w:rPr>
                        <w:t>Директор</w:t>
                      </w:r>
                    </w:p>
                  </w:txbxContent>
                </v:textbox>
              </v:roundrect>
            </w:pict>
          </mc:Fallback>
        </mc:AlternateContent>
      </w:r>
      <w:r w:rsidRPr="009A63F6">
        <w:rPr>
          <w:rFonts w:eastAsia="Times New Roman"/>
          <w:sz w:val="22"/>
          <w:szCs w:val="22"/>
          <w:lang w:val="en-US" w:eastAsia="en-US"/>
        </w:rPr>
        <w:t xml:space="preserve">3. </w:t>
      </w:r>
      <w:proofErr w:type="spellStart"/>
      <w:r w:rsidRPr="009A63F6">
        <w:rPr>
          <w:rFonts w:eastAsia="Times New Roman"/>
          <w:sz w:val="22"/>
          <w:szCs w:val="22"/>
          <w:lang w:val="en-US" w:eastAsia="en-US"/>
        </w:rPr>
        <w:t>Организационе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јединице</w:t>
      </w:r>
      <w:proofErr w:type="spellEnd"/>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6672" behindDoc="0" locked="0" layoutInCell="1" allowOverlap="1" wp14:anchorId="55FF2E29" wp14:editId="399ACBD0">
                <wp:simplePos x="0" y="0"/>
                <wp:positionH relativeFrom="column">
                  <wp:posOffset>4724400</wp:posOffset>
                </wp:positionH>
                <wp:positionV relativeFrom="paragraph">
                  <wp:posOffset>635</wp:posOffset>
                </wp:positionV>
                <wp:extent cx="1304925" cy="476250"/>
                <wp:effectExtent l="0" t="0" r="28575" b="19050"/>
                <wp:wrapNone/>
                <wp:docPr id="10" name="Pravougaonik zaobljenih uglova 10"/>
                <wp:cNvGraphicFramePr/>
                <a:graphic xmlns:a="http://schemas.openxmlformats.org/drawingml/2006/main">
                  <a:graphicData uri="http://schemas.microsoft.com/office/word/2010/wordprocessingShape">
                    <wps:wsp>
                      <wps:cNvSpPr/>
                      <wps:spPr>
                        <a:xfrm>
                          <a:off x="0" y="0"/>
                          <a:ext cx="1304925" cy="47625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583CFB" w:rsidRDefault="00C201D7" w:rsidP="009A63F6">
                            <w:pPr>
                              <w:jc w:val="center"/>
                              <w:rPr>
                                <w:lang w:val="sr-Cyrl-RS"/>
                              </w:rPr>
                            </w:pPr>
                            <w:r>
                              <w:rPr>
                                <w:lang w:val="sr-Cyrl-RS"/>
                              </w:rPr>
                              <w:t>Надзорни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avougaonik zaobljenih uglova 10" o:spid="_x0000_s1027" style="position:absolute;left:0;text-align:left;margin-left:372pt;margin-top:.05pt;width:102.7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" fillcolor="#4f81bd" strokecolor="#385d8a" strokeweight="2pt">
                <v:textbox>
                  <w:txbxContent>
                    <w:p w:rsidR="00C201D7" w:rsidRPr="00583CFB" w:rsidRDefault="00C201D7" w:rsidP="009A63F6">
                      <w:pPr>
                        <w:jc w:val="center"/>
                        <w:rPr>
                          <w:lang w:val="sr-Cyrl-RS"/>
                        </w:rPr>
                      </w:pPr>
                      <w:r>
                        <w:rPr>
                          <w:lang w:val="sr-Cyrl-RS"/>
                        </w:rPr>
                        <w:t>Надзорни одбор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5648" behindDoc="0" locked="0" layoutInCell="1" allowOverlap="1" wp14:anchorId="0289BA24" wp14:editId="78B6A6CE">
                <wp:simplePos x="0" y="0"/>
                <wp:positionH relativeFrom="column">
                  <wp:posOffset>38100</wp:posOffset>
                </wp:positionH>
                <wp:positionV relativeFrom="paragraph">
                  <wp:posOffset>57784</wp:posOffset>
                </wp:positionV>
                <wp:extent cx="1371600" cy="428625"/>
                <wp:effectExtent l="0" t="0" r="19050" b="28575"/>
                <wp:wrapNone/>
                <wp:docPr id="9" name="Pravougaonik zaobljenih uglova 9"/>
                <wp:cNvGraphicFramePr/>
                <a:graphic xmlns:a="http://schemas.openxmlformats.org/drawingml/2006/main">
                  <a:graphicData uri="http://schemas.microsoft.com/office/word/2010/wordprocessingShape">
                    <wps:wsp>
                      <wps:cNvSpPr/>
                      <wps:spPr>
                        <a:xfrm>
                          <a:off x="0" y="0"/>
                          <a:ext cx="1371600" cy="42862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583CFB" w:rsidRDefault="00C201D7" w:rsidP="009A63F6">
                            <w:pPr>
                              <w:jc w:val="center"/>
                              <w:rPr>
                                <w:lang w:val="sr-Cyrl-RS"/>
                              </w:rPr>
                            </w:pPr>
                            <w:r>
                              <w:rPr>
                                <w:lang w:val="sr-Cyrl-RS"/>
                              </w:rPr>
                              <w:t>Управни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avougaonik zaobljenih uglova 9" o:spid="_x0000_s1028" style="position:absolute;left:0;text-align:left;margin-left:3pt;margin-top:4.55pt;width:108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" fillcolor="#4f81bd" strokecolor="#385d8a" strokeweight="2pt">
                <v:textbox>
                  <w:txbxContent>
                    <w:p w:rsidR="00C201D7" w:rsidRPr="00583CFB" w:rsidRDefault="00C201D7" w:rsidP="009A63F6">
                      <w:pPr>
                        <w:jc w:val="center"/>
                        <w:rPr>
                          <w:lang w:val="sr-Cyrl-RS"/>
                        </w:rPr>
                      </w:pPr>
                      <w:r>
                        <w:rPr>
                          <w:lang w:val="sr-Cyrl-RS"/>
                        </w:rPr>
                        <w:t>Управни одбор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4624" behindDoc="0" locked="0" layoutInCell="1" allowOverlap="1" wp14:anchorId="122A21BB" wp14:editId="755CB4E8">
                <wp:simplePos x="0" y="0"/>
                <wp:positionH relativeFrom="column">
                  <wp:posOffset>3724274</wp:posOffset>
                </wp:positionH>
                <wp:positionV relativeFrom="paragraph">
                  <wp:posOffset>116205</wp:posOffset>
                </wp:positionV>
                <wp:extent cx="1457325" cy="0"/>
                <wp:effectExtent l="0" t="0" r="9525" b="19050"/>
                <wp:wrapNone/>
                <wp:docPr id="7" name="Prava linija spajanja 7"/>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3.25pt,9.15pt" to="4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73600" behindDoc="0" locked="0" layoutInCell="1" allowOverlap="1" wp14:anchorId="00952E68" wp14:editId="762204A6">
                <wp:simplePos x="0" y="0"/>
                <wp:positionH relativeFrom="column">
                  <wp:posOffset>1257300</wp:posOffset>
                </wp:positionH>
                <wp:positionV relativeFrom="paragraph">
                  <wp:posOffset>125730</wp:posOffset>
                </wp:positionV>
                <wp:extent cx="1009650" cy="0"/>
                <wp:effectExtent l="0" t="0" r="19050" b="19050"/>
                <wp:wrapNone/>
                <wp:docPr id="5" name="Prava linija spajanja 5"/>
                <wp:cNvGraphicFramePr/>
                <a:graphic xmlns:a="http://schemas.openxmlformats.org/drawingml/2006/main">
                  <a:graphicData uri="http://schemas.microsoft.com/office/word/2010/wordprocessingShape">
                    <wps:wsp>
                      <wps:cNvCnPr/>
                      <wps:spPr>
                        <a:xfrm flipH="1">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99pt,9.9pt" to="17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" strokecolor="#4a7ebb"/>
            </w:pict>
          </mc:Fallback>
        </mc:AlternateContent>
      </w:r>
    </w:p>
    <w:p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 xml:space="preserve">                                         </w:t>
      </w:r>
      <w:r w:rsidRPr="009A63F6">
        <w:rPr>
          <w:rFonts w:eastAsia="Times New Roman"/>
          <w:sz w:val="22"/>
          <w:szCs w:val="22"/>
          <w:lang w:eastAsia="en-US"/>
        </w:rPr>
        <w:tab/>
        <w:t xml:space="preserve">                 </w:t>
      </w:r>
    </w:p>
    <w:p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7696" behindDoc="0" locked="0" layoutInCell="1" allowOverlap="1" wp14:anchorId="1EDA0293" wp14:editId="2CA18776">
                <wp:simplePos x="0" y="0"/>
                <wp:positionH relativeFrom="column">
                  <wp:posOffset>3171825</wp:posOffset>
                </wp:positionH>
                <wp:positionV relativeFrom="paragraph">
                  <wp:posOffset>3175</wp:posOffset>
                </wp:positionV>
                <wp:extent cx="0" cy="161925"/>
                <wp:effectExtent l="0" t="0" r="19050" b="9525"/>
                <wp:wrapNone/>
                <wp:docPr id="12" name="Prava linija spajanja 1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75pt,.25pt" to="24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59264" behindDoc="0" locked="0" layoutInCell="1" allowOverlap="1" wp14:anchorId="4BD68D56" wp14:editId="00F9036C">
                <wp:simplePos x="0" y="0"/>
                <wp:positionH relativeFrom="column">
                  <wp:posOffset>3171825</wp:posOffset>
                </wp:positionH>
                <wp:positionV relativeFrom="paragraph">
                  <wp:posOffset>71120</wp:posOffset>
                </wp:positionV>
                <wp:extent cx="0" cy="228600"/>
                <wp:effectExtent l="0" t="0" r="19050" b="19050"/>
                <wp:wrapNone/>
                <wp:docPr id="16" name="Prava linija spajanja 16"/>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75pt,5.6pt" to="249.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" strokecolor="#4a7ebb"/>
            </w:pict>
          </mc:Fallback>
        </mc:AlternateContent>
      </w:r>
    </w:p>
    <w:p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62336" behindDoc="0" locked="0" layoutInCell="1" allowOverlap="1" wp14:anchorId="169BE4E7" wp14:editId="75A941B7">
                <wp:simplePos x="0" y="0"/>
                <wp:positionH relativeFrom="column">
                  <wp:posOffset>5105400</wp:posOffset>
                </wp:positionH>
                <wp:positionV relativeFrom="paragraph">
                  <wp:posOffset>139065</wp:posOffset>
                </wp:positionV>
                <wp:extent cx="0" cy="180975"/>
                <wp:effectExtent l="0" t="0" r="19050" b="9525"/>
                <wp:wrapNone/>
                <wp:docPr id="19" name="Prava linija spajanja 19"/>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2pt,10.95pt" to="4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1312" behindDoc="0" locked="0" layoutInCell="1" allowOverlap="1" wp14:anchorId="794AF47A" wp14:editId="4B91D4D8">
                <wp:simplePos x="0" y="0"/>
                <wp:positionH relativeFrom="column">
                  <wp:posOffset>1581150</wp:posOffset>
                </wp:positionH>
                <wp:positionV relativeFrom="paragraph">
                  <wp:posOffset>139065</wp:posOffset>
                </wp:positionV>
                <wp:extent cx="0" cy="180975"/>
                <wp:effectExtent l="0" t="0" r="19050" b="9525"/>
                <wp:wrapNone/>
                <wp:docPr id="18" name="Prava linija spajanja 18"/>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10.95pt" to="1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0288" behindDoc="0" locked="0" layoutInCell="1" allowOverlap="1" wp14:anchorId="349F4B4B" wp14:editId="5E185A81">
                <wp:simplePos x="0" y="0"/>
                <wp:positionH relativeFrom="column">
                  <wp:posOffset>1581150</wp:posOffset>
                </wp:positionH>
                <wp:positionV relativeFrom="paragraph">
                  <wp:posOffset>139065</wp:posOffset>
                </wp:positionV>
                <wp:extent cx="3524250" cy="0"/>
                <wp:effectExtent l="0" t="0" r="19050" b="19050"/>
                <wp:wrapNone/>
                <wp:docPr id="17" name="Prava linija spajanja 17"/>
                <wp:cNvGraphicFramePr/>
                <a:graphic xmlns:a="http://schemas.openxmlformats.org/drawingml/2006/main">
                  <a:graphicData uri="http://schemas.microsoft.com/office/word/2010/wordprocessingShape">
                    <wps:wsp>
                      <wps:cNvCnPr/>
                      <wps:spPr>
                        <a:xfrm>
                          <a:off x="0" y="0"/>
                          <a:ext cx="3524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5pt,10.95pt" to="40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" strokecolor="#4a7ebb"/>
            </w:pict>
          </mc:Fallback>
        </mc:AlternateConten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70528" behindDoc="0" locked="0" layoutInCell="1" allowOverlap="1" wp14:anchorId="4EA9B574" wp14:editId="5FA30EBC">
                <wp:simplePos x="0" y="0"/>
                <wp:positionH relativeFrom="column">
                  <wp:posOffset>876300</wp:posOffset>
                </wp:positionH>
                <wp:positionV relativeFrom="paragraph">
                  <wp:posOffset>-1270</wp:posOffset>
                </wp:positionV>
                <wp:extent cx="1514475" cy="485775"/>
                <wp:effectExtent l="0" t="0" r="28575" b="28575"/>
                <wp:wrapNone/>
                <wp:docPr id="34" name="Pravougaonik zaobljenih uglova 34"/>
                <wp:cNvGraphicFramePr/>
                <a:graphic xmlns:a="http://schemas.openxmlformats.org/drawingml/2006/main">
                  <a:graphicData uri="http://schemas.microsoft.com/office/word/2010/wordprocessingShape">
                    <wps:wsp>
                      <wps:cNvSpPr/>
                      <wps:spPr>
                        <a:xfrm>
                          <a:off x="0" y="0"/>
                          <a:ext cx="1514475" cy="48577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D02568" w:rsidRDefault="00C201D7" w:rsidP="009A63F6">
                            <w:pPr>
                              <w:jc w:val="center"/>
                              <w:rPr>
                                <w:lang w:val="sr-Cyrl-RS"/>
                              </w:rPr>
                            </w:pPr>
                            <w:r>
                              <w:rPr>
                                <w:lang w:val="sr-Cyrl-RS"/>
                              </w:rPr>
                              <w:t>Стална стручна 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34" o:spid="_x0000_s1029" style="position:absolute;left:0;text-align:left;margin-left:69pt;margin-top:-.1pt;width:119.2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" fillcolor="#4f81bd" strokecolor="#385d8a" strokeweight="2pt">
                <v:textbox>
                  <w:txbxContent>
                    <w:p w:rsidR="00C201D7" w:rsidRPr="00D02568" w:rsidRDefault="00C201D7" w:rsidP="009A63F6">
                      <w:pPr>
                        <w:jc w:val="center"/>
                        <w:rPr>
                          <w:lang w:val="sr-Cyrl-RS"/>
                        </w:rPr>
                      </w:pPr>
                      <w:r>
                        <w:rPr>
                          <w:lang w:val="sr-Cyrl-RS"/>
                        </w:rPr>
                        <w:t>Стална стручна тела</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69504" behindDoc="0" locked="0" layoutInCell="1" allowOverlap="1" wp14:anchorId="0D793C35" wp14:editId="7F078508">
                <wp:simplePos x="0" y="0"/>
                <wp:positionH relativeFrom="column">
                  <wp:posOffset>4324350</wp:posOffset>
                </wp:positionH>
                <wp:positionV relativeFrom="paragraph">
                  <wp:posOffset>8255</wp:posOffset>
                </wp:positionV>
                <wp:extent cx="1514475" cy="561975"/>
                <wp:effectExtent l="0" t="0" r="28575" b="28575"/>
                <wp:wrapNone/>
                <wp:docPr id="32" name="Pravougaonik zaobljenih uglova 32"/>
                <wp:cNvGraphicFramePr/>
                <a:graphic xmlns:a="http://schemas.openxmlformats.org/drawingml/2006/main">
                  <a:graphicData uri="http://schemas.microsoft.com/office/word/2010/wordprocessingShape">
                    <wps:wsp>
                      <wps:cNvSpPr/>
                      <wps:spPr>
                        <a:xfrm>
                          <a:off x="0" y="0"/>
                          <a:ext cx="1514475" cy="56197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D02568" w:rsidRDefault="00C201D7" w:rsidP="009A63F6">
                            <w:pPr>
                              <w:jc w:val="center"/>
                              <w:rPr>
                                <w:lang w:val="sr-Cyrl-RS"/>
                              </w:rPr>
                            </w:pPr>
                            <w:r>
                              <w:rPr>
                                <w:lang w:val="sr-Cyrl-RS"/>
                              </w:rPr>
                              <w:t>Повремена стручна 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32" o:spid="_x0000_s1030" style="position:absolute;left:0;text-align:left;margin-left:340.5pt;margin-top:.65pt;width:119.25pt;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" fillcolor="#4f81bd" strokecolor="#385d8a" strokeweight="2pt">
                <v:textbox>
                  <w:txbxContent>
                    <w:p w:rsidR="00C201D7" w:rsidRPr="00D02568" w:rsidRDefault="00C201D7" w:rsidP="009A63F6">
                      <w:pPr>
                        <w:jc w:val="center"/>
                        <w:rPr>
                          <w:lang w:val="sr-Cyrl-RS"/>
                        </w:rPr>
                      </w:pPr>
                      <w:r>
                        <w:rPr>
                          <w:lang w:val="sr-Cyrl-RS"/>
                        </w:rPr>
                        <w:t>Повремена стручна тела</w:t>
                      </w:r>
                    </w:p>
                  </w:txbxContent>
                </v:textbox>
              </v:roundrect>
            </w:pict>
          </mc:Fallback>
        </mc:AlternateContent>
      </w:r>
      <w:r w:rsidRPr="009A63F6">
        <w:rPr>
          <w:rFonts w:eastAsia="Times New Roman"/>
          <w:sz w:val="22"/>
          <w:szCs w:val="22"/>
          <w:lang w:eastAsia="en-US"/>
        </w:rPr>
        <w:tab/>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t xml:space="preserve">        </w:t>
      </w:r>
    </w:p>
    <w:p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67456" behindDoc="0" locked="0" layoutInCell="1" allowOverlap="1" wp14:anchorId="432CFB41" wp14:editId="2FAFC9FA">
                <wp:simplePos x="0" y="0"/>
                <wp:positionH relativeFrom="column">
                  <wp:posOffset>2552700</wp:posOffset>
                </wp:positionH>
                <wp:positionV relativeFrom="paragraph">
                  <wp:posOffset>141605</wp:posOffset>
                </wp:positionV>
                <wp:extent cx="0" cy="180975"/>
                <wp:effectExtent l="0" t="0" r="19050" b="9525"/>
                <wp:wrapNone/>
                <wp:docPr id="24" name="Prava linija spajanja 2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pt,11.15pt" to="20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6432" behindDoc="0" locked="0" layoutInCell="1" allowOverlap="1" wp14:anchorId="05E43BBD" wp14:editId="1FD472D1">
                <wp:simplePos x="0" y="0"/>
                <wp:positionH relativeFrom="column">
                  <wp:posOffset>647700</wp:posOffset>
                </wp:positionH>
                <wp:positionV relativeFrom="paragraph">
                  <wp:posOffset>141605</wp:posOffset>
                </wp:positionV>
                <wp:extent cx="0" cy="180975"/>
                <wp:effectExtent l="0" t="0" r="19050" b="9525"/>
                <wp:wrapNone/>
                <wp:docPr id="23" name="Prava linija spajanja 23"/>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pt,11.15pt" to="5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5408" behindDoc="0" locked="0" layoutInCell="1" allowOverlap="1" wp14:anchorId="34457566" wp14:editId="67B589BE">
                <wp:simplePos x="0" y="0"/>
                <wp:positionH relativeFrom="column">
                  <wp:posOffset>647700</wp:posOffset>
                </wp:positionH>
                <wp:positionV relativeFrom="paragraph">
                  <wp:posOffset>141605</wp:posOffset>
                </wp:positionV>
                <wp:extent cx="1905000" cy="0"/>
                <wp:effectExtent l="0" t="0" r="19050" b="19050"/>
                <wp:wrapNone/>
                <wp:docPr id="22" name="Prava linija spajanja 22"/>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11.15pt" to="2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4384" behindDoc="0" locked="0" layoutInCell="1" allowOverlap="1" wp14:anchorId="3A722700" wp14:editId="484EF0D5">
                <wp:simplePos x="0" y="0"/>
                <wp:positionH relativeFrom="column">
                  <wp:posOffset>1581150</wp:posOffset>
                </wp:positionH>
                <wp:positionV relativeFrom="paragraph">
                  <wp:posOffset>-1270</wp:posOffset>
                </wp:positionV>
                <wp:extent cx="0" cy="142875"/>
                <wp:effectExtent l="0" t="0" r="19050" b="9525"/>
                <wp:wrapNone/>
                <wp:docPr id="21" name="Prava linija spajanja 21"/>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4.5pt,-.1pt" to="1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3360" behindDoc="0" locked="0" layoutInCell="1" allowOverlap="1" wp14:anchorId="177A004F" wp14:editId="3E6AA3E0">
                <wp:simplePos x="0" y="0"/>
                <wp:positionH relativeFrom="column">
                  <wp:posOffset>5105400</wp:posOffset>
                </wp:positionH>
                <wp:positionV relativeFrom="paragraph">
                  <wp:posOffset>-1270</wp:posOffset>
                </wp:positionV>
                <wp:extent cx="0" cy="323850"/>
                <wp:effectExtent l="0" t="0" r="19050" b="19050"/>
                <wp:wrapNone/>
                <wp:docPr id="20" name="Prava linija spajanja 20"/>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pt,-.1pt" to="40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" strokecolor="#4a7ebb"/>
            </w:pict>
          </mc:Fallback>
        </mc:AlternateConten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2576" behindDoc="0" locked="0" layoutInCell="1" allowOverlap="1" wp14:anchorId="0C5C7BB8" wp14:editId="5302EF66">
                <wp:simplePos x="0" y="0"/>
                <wp:positionH relativeFrom="column">
                  <wp:posOffset>1752600</wp:posOffset>
                </wp:positionH>
                <wp:positionV relativeFrom="paragraph">
                  <wp:posOffset>5080</wp:posOffset>
                </wp:positionV>
                <wp:extent cx="1562100" cy="619125"/>
                <wp:effectExtent l="0" t="0" r="19050" b="28575"/>
                <wp:wrapNone/>
                <wp:docPr id="37" name="Pravougaonik zaobljenih uglova 37"/>
                <wp:cNvGraphicFramePr/>
                <a:graphic xmlns:a="http://schemas.openxmlformats.org/drawingml/2006/main">
                  <a:graphicData uri="http://schemas.microsoft.com/office/word/2010/wordprocessingShape">
                    <wps:wsp>
                      <wps:cNvSpPr/>
                      <wps:spPr>
                        <a:xfrm>
                          <a:off x="0" y="0"/>
                          <a:ext cx="1562100" cy="61912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D02568" w:rsidRDefault="00C201D7" w:rsidP="009A63F6">
                            <w:pPr>
                              <w:jc w:val="center"/>
                              <w:rPr>
                                <w:lang w:val="sr-Cyrl-RS"/>
                              </w:rPr>
                            </w:pPr>
                            <w:r>
                              <w:rPr>
                                <w:lang w:val="sr-Cyrl-RS"/>
                              </w:rPr>
                              <w:t>Стална комисија органа старатељства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37" o:spid="_x0000_s1031" style="position:absolute;left:0;text-align:left;margin-left:138pt;margin-top:.4pt;width:123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" fillcolor="#4f81bd" strokecolor="#385d8a" strokeweight="2pt">
                <v:textbox>
                  <w:txbxContent>
                    <w:p w:rsidR="00C201D7" w:rsidRPr="00D02568" w:rsidRDefault="00C201D7" w:rsidP="009A63F6">
                      <w:pPr>
                        <w:jc w:val="center"/>
                        <w:rPr>
                          <w:lang w:val="sr-Cyrl-RS"/>
                        </w:rPr>
                      </w:pPr>
                      <w:r>
                        <w:rPr>
                          <w:lang w:val="sr-Cyrl-RS"/>
                        </w:rPr>
                        <w:t>Стална комисија органа старатељства</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1552" behindDoc="0" locked="0" layoutInCell="1" allowOverlap="1" wp14:anchorId="32A706AE" wp14:editId="4CB806E5">
                <wp:simplePos x="0" y="0"/>
                <wp:positionH relativeFrom="column">
                  <wp:posOffset>9525</wp:posOffset>
                </wp:positionH>
                <wp:positionV relativeFrom="paragraph">
                  <wp:posOffset>5080</wp:posOffset>
                </wp:positionV>
                <wp:extent cx="1400175" cy="571500"/>
                <wp:effectExtent l="0" t="0" r="28575" b="19050"/>
                <wp:wrapNone/>
                <wp:docPr id="36" name="Pravougaonik zaobljenih uglova 36"/>
                <wp:cNvGraphicFramePr/>
                <a:graphic xmlns:a="http://schemas.openxmlformats.org/drawingml/2006/main">
                  <a:graphicData uri="http://schemas.microsoft.com/office/word/2010/wordprocessingShape">
                    <wps:wsp>
                      <wps:cNvSpPr/>
                      <wps:spPr>
                        <a:xfrm>
                          <a:off x="0" y="0"/>
                          <a:ext cx="1400175" cy="57150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D02568" w:rsidRDefault="00C201D7" w:rsidP="009A63F6">
                            <w:pPr>
                              <w:jc w:val="center"/>
                              <w:rPr>
                                <w:lang w:val="sr-Cyrl-RS"/>
                              </w:rPr>
                            </w:pPr>
                            <w:r>
                              <w:rPr>
                                <w:lang w:val="sr-Cyrl-RS"/>
                              </w:rPr>
                              <w:t>Колегијум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36" o:spid="_x0000_s1032" style="position:absolute;left:0;text-align:left;margin-left:.75pt;margin-top:.4pt;width:110.2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" fillcolor="#4f81bd" strokecolor="#385d8a" strokeweight="2pt">
                <v:textbox>
                  <w:txbxContent>
                    <w:p w:rsidR="00C201D7" w:rsidRPr="00D02568" w:rsidRDefault="00C201D7" w:rsidP="009A63F6">
                      <w:pPr>
                        <w:jc w:val="center"/>
                        <w:rPr>
                          <w:lang w:val="sr-Cyrl-RS"/>
                        </w:rPr>
                      </w:pPr>
                      <w:r>
                        <w:rPr>
                          <w:lang w:val="sr-Cyrl-RS"/>
                        </w:rPr>
                        <w:t>Колегијум службе</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68480" behindDoc="0" locked="0" layoutInCell="1" allowOverlap="1" wp14:anchorId="4AED562F" wp14:editId="0E101E7F">
                <wp:simplePos x="0" y="0"/>
                <wp:positionH relativeFrom="column">
                  <wp:posOffset>4267200</wp:posOffset>
                </wp:positionH>
                <wp:positionV relativeFrom="paragraph">
                  <wp:posOffset>1270</wp:posOffset>
                </wp:positionV>
                <wp:extent cx="1514475" cy="571500"/>
                <wp:effectExtent l="0" t="0" r="28575" b="19050"/>
                <wp:wrapNone/>
                <wp:docPr id="30" name="Pravougaonik zaobljenih uglova 30"/>
                <wp:cNvGraphicFramePr/>
                <a:graphic xmlns:a="http://schemas.openxmlformats.org/drawingml/2006/main">
                  <a:graphicData uri="http://schemas.microsoft.com/office/word/2010/wordprocessingShape">
                    <wps:wsp>
                      <wps:cNvSpPr/>
                      <wps:spPr>
                        <a:xfrm>
                          <a:off x="0" y="0"/>
                          <a:ext cx="1514475" cy="57150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D02568" w:rsidRDefault="00C201D7" w:rsidP="009A63F6">
                            <w:pPr>
                              <w:jc w:val="center"/>
                              <w:rPr>
                                <w:lang w:val="sr-Cyrl-RS"/>
                              </w:rPr>
                            </w:pPr>
                            <w:r>
                              <w:rPr>
                                <w:lang w:val="sr-Cyrl-RS"/>
                              </w:rPr>
                              <w:t>Стручни тимови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30" o:spid="_x0000_s1033" style="position:absolute;left:0;text-align:left;margin-left:336pt;margin-top:.1pt;width:119.2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" fillcolor="#4f81bd" strokecolor="#385d8a" strokeweight="2pt">
                <v:textbox>
                  <w:txbxContent>
                    <w:p w:rsidR="00C201D7" w:rsidRPr="00D02568" w:rsidRDefault="00C201D7" w:rsidP="009A63F6">
                      <w:pPr>
                        <w:jc w:val="center"/>
                        <w:rPr>
                          <w:lang w:val="sr-Cyrl-RS"/>
                        </w:rPr>
                      </w:pPr>
                      <w:r>
                        <w:rPr>
                          <w:lang w:val="sr-Cyrl-RS"/>
                        </w:rPr>
                        <w:t>Стручни тимови</w:t>
                      </w:r>
                    </w:p>
                  </w:txbxContent>
                </v:textbox>
              </v:roundrect>
            </w:pict>
          </mc:Fallback>
        </mc:AlternateContent>
      </w:r>
      <w:r w:rsidRPr="009A63F6">
        <w:rPr>
          <w:rFonts w:eastAsia="Times New Roman"/>
          <w:noProof/>
          <w:sz w:val="22"/>
          <w:szCs w:val="22"/>
        </w:rPr>
        <w:t xml:space="preserve">      </w:t>
      </w:r>
      <w:r w:rsidRPr="009A63F6">
        <w:rPr>
          <w:rFonts w:eastAsia="Times New Roman"/>
          <w:noProof/>
          <w:sz w:val="22"/>
          <w:szCs w:val="22"/>
        </w:rPr>
        <w:tab/>
      </w:r>
      <w:r w:rsidRPr="009A63F6">
        <w:rPr>
          <w:rFonts w:eastAsia="Times New Roman"/>
          <w:noProof/>
          <w:sz w:val="22"/>
          <w:szCs w:val="22"/>
        </w:rPr>
        <w:tab/>
      </w:r>
      <w:r w:rsidRPr="009A63F6">
        <w:rPr>
          <w:rFonts w:eastAsia="Times New Roman"/>
          <w:noProof/>
          <w:sz w:val="22"/>
          <w:szCs w:val="22"/>
        </w:rPr>
        <w:tab/>
        <w:t xml:space="preserve">      </w:t>
      </w:r>
      <w:r w:rsidRPr="009A63F6">
        <w:rPr>
          <w:rFonts w:eastAsia="Times New Roman"/>
          <w:sz w:val="22"/>
          <w:szCs w:val="22"/>
          <w:lang w:eastAsia="en-US"/>
        </w:rPr>
        <w:t xml:space="preserve">  </w:t>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b/>
          <w:sz w:val="22"/>
          <w:szCs w:val="22"/>
          <w:lang w:eastAsia="en-US"/>
        </w:rPr>
      </w:pPr>
    </w:p>
    <w:p w:rsidR="009A63F6" w:rsidRPr="009A63F6" w:rsidRDefault="009A63F6" w:rsidP="009A63F6">
      <w:pPr>
        <w:jc w:val="both"/>
        <w:rPr>
          <w:rFonts w:eastAsia="Times New Roman"/>
          <w:b/>
          <w:sz w:val="22"/>
          <w:szCs w:val="22"/>
          <w:lang w:eastAsia="en-US"/>
        </w:rPr>
      </w:pPr>
      <w:r w:rsidRPr="009A63F6">
        <w:rPr>
          <w:rFonts w:eastAsia="Times New Roman"/>
          <w:b/>
          <w:sz w:val="22"/>
          <w:szCs w:val="22"/>
          <w:lang w:val="sr-Cyrl-RS" w:eastAsia="en-US"/>
        </w:rPr>
        <w:t>Директор</w:t>
      </w:r>
    </w:p>
    <w:p w:rsidR="009A63F6" w:rsidRPr="009A63F6" w:rsidRDefault="009A63F6" w:rsidP="009A63F6">
      <w:pPr>
        <w:jc w:val="both"/>
        <w:rPr>
          <w:rFonts w:eastAsia="Times New Roman"/>
          <w:b/>
          <w:sz w:val="22"/>
          <w:szCs w:val="22"/>
          <w:lang w:eastAsia="en-US"/>
        </w:rPr>
      </w:pPr>
    </w:p>
    <w:p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Центром</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представља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субјектима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правним</w:t>
      </w:r>
      <w:proofErr w:type="spellEnd"/>
    </w:p>
    <w:p w:rsidR="009A63F6" w:rsidRPr="009A63F6" w:rsidRDefault="009A63F6" w:rsidP="009A63F6">
      <w:pPr>
        <w:jc w:val="both"/>
        <w:rPr>
          <w:rFonts w:eastAsia="Times New Roman"/>
          <w:sz w:val="22"/>
          <w:szCs w:val="22"/>
          <w:lang w:val="sr-Cyrl-RS" w:eastAsia="en-US"/>
        </w:rPr>
      </w:pPr>
      <w:proofErr w:type="spellStart"/>
      <w:proofErr w:type="gramStart"/>
      <w:r w:rsidRPr="009A63F6">
        <w:rPr>
          <w:rFonts w:eastAsia="Times New Roman"/>
          <w:sz w:val="22"/>
          <w:szCs w:val="22"/>
          <w:lang w:val="en-US" w:eastAsia="en-US"/>
        </w:rPr>
        <w:t>лицима</w:t>
      </w:r>
      <w:proofErr w:type="spellEnd"/>
      <w:proofErr w:type="gram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законитост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поштовање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стандарда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стручног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w:t>
      </w:r>
      <w:proofErr w:type="gramEnd"/>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w:t>
      </w:r>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спроводи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Управног</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Надзорног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одбора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упозорава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нису</w:t>
      </w:r>
      <w:proofErr w:type="spellEnd"/>
      <w:r w:rsidRPr="009A63F6">
        <w:rPr>
          <w:rFonts w:eastAsia="Times New Roman"/>
          <w:sz w:val="22"/>
          <w:szCs w:val="22"/>
          <w:lang w:val="en-US" w:eastAsia="en-US"/>
        </w:rPr>
        <w:t xml:space="preserve"> у</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и о </w:t>
      </w:r>
      <w:proofErr w:type="spellStart"/>
      <w:r w:rsidRPr="009A63F6">
        <w:rPr>
          <w:rFonts w:eastAsia="Times New Roman"/>
          <w:sz w:val="22"/>
          <w:szCs w:val="22"/>
          <w:lang w:val="en-US" w:eastAsia="en-US"/>
        </w:rPr>
        <w:t>томе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обавештава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оснивача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сталним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саветодавним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телом</w:t>
      </w:r>
      <w:proofErr w:type="spellEnd"/>
      <w:r w:rsidRPr="009A63F6">
        <w:rPr>
          <w:rFonts w:eastAsia="Times New Roman"/>
          <w:sz w:val="22"/>
          <w:szCs w:val="22"/>
          <w:lang w:val="sr-Cyrl-RS" w:eastAsia="en-US"/>
        </w:rPr>
        <w:t xml:space="preserve"> -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Колегијумом</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proofErr w:type="gramStart"/>
      <w:r w:rsidRPr="009A63F6">
        <w:rPr>
          <w:rFonts w:eastAsia="Times New Roman"/>
          <w:sz w:val="22"/>
          <w:szCs w:val="22"/>
          <w:lang w:val="en-US" w:eastAsia="en-US"/>
        </w:rPr>
        <w:t>одговоран</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јасну</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функционалну</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организацију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правила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процедуре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нивоу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lastRenderedPageBreak/>
        <w:t xml:space="preserve"> </w:t>
      </w:r>
      <w:proofErr w:type="spellStart"/>
      <w:r w:rsidRPr="009A63F6">
        <w:rPr>
          <w:rFonts w:eastAsia="Times New Roman"/>
          <w:sz w:val="22"/>
          <w:szCs w:val="22"/>
          <w:lang w:val="en-US" w:eastAsia="en-US"/>
        </w:rPr>
        <w:t>одговоран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превентивних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програма,организовање</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контролу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запослених</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јавност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поштовање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достојанства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корисника,заштиту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дискриминације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доступност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развијање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функција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локалнезаједнице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ефикасност</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економичност</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усавршавање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вођење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документације,вођење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документације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поверљивост</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одлуку</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измештању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иницира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недостајућих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sr-Cyrl-RS" w:eastAsia="en-US"/>
        </w:rPr>
      </w:pPr>
      <w:proofErr w:type="spellStart"/>
      <w:r w:rsidRPr="009A63F6">
        <w:rPr>
          <w:rFonts w:eastAsia="Times New Roman"/>
          <w:sz w:val="22"/>
          <w:szCs w:val="22"/>
          <w:lang w:val="en-US" w:eastAsia="en-US"/>
        </w:rPr>
        <w:t>иницира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међусекторска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партнерства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израду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протокола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сарадњи</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социјалне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политике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нивоу</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врши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перманентно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информисање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заједнице</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идентификованим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потребама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капацитетима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потребе</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квалитет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пружених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спроводи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везане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унапређење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побољшање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квалитета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Центар</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закључује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уговоре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рачун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надзор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пословањем</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наредбодавац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финансијког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плана</w:t>
      </w:r>
      <w:proofErr w:type="spellEnd"/>
    </w:p>
    <w:p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proofErr w:type="gramStart"/>
      <w:r w:rsidRPr="009A63F6">
        <w:rPr>
          <w:rFonts w:eastAsia="Times New Roman"/>
          <w:sz w:val="22"/>
          <w:szCs w:val="22"/>
          <w:lang w:val="en-US" w:eastAsia="en-US"/>
        </w:rPr>
        <w:t>доноси</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функционисање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sr-Cyrl-RS" w:eastAsia="en-US"/>
        </w:rPr>
        <w:t>.</w:t>
      </w:r>
    </w:p>
    <w:p w:rsidR="009A63F6" w:rsidRPr="009A63F6" w:rsidRDefault="009A63F6" w:rsidP="009A63F6">
      <w:pPr>
        <w:contextualSpacing/>
        <w:jc w:val="both"/>
        <w:rPr>
          <w:rFonts w:eastAsia="Times New Roman"/>
          <w:sz w:val="22"/>
          <w:szCs w:val="22"/>
          <w:lang w:val="en-US" w:eastAsia="en-US"/>
        </w:rPr>
      </w:pP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 </w:t>
      </w:r>
      <w:r w:rsidRPr="009A63F6">
        <w:rPr>
          <w:rFonts w:eastAsia="Times New Roman"/>
          <w:sz w:val="22"/>
          <w:szCs w:val="22"/>
          <w:lang w:val="sr-Cyrl-RS" w:eastAsia="en-US"/>
        </w:rPr>
        <w:tab/>
      </w:r>
      <w:proofErr w:type="spellStart"/>
      <w:proofErr w:type="gram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Нада </w:t>
      </w:r>
      <w:proofErr w:type="spellStart"/>
      <w:r w:rsidRPr="009A63F6">
        <w:rPr>
          <w:rFonts w:eastAsia="Times New Roman"/>
          <w:sz w:val="22"/>
          <w:szCs w:val="22"/>
          <w:lang w:val="sr-Cyrl-RS" w:eastAsia="en-US"/>
        </w:rPr>
        <w:t>Батрићевић</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w:t>
      </w:r>
      <w:proofErr w:type="spellEnd"/>
      <w:r w:rsidRPr="009A63F6">
        <w:rPr>
          <w:rFonts w:eastAsia="Times New Roman"/>
          <w:sz w:val="22"/>
          <w:szCs w:val="22"/>
          <w:lang w:val="en-US" w:eastAsia="en-US"/>
        </w:rPr>
        <w:t>.</w:t>
      </w:r>
      <w:r w:rsidRPr="009A63F6">
        <w:rPr>
          <w:rFonts w:eastAsia="Times New Roman"/>
          <w:sz w:val="22"/>
          <w:szCs w:val="22"/>
          <w:lang w:val="sr-Cyrl-RS" w:eastAsia="en-US"/>
        </w:rPr>
        <w:t>социјални радник</w:t>
      </w:r>
      <w:r w:rsidRPr="009A63F6">
        <w:rPr>
          <w:rFonts w:eastAsia="Times New Roman"/>
          <w:sz w:val="22"/>
          <w:szCs w:val="22"/>
          <w:lang w:val="en-US" w:eastAsia="en-US"/>
        </w:rPr>
        <w:t>.</w:t>
      </w:r>
      <w:proofErr w:type="gramEnd"/>
    </w:p>
    <w:p w:rsidR="009A63F6" w:rsidRPr="009A63F6" w:rsidRDefault="009A63F6" w:rsidP="009A63F6">
      <w:pPr>
        <w:jc w:val="both"/>
        <w:rPr>
          <w:sz w:val="22"/>
          <w:szCs w:val="22"/>
          <w:lang w:eastAsia="en-US"/>
        </w:rPr>
      </w:pPr>
    </w:p>
    <w:p w:rsid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Стручна и саветована тела</w:t>
      </w:r>
    </w:p>
    <w:p w:rsidR="00684460" w:rsidRPr="009A63F6" w:rsidRDefault="00684460" w:rsidP="009A63F6">
      <w:pPr>
        <w:jc w:val="both"/>
        <w:rPr>
          <w:rFonts w:eastAsia="Times New Roman"/>
          <w:b/>
          <w:sz w:val="22"/>
          <w:szCs w:val="22"/>
          <w:lang w:val="sr-Cyrl-RS" w:eastAsia="en-US"/>
        </w:rPr>
      </w:pPr>
    </w:p>
    <w:p w:rsidR="009A63F6" w:rsidRPr="009A63F6" w:rsidRDefault="009A63F6" w:rsidP="00684460">
      <w:pPr>
        <w:ind w:firstLine="708"/>
        <w:jc w:val="both"/>
        <w:rPr>
          <w:rFonts w:eastAsia="Times New Roman"/>
          <w:sz w:val="22"/>
          <w:szCs w:val="22"/>
          <w:lang w:val="sr-Cyrl-RS" w:eastAsia="en-US"/>
        </w:rPr>
      </w:pP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стална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тела.Стална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Стална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комисија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старатељства</w:t>
      </w:r>
      <w:proofErr w:type="spell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тимови</w:t>
      </w:r>
      <w:proofErr w:type="spellEnd"/>
      <w:r w:rsidRPr="009A63F6">
        <w:rPr>
          <w:rFonts w:eastAsia="Times New Roman"/>
          <w:sz w:val="22"/>
          <w:szCs w:val="22"/>
          <w:lang w:val="en-US" w:eastAsia="en-US"/>
        </w:rPr>
        <w:t>.</w:t>
      </w:r>
      <w:proofErr w:type="gramEnd"/>
    </w:p>
    <w:p w:rsidR="009A63F6" w:rsidRPr="009A63F6" w:rsidRDefault="009A63F6" w:rsidP="009A63F6">
      <w:pPr>
        <w:jc w:val="both"/>
        <w:rPr>
          <w:rFonts w:eastAsia="Times New Roman"/>
          <w:sz w:val="22"/>
          <w:szCs w:val="22"/>
          <w:lang w:val="sr-Cyrl-RS" w:eastAsia="en-US"/>
        </w:rPr>
      </w:pPr>
    </w:p>
    <w:p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b/>
          <w:sz w:val="22"/>
          <w:szCs w:val="22"/>
          <w:lang w:val="en-US" w:eastAsia="en-US"/>
        </w:rPr>
        <w:t>Колегијум</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руководилац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супервизор</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водитељи</w:t>
      </w:r>
      <w:proofErr w:type="spellEnd"/>
    </w:p>
    <w:p w:rsidR="009A63F6" w:rsidRPr="009A63F6" w:rsidRDefault="009A63F6" w:rsidP="009A63F6">
      <w:pPr>
        <w:jc w:val="both"/>
        <w:rPr>
          <w:rFonts w:eastAsia="Times New Roman"/>
          <w:sz w:val="22"/>
          <w:szCs w:val="22"/>
          <w:lang w:val="sr-Cyrl-RS" w:eastAsia="en-US"/>
        </w:rPr>
      </w:pPr>
      <w:proofErr w:type="spellStart"/>
      <w:proofErr w:type="gramStart"/>
      <w:r w:rsidRPr="009A63F6">
        <w:rPr>
          <w:rFonts w:eastAsia="Times New Roman"/>
          <w:sz w:val="22"/>
          <w:szCs w:val="22"/>
          <w:lang w:val="en-US" w:eastAsia="en-US"/>
        </w:rPr>
        <w:t>случаја</w:t>
      </w:r>
      <w:proofErr w:type="spellEnd"/>
      <w:proofErr w:type="gram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разматра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питања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закључке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значаја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унапређење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процедура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корисницима</w:t>
      </w:r>
      <w:proofErr w:type="spellEnd"/>
      <w:r w:rsidRPr="009A63F6">
        <w:rPr>
          <w:rFonts w:eastAsia="Times New Roman"/>
          <w:sz w:val="22"/>
          <w:szCs w:val="22"/>
          <w:lang w:val="en-US" w:eastAsia="en-US"/>
        </w:rPr>
        <w:t>.</w:t>
      </w:r>
      <w:proofErr w:type="gramEnd"/>
      <w:r w:rsidRPr="009A63F6">
        <w:rPr>
          <w:rFonts w:asciiTheme="minorHAnsi" w:hAnsiTheme="minorHAnsi" w:cstheme="minorBidi"/>
          <w:sz w:val="22"/>
          <w:szCs w:val="22"/>
          <w:lang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а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5</w:t>
      </w:r>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управно-правним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то</w:t>
      </w:r>
      <w:proofErr w:type="spellEnd"/>
      <w:r w:rsidRPr="009A63F6">
        <w:rPr>
          <w:rFonts w:eastAsia="Times New Roman"/>
          <w:sz w:val="22"/>
          <w:szCs w:val="22"/>
          <w:lang w:val="en-US" w:eastAsia="en-US"/>
        </w:rPr>
        <w:t xml:space="preserve">: </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 xml:space="preserve">Зорка </w:t>
      </w:r>
      <w:proofErr w:type="spellStart"/>
      <w:r w:rsidRPr="009A63F6">
        <w:rPr>
          <w:rFonts w:eastAsia="Times New Roman"/>
          <w:sz w:val="22"/>
          <w:szCs w:val="22"/>
          <w:lang w:val="sr-Cyrl-RS" w:eastAsia="en-US"/>
        </w:rPr>
        <w:t>Бајагић</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Милијана Бјелица</w:t>
      </w:r>
      <w:r w:rsidRPr="009A63F6">
        <w:rPr>
          <w:rFonts w:eastAsia="Times New Roman"/>
          <w:sz w:val="22"/>
          <w:szCs w:val="22"/>
          <w:lang w:val="en-US" w:eastAsia="en-US"/>
        </w:rPr>
        <w:t>,</w:t>
      </w:r>
      <w:r w:rsidRPr="009A63F6">
        <w:rPr>
          <w:rFonts w:eastAsia="Times New Roman"/>
          <w:sz w:val="22"/>
          <w:szCs w:val="22"/>
          <w:lang w:val="sr-Cyrl-RS" w:eastAsia="en-US"/>
        </w:rPr>
        <w:t xml:space="preserve"> дипломирани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Тања Самарџић</w:t>
      </w:r>
      <w:r w:rsidRPr="009A63F6">
        <w:rPr>
          <w:rFonts w:eastAsia="Times New Roman"/>
          <w:sz w:val="22"/>
          <w:szCs w:val="22"/>
          <w:lang w:val="en-US" w:eastAsia="en-US"/>
        </w:rPr>
        <w:t xml:space="preserve">, , </w:t>
      </w:r>
      <w:proofErr w:type="spellStart"/>
      <w:r w:rsidRPr="009A63F6">
        <w:rPr>
          <w:rFonts w:eastAsia="Times New Roman"/>
          <w:sz w:val="22"/>
          <w:szCs w:val="22"/>
          <w:lang w:val="en-US" w:eastAsia="en-US"/>
        </w:rPr>
        <w:t>психолог</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Маја Куч</w:t>
      </w:r>
      <w:r w:rsidRPr="009A63F6">
        <w:rPr>
          <w:rFonts w:eastAsia="Times New Roman"/>
          <w:sz w:val="22"/>
          <w:szCs w:val="22"/>
          <w:lang w:val="en-US" w:eastAsia="en-US"/>
        </w:rPr>
        <w:t xml:space="preserve">, </w:t>
      </w:r>
      <w:r w:rsidRPr="009A63F6">
        <w:rPr>
          <w:rFonts w:eastAsia="Times New Roman"/>
          <w:sz w:val="22"/>
          <w:szCs w:val="22"/>
          <w:lang w:val="sr-Cyrl-RS" w:eastAsia="en-US"/>
        </w:rPr>
        <w:t>педагог</w:t>
      </w:r>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sr-Cyrl-RS" w:eastAsia="en-US"/>
        </w:rPr>
        <w:t>Дарја</w:t>
      </w:r>
      <w:proofErr w:type="spellEnd"/>
      <w:r w:rsidRPr="009A63F6">
        <w:rPr>
          <w:rFonts w:eastAsia="Times New Roman"/>
          <w:sz w:val="22"/>
          <w:szCs w:val="22"/>
          <w:lang w:val="sr-Cyrl-RS" w:eastAsia="en-US"/>
        </w:rPr>
        <w:t xml:space="preserve"> Радовић - Крчмар</w:t>
      </w:r>
      <w:r w:rsidRPr="009A63F6">
        <w:rPr>
          <w:rFonts w:eastAsia="Times New Roman"/>
          <w:sz w:val="22"/>
          <w:szCs w:val="22"/>
          <w:lang w:val="en-US" w:eastAsia="en-US"/>
        </w:rPr>
        <w:t xml:space="preserve">, </w:t>
      </w:r>
      <w:r w:rsidRPr="009A63F6">
        <w:rPr>
          <w:rFonts w:eastAsia="Times New Roman"/>
          <w:sz w:val="22"/>
          <w:szCs w:val="22"/>
          <w:lang w:val="sr-Cyrl-RS" w:eastAsia="en-US"/>
        </w:rPr>
        <w:t>психолог</w:t>
      </w:r>
      <w:r w:rsidRPr="009A63F6">
        <w:rPr>
          <w:rFonts w:eastAsia="Times New Roman"/>
          <w:sz w:val="22"/>
          <w:szCs w:val="22"/>
          <w:lang w:val="en-US" w:eastAsia="en-US"/>
        </w:rPr>
        <w:t>,</w:t>
      </w:r>
      <w:r w:rsidRPr="009A63F6">
        <w:rPr>
          <w:rFonts w:eastAsia="Times New Roman"/>
          <w:sz w:val="22"/>
          <w:szCs w:val="22"/>
          <w:lang w:val="sr-Cyrl-RS" w:eastAsia="en-US"/>
        </w:rPr>
        <w:t xml:space="preserve"> </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 xml:space="preserve">Јелена Аџић - </w:t>
      </w:r>
      <w:proofErr w:type="spellStart"/>
      <w:r w:rsidRPr="009A63F6">
        <w:rPr>
          <w:rFonts w:eastAsia="Times New Roman"/>
          <w:sz w:val="22"/>
          <w:szCs w:val="22"/>
          <w:lang w:val="sr-Cyrl-RS" w:eastAsia="en-US"/>
        </w:rPr>
        <w:t>Бенчик</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Тијана Баровић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b/>
          <w:sz w:val="22"/>
          <w:szCs w:val="22"/>
          <w:lang w:val="en-US" w:eastAsia="en-US"/>
        </w:rPr>
        <w:t>Стална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комисија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органа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старатељства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извршења</w:t>
      </w:r>
      <w:proofErr w:type="spellEnd"/>
    </w:p>
    <w:p w:rsidR="009A63F6" w:rsidRPr="009A63F6" w:rsidRDefault="009A63F6" w:rsidP="009A63F6">
      <w:pPr>
        <w:jc w:val="both"/>
        <w:rPr>
          <w:rFonts w:eastAsia="Times New Roman"/>
          <w:sz w:val="22"/>
          <w:szCs w:val="22"/>
          <w:lang w:val="en-US" w:eastAsia="en-US"/>
        </w:rPr>
      </w:pPr>
      <w:proofErr w:type="spellStart"/>
      <w:proofErr w:type="gramStart"/>
      <w:r w:rsidRPr="009A63F6">
        <w:rPr>
          <w:rFonts w:eastAsia="Times New Roman"/>
          <w:sz w:val="22"/>
          <w:szCs w:val="22"/>
          <w:lang w:val="en-US" w:eastAsia="en-US"/>
        </w:rPr>
        <w:t>послова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пописа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процене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вредности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малолетних</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пунолетних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w:t>
      </w:r>
    </w:p>
    <w:p w:rsidR="009A63F6" w:rsidRPr="009A63F6" w:rsidRDefault="009A63F6" w:rsidP="00684460">
      <w:pPr>
        <w:ind w:firstLine="708"/>
        <w:jc w:val="both"/>
        <w:rPr>
          <w:rFonts w:eastAsia="Times New Roman"/>
          <w:sz w:val="22"/>
          <w:szCs w:val="22"/>
          <w:lang w:val="sr-Cyrl-RS" w:eastAsia="en-US"/>
        </w:rPr>
      </w:pP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стручни</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тимови</w:t>
      </w:r>
      <w:proofErr w:type="spellEnd"/>
      <w:r w:rsidRPr="009A63F6">
        <w:rPr>
          <w:rFonts w:eastAsia="Times New Roman"/>
          <w:b/>
          <w:sz w:val="22"/>
          <w:szCs w:val="22"/>
          <w:lang w:val="en-US" w:eastAsia="en-US"/>
        </w:rPr>
        <w:t xml:space="preserve"> </w:t>
      </w: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чијем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учествују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супервизор</w:t>
      </w:r>
      <w:proofErr w:type="spellEnd"/>
      <w:proofErr w:type="gramEnd"/>
      <w:r w:rsidRPr="009A63F6">
        <w:rPr>
          <w:rFonts w:eastAsia="Times New Roman"/>
          <w:sz w:val="22"/>
          <w:szCs w:val="22"/>
          <w:lang w:val="sr-Cyrl-RS" w:eastAsia="en-US"/>
        </w:rPr>
        <w:t>- Драгана Сарић;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водитељ</w:t>
      </w:r>
      <w:proofErr w:type="spellEnd"/>
      <w:r w:rsidRPr="009A63F6">
        <w:rPr>
          <w:rFonts w:eastAsia="Times New Roman"/>
          <w:sz w:val="22"/>
          <w:szCs w:val="22"/>
          <w:lang w:val="sr-Cyrl-RS" w:eastAsia="en-US"/>
        </w:rPr>
        <w:t>и</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sr-Cyrl-RS" w:eastAsia="en-US"/>
        </w:rPr>
        <w:t xml:space="preserve">: Зорка </w:t>
      </w:r>
      <w:proofErr w:type="spellStart"/>
      <w:r w:rsidRPr="009A63F6">
        <w:rPr>
          <w:rFonts w:eastAsia="Times New Roman"/>
          <w:sz w:val="22"/>
          <w:szCs w:val="22"/>
          <w:lang w:val="sr-Cyrl-RS" w:eastAsia="en-US"/>
        </w:rPr>
        <w:t>Бајагић</w:t>
      </w:r>
      <w:proofErr w:type="spellEnd"/>
      <w:r w:rsidRPr="009A63F6">
        <w:rPr>
          <w:rFonts w:eastAsia="Times New Roman"/>
          <w:sz w:val="22"/>
          <w:szCs w:val="22"/>
          <w:lang w:val="sr-Cyrl-RS" w:eastAsia="en-US"/>
        </w:rPr>
        <w:t xml:space="preserve">, Милијана Бјелица, Тања Самарџић, Маја Куч и </w:t>
      </w:r>
      <w:proofErr w:type="spellStart"/>
      <w:r w:rsidRPr="009A63F6">
        <w:rPr>
          <w:rFonts w:eastAsia="Times New Roman"/>
          <w:sz w:val="22"/>
          <w:szCs w:val="22"/>
          <w:lang w:val="sr-Cyrl-RS" w:eastAsia="en-US"/>
        </w:rPr>
        <w:t>Дарја</w:t>
      </w:r>
      <w:proofErr w:type="spellEnd"/>
      <w:r w:rsidRPr="009A63F6">
        <w:rPr>
          <w:rFonts w:eastAsia="Times New Roman"/>
          <w:sz w:val="22"/>
          <w:szCs w:val="22"/>
          <w:lang w:val="sr-Cyrl-RS" w:eastAsia="en-US"/>
        </w:rPr>
        <w:t xml:space="preserve"> Радовић- Крчмар;</w:t>
      </w:r>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стручњаци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посебних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специјалности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r w:rsidRPr="009A63F6">
        <w:rPr>
          <w:rFonts w:eastAsia="Times New Roman"/>
          <w:b/>
          <w:sz w:val="22"/>
          <w:szCs w:val="22"/>
          <w:lang w:val="sr-Cyrl-RS" w:eastAsia="en-US"/>
        </w:rPr>
        <w:t xml:space="preserve">/ </w:t>
      </w:r>
      <w:proofErr w:type="spellStart"/>
      <w:r w:rsidRPr="009A63F6">
        <w:rPr>
          <w:rFonts w:eastAsia="Times New Roman"/>
          <w:sz w:val="22"/>
          <w:szCs w:val="22"/>
          <w:lang w:val="en-US" w:eastAsia="en-US"/>
        </w:rPr>
        <w:t>изван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Ц</w:t>
      </w:r>
      <w:proofErr w:type="spellStart"/>
      <w:r w:rsidRPr="009A63F6">
        <w:rPr>
          <w:rFonts w:eastAsia="Times New Roman"/>
          <w:sz w:val="22"/>
          <w:szCs w:val="22"/>
          <w:lang w:val="en-US" w:eastAsia="en-US"/>
        </w:rPr>
        <w:t>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установа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организација</w:t>
      </w:r>
      <w:proofErr w:type="spellEnd"/>
      <w:r w:rsidRPr="009A63F6">
        <w:rPr>
          <w:rFonts w:eastAsia="Times New Roman"/>
          <w:sz w:val="22"/>
          <w:szCs w:val="22"/>
          <w:lang w:val="en-US" w:eastAsia="en-US"/>
        </w:rPr>
        <w:t>.</w:t>
      </w:r>
    </w:p>
    <w:p w:rsidR="009A63F6" w:rsidRPr="009A63F6" w:rsidRDefault="009A63F6" w:rsidP="00684460">
      <w:pPr>
        <w:ind w:firstLine="708"/>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Руководилац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супервизор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предлог</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водитеља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овај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додатна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подршка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специјалности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lastRenderedPageBreak/>
        <w:t>стања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потреба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планирања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пружања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предузимања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правнe</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појединог</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w:t>
      </w:r>
      <w:proofErr w:type="gramEnd"/>
    </w:p>
    <w:p w:rsidR="00684460" w:rsidRDefault="00684460" w:rsidP="009A63F6">
      <w:pPr>
        <w:jc w:val="both"/>
        <w:rPr>
          <w:rFonts w:eastAsia="Times New Roman"/>
          <w:sz w:val="22"/>
          <w:szCs w:val="22"/>
          <w:lang w:val="sr-Cyrl-RS" w:eastAsia="en-US"/>
        </w:rPr>
      </w:pPr>
    </w:p>
    <w:p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обавезно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руководилаца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1. </w:t>
      </w:r>
      <w:proofErr w:type="spellStart"/>
      <w:proofErr w:type="gramStart"/>
      <w:r w:rsidRPr="009A63F6">
        <w:rPr>
          <w:rFonts w:eastAsia="Times New Roman"/>
          <w:sz w:val="22"/>
          <w:szCs w:val="22"/>
          <w:lang w:val="en-US" w:eastAsia="en-US"/>
        </w:rPr>
        <w:t>када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подзаконским</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прописима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одређени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тимски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нпр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опште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подобности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будућих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усвојитеља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хранитеља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2. </w:t>
      </w:r>
      <w:proofErr w:type="spellStart"/>
      <w:proofErr w:type="gramStart"/>
      <w:r w:rsidRPr="009A63F6">
        <w:rPr>
          <w:rFonts w:eastAsia="Times New Roman"/>
          <w:sz w:val="22"/>
          <w:szCs w:val="22"/>
          <w:lang w:val="en-US" w:eastAsia="en-US"/>
        </w:rPr>
        <w:t>када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донети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одлуку</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заснивању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усвојења</w:t>
      </w:r>
      <w:proofErr w:type="spellEnd"/>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3. </w:t>
      </w:r>
      <w:proofErr w:type="spellStart"/>
      <w:proofErr w:type="gramStart"/>
      <w:r w:rsidRPr="009A63F6">
        <w:rPr>
          <w:rFonts w:eastAsia="Times New Roman"/>
          <w:sz w:val="22"/>
          <w:szCs w:val="22"/>
          <w:lang w:val="en-US" w:eastAsia="en-US"/>
        </w:rPr>
        <w:t>када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разматра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стартељски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извештај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привремног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4. </w:t>
      </w:r>
      <w:proofErr w:type="spellStart"/>
      <w:proofErr w:type="gramStart"/>
      <w:r w:rsidRPr="009A63F6">
        <w:rPr>
          <w:rFonts w:eastAsia="Times New Roman"/>
          <w:sz w:val="22"/>
          <w:szCs w:val="22"/>
          <w:lang w:val="en-US" w:eastAsia="en-US"/>
        </w:rPr>
        <w:t>када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одлучује</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давању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претходне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сагласности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прелазе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оквире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редовних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заступања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редовног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управљања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његовом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имовином</w:t>
      </w:r>
      <w:proofErr w:type="spellEnd"/>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en-US" w:eastAsia="en-US"/>
        </w:rPr>
        <w:t xml:space="preserve">5. </w:t>
      </w:r>
      <w:proofErr w:type="spellStart"/>
      <w:proofErr w:type="gramStart"/>
      <w:r w:rsidRPr="009A63F6">
        <w:rPr>
          <w:rFonts w:eastAsia="Times New Roman"/>
          <w:sz w:val="22"/>
          <w:szCs w:val="22"/>
          <w:lang w:val="en-US" w:eastAsia="en-US"/>
        </w:rPr>
        <w:t>када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одлучити</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давању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претходне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сагласности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располагање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имовином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располагање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детета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родитељским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старањем</w:t>
      </w:r>
      <w:proofErr w:type="spellEnd"/>
      <w:r w:rsidRPr="009A63F6">
        <w:rPr>
          <w:rFonts w:eastAsia="Times New Roman"/>
          <w:sz w:val="22"/>
          <w:szCs w:val="22"/>
          <w:lang w:val="en-US" w:eastAsia="en-US"/>
        </w:rPr>
        <w:t>.</w:t>
      </w:r>
    </w:p>
    <w:p w:rsidR="009A63F6" w:rsidRPr="009A63F6" w:rsidRDefault="009A63F6" w:rsidP="00684460">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Поред </w:t>
      </w:r>
      <w:proofErr w:type="spellStart"/>
      <w:r w:rsidRPr="009A63F6">
        <w:rPr>
          <w:rFonts w:eastAsia="Times New Roman"/>
          <w:sz w:val="22"/>
          <w:szCs w:val="22"/>
          <w:lang w:val="sr-Cyrl-RS" w:eastAsia="en-US"/>
        </w:rPr>
        <w:t>супервизора</w:t>
      </w:r>
      <w:proofErr w:type="spellEnd"/>
      <w:r w:rsidRPr="009A63F6">
        <w:rPr>
          <w:rFonts w:eastAsia="Times New Roman"/>
          <w:sz w:val="22"/>
          <w:szCs w:val="22"/>
          <w:lang w:val="sr-Cyrl-RS" w:eastAsia="en-US"/>
        </w:rPr>
        <w:t>, водитеља случаја и стручњака потребних специјалности, у овим тимовима обавезно учествују и правник и руководилац службе</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sz w:val="22"/>
          <w:szCs w:val="22"/>
          <w:lang w:eastAsia="en-US"/>
        </w:rPr>
      </w:pPr>
      <w:r w:rsidRPr="009A63F6">
        <w:rPr>
          <w:rFonts w:eastAsia="Times New Roman"/>
          <w:b/>
          <w:sz w:val="22"/>
          <w:szCs w:val="22"/>
          <w:lang w:val="sr-Cyrl-RS" w:eastAsia="en-US"/>
        </w:rPr>
        <w:t>Организационе јединице:</w:t>
      </w:r>
    </w:p>
    <w:p w:rsidR="009A63F6" w:rsidRPr="009A63F6" w:rsidRDefault="009A63F6" w:rsidP="009A63F6">
      <w:pPr>
        <w:jc w:val="both"/>
        <w:rPr>
          <w:rFonts w:eastAsia="Times New Roman"/>
          <w:b/>
          <w:sz w:val="22"/>
          <w:szCs w:val="22"/>
          <w:lang w:eastAsia="en-US"/>
        </w:rPr>
      </w:pPr>
    </w:p>
    <w:p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делатности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кроз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организационих</w:t>
      </w:r>
      <w:proofErr w:type="spellEnd"/>
    </w:p>
    <w:p w:rsidR="009A63F6" w:rsidRDefault="009A63F6" w:rsidP="009A63F6">
      <w:pPr>
        <w:jc w:val="both"/>
        <w:rPr>
          <w:rFonts w:eastAsia="Times New Roman"/>
          <w:sz w:val="22"/>
          <w:szCs w:val="22"/>
          <w:lang w:val="sr-Cyrl-RS" w:eastAsia="en-US"/>
        </w:rPr>
      </w:pPr>
      <w:proofErr w:type="spellStart"/>
      <w:proofErr w:type="gramStart"/>
      <w:r w:rsidRPr="009A63F6">
        <w:rPr>
          <w:rFonts w:eastAsia="Times New Roman"/>
          <w:sz w:val="22"/>
          <w:szCs w:val="22"/>
          <w:lang w:val="en-US" w:eastAsia="en-US"/>
        </w:rPr>
        <w:t>јединица</w:t>
      </w:r>
      <w:proofErr w:type="spellEnd"/>
      <w:proofErr w:type="gram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групишу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специфичним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карактеристикама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група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функцијама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природи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исходима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настају</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процесу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реализације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помоћи</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подршке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корисницима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начину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задовољавања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њихових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одговорностима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знањима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вештинама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запослених</w:t>
      </w:r>
      <w:proofErr w:type="spellEnd"/>
      <w:r w:rsidRPr="009A63F6">
        <w:rPr>
          <w:rFonts w:eastAsia="Times New Roman"/>
          <w:sz w:val="22"/>
          <w:szCs w:val="22"/>
          <w:lang w:val="en-US" w:eastAsia="en-US"/>
        </w:rPr>
        <w:t>.</w:t>
      </w:r>
    </w:p>
    <w:p w:rsidR="00684460" w:rsidRPr="00684460" w:rsidRDefault="00684460"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center"/>
        <w:rPr>
          <w:rFonts w:eastAsia="Times New Roman"/>
          <w:sz w:val="22"/>
          <w:szCs w:val="22"/>
          <w:lang w:val="en-US" w:eastAsia="en-US"/>
        </w:rPr>
      </w:pPr>
      <w:r w:rsidRPr="009A63F6">
        <w:rPr>
          <w:rFonts w:eastAsia="Times New Roman"/>
          <w:noProof/>
          <w:sz w:val="22"/>
          <w:szCs w:val="22"/>
        </w:rPr>
        <mc:AlternateContent>
          <mc:Choice Requires="wps">
            <w:drawing>
              <wp:anchor distT="0" distB="0" distL="114300" distR="114300" simplePos="0" relativeHeight="251678720" behindDoc="0" locked="0" layoutInCell="1" allowOverlap="1" wp14:anchorId="2BEB9309" wp14:editId="07749D69">
                <wp:simplePos x="0" y="0"/>
                <wp:positionH relativeFrom="column">
                  <wp:posOffset>2514600</wp:posOffset>
                </wp:positionH>
                <wp:positionV relativeFrom="paragraph">
                  <wp:posOffset>-152400</wp:posOffset>
                </wp:positionV>
                <wp:extent cx="1381125" cy="476250"/>
                <wp:effectExtent l="0" t="0" r="28575" b="19050"/>
                <wp:wrapNone/>
                <wp:docPr id="13" name="Pravougaonik zaobljenih uglova 13"/>
                <wp:cNvGraphicFramePr/>
                <a:graphic xmlns:a="http://schemas.openxmlformats.org/drawingml/2006/main">
                  <a:graphicData uri="http://schemas.microsoft.com/office/word/2010/wordprocessingShape">
                    <wps:wsp>
                      <wps:cNvSpPr/>
                      <wps:spPr>
                        <a:xfrm>
                          <a:off x="0" y="0"/>
                          <a:ext cx="1381125" cy="47625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B93223" w:rsidRDefault="00C201D7" w:rsidP="009A63F6">
                            <w:pPr>
                              <w:jc w:val="center"/>
                              <w:rPr>
                                <w:lang w:val="sr-Cyrl-RS"/>
                              </w:rPr>
                            </w:pPr>
                            <w:r>
                              <w:rPr>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13" o:spid="_x0000_s1034" style="position:absolute;left:0;text-align:left;margin-left:198pt;margin-top:-12pt;width:108.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" fillcolor="#4f81bd" strokecolor="#385d8a" strokeweight="2pt">
                <v:textbox>
                  <w:txbxContent>
                    <w:p w:rsidR="00C201D7" w:rsidRPr="00B93223" w:rsidRDefault="00C201D7" w:rsidP="009A63F6">
                      <w:pPr>
                        <w:jc w:val="center"/>
                        <w:rPr>
                          <w:lang w:val="sr-Cyrl-RS"/>
                        </w:rPr>
                      </w:pPr>
                      <w:r>
                        <w:rPr>
                          <w:lang w:val="sr-Cyrl-RS"/>
                        </w:rPr>
                        <w:t>Директор</w:t>
                      </w:r>
                    </w:p>
                  </w:txbxContent>
                </v:textbox>
              </v:roundrect>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79744" behindDoc="0" locked="0" layoutInCell="1" allowOverlap="1" wp14:anchorId="7A0BE711" wp14:editId="35AC67CB">
                <wp:simplePos x="0" y="0"/>
                <wp:positionH relativeFrom="column">
                  <wp:posOffset>3152775</wp:posOffset>
                </wp:positionH>
                <wp:positionV relativeFrom="paragraph">
                  <wp:posOffset>2540</wp:posOffset>
                </wp:positionV>
                <wp:extent cx="0" cy="257175"/>
                <wp:effectExtent l="0" t="0" r="19050" b="9525"/>
                <wp:wrapNone/>
                <wp:docPr id="25" name="Prava linija spajanja 25"/>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8.25pt,.2pt" to="24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" strokecolor="#4a7ebb"/>
            </w:pict>
          </mc:Fallback>
        </mc:AlternateContent>
      </w: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2272" behindDoc="0" locked="0" layoutInCell="1" allowOverlap="1" wp14:anchorId="2B8CBBA6" wp14:editId="51079836">
                <wp:simplePos x="0" y="0"/>
                <wp:positionH relativeFrom="column">
                  <wp:posOffset>4524375</wp:posOffset>
                </wp:positionH>
                <wp:positionV relativeFrom="paragraph">
                  <wp:posOffset>101600</wp:posOffset>
                </wp:positionV>
                <wp:extent cx="0" cy="266700"/>
                <wp:effectExtent l="0" t="0" r="19050" b="19050"/>
                <wp:wrapNone/>
                <wp:docPr id="62" name="Prava linija spajanja 6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6.25pt,8pt" to="35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1248" behindDoc="0" locked="0" layoutInCell="1" allowOverlap="1" wp14:anchorId="2B671F58" wp14:editId="2E2A30A3">
                <wp:simplePos x="0" y="0"/>
                <wp:positionH relativeFrom="column">
                  <wp:posOffset>1724025</wp:posOffset>
                </wp:positionH>
                <wp:positionV relativeFrom="paragraph">
                  <wp:posOffset>101600</wp:posOffset>
                </wp:positionV>
                <wp:extent cx="0" cy="266700"/>
                <wp:effectExtent l="0" t="0" r="19050" b="19050"/>
                <wp:wrapNone/>
                <wp:docPr id="61" name="Prava linija spajanja 61"/>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5.75pt,8pt" to="13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0224" behindDoc="0" locked="0" layoutInCell="1" allowOverlap="1" wp14:anchorId="2398A380" wp14:editId="31C52783">
                <wp:simplePos x="0" y="0"/>
                <wp:positionH relativeFrom="column">
                  <wp:posOffset>3152775</wp:posOffset>
                </wp:positionH>
                <wp:positionV relativeFrom="paragraph">
                  <wp:posOffset>101600</wp:posOffset>
                </wp:positionV>
                <wp:extent cx="1371600" cy="0"/>
                <wp:effectExtent l="0" t="0" r="19050" b="19050"/>
                <wp:wrapNone/>
                <wp:docPr id="60" name="Prava linija spajanja 60"/>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8.25pt,8pt" to="35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9200" behindDoc="0" locked="0" layoutInCell="1" allowOverlap="1" wp14:anchorId="7389A766" wp14:editId="02E7F9F5">
                <wp:simplePos x="0" y="0"/>
                <wp:positionH relativeFrom="column">
                  <wp:posOffset>1724025</wp:posOffset>
                </wp:positionH>
                <wp:positionV relativeFrom="paragraph">
                  <wp:posOffset>101600</wp:posOffset>
                </wp:positionV>
                <wp:extent cx="1428750" cy="0"/>
                <wp:effectExtent l="0" t="0" r="19050" b="19050"/>
                <wp:wrapNone/>
                <wp:docPr id="59" name="Prava linija spajanja 59"/>
                <wp:cNvGraphicFramePr/>
                <a:graphic xmlns:a="http://schemas.openxmlformats.org/drawingml/2006/main">
                  <a:graphicData uri="http://schemas.microsoft.com/office/word/2010/wordprocessingShape">
                    <wps:wsp>
                      <wps:cNvCnPr/>
                      <wps:spPr>
                        <a:xfrm flipH="1">
                          <a:off x="0" y="0"/>
                          <a:ext cx="1428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35.75pt,8pt" to="24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" strokecolor="#4a7ebb"/>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4320" behindDoc="0" locked="0" layoutInCell="1" allowOverlap="1" wp14:anchorId="033C5B75" wp14:editId="3D8D43B6">
                <wp:simplePos x="0" y="0"/>
                <wp:positionH relativeFrom="column">
                  <wp:posOffset>3895725</wp:posOffset>
                </wp:positionH>
                <wp:positionV relativeFrom="paragraph">
                  <wp:posOffset>46990</wp:posOffset>
                </wp:positionV>
                <wp:extent cx="1200150" cy="428625"/>
                <wp:effectExtent l="0" t="0" r="19050" b="28575"/>
                <wp:wrapNone/>
                <wp:docPr id="64" name="Pravougaonik zaobljenih uglova 64"/>
                <wp:cNvGraphicFramePr/>
                <a:graphic xmlns:a="http://schemas.openxmlformats.org/drawingml/2006/main">
                  <a:graphicData uri="http://schemas.microsoft.com/office/word/2010/wordprocessingShape">
                    <wps:wsp>
                      <wps:cNvSpPr/>
                      <wps:spPr>
                        <a:xfrm>
                          <a:off x="0" y="0"/>
                          <a:ext cx="1200150" cy="42862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FF1175" w:rsidRDefault="00C201D7" w:rsidP="009A63F6">
                            <w:pPr>
                              <w:jc w:val="center"/>
                              <w:rPr>
                                <w:lang w:val="sr-Cyrl-RS"/>
                              </w:rPr>
                            </w:pPr>
                            <w:r>
                              <w:rPr>
                                <w:lang w:val="sr-Cyrl-RS"/>
                              </w:rPr>
                              <w:t>Супервизор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avougaonik zaobljenih uglova 64" o:spid="_x0000_s1035" style="position:absolute;left:0;text-align:left;margin-left:306.75pt;margin-top:3.7pt;width:94.5pt;height:3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" fillcolor="#4f81bd" strokecolor="#385d8a" strokeweight="2pt">
                <v:textbox>
                  <w:txbxContent>
                    <w:p w:rsidR="00C201D7" w:rsidRPr="00FF1175" w:rsidRDefault="00C201D7" w:rsidP="009A63F6">
                      <w:pPr>
                        <w:jc w:val="center"/>
                        <w:rPr>
                          <w:lang w:val="sr-Cyrl-RS"/>
                        </w:rPr>
                      </w:pPr>
                      <w:r>
                        <w:rPr>
                          <w:lang w:val="sr-Cyrl-RS"/>
                        </w:rPr>
                        <w:t>Супервизор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703296" behindDoc="0" locked="0" layoutInCell="1" allowOverlap="1" wp14:anchorId="6F6B7D66" wp14:editId="09B6B28F">
                <wp:simplePos x="0" y="0"/>
                <wp:positionH relativeFrom="column">
                  <wp:posOffset>1133475</wp:posOffset>
                </wp:positionH>
                <wp:positionV relativeFrom="paragraph">
                  <wp:posOffset>46990</wp:posOffset>
                </wp:positionV>
                <wp:extent cx="1190625" cy="428625"/>
                <wp:effectExtent l="0" t="0" r="28575" b="28575"/>
                <wp:wrapNone/>
                <wp:docPr id="63" name="Pravougaonik zaobljenih uglova 63"/>
                <wp:cNvGraphicFramePr/>
                <a:graphic xmlns:a="http://schemas.openxmlformats.org/drawingml/2006/main">
                  <a:graphicData uri="http://schemas.microsoft.com/office/word/2010/wordprocessingShape">
                    <wps:wsp>
                      <wps:cNvSpPr/>
                      <wps:spPr>
                        <a:xfrm>
                          <a:off x="0" y="0"/>
                          <a:ext cx="1190625" cy="428625"/>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FF1175" w:rsidRDefault="00C201D7" w:rsidP="009A63F6">
                            <w:pPr>
                              <w:jc w:val="center"/>
                              <w:rPr>
                                <w:lang w:val="sr-Cyrl-RS"/>
                              </w:rPr>
                            </w:pPr>
                            <w:proofErr w:type="spellStart"/>
                            <w:r>
                              <w:rPr>
                                <w:lang w:val="sr-Cyrl-RS"/>
                              </w:rPr>
                              <w:t>Руководиоц</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ugaonik zaobljenih uglova 63" o:spid="_x0000_s1036" style="position:absolute;left:0;text-align:left;margin-left:89.25pt;margin-top:3.7pt;width:93.75pt;height:33.7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" fillcolor="#4f81bd" strokecolor="#385d8a" strokeweight="2pt">
                <v:textbox>
                  <w:txbxContent>
                    <w:p w:rsidR="00C201D7" w:rsidRPr="00FF1175" w:rsidRDefault="00C201D7" w:rsidP="009A63F6">
                      <w:pPr>
                        <w:jc w:val="center"/>
                        <w:rPr>
                          <w:lang w:val="sr-Cyrl-RS"/>
                        </w:rPr>
                      </w:pPr>
                      <w:proofErr w:type="spellStart"/>
                      <w:r>
                        <w:rPr>
                          <w:lang w:val="sr-Cyrl-RS"/>
                        </w:rPr>
                        <w:t>Руководиоц</w:t>
                      </w:r>
                      <w:proofErr w:type="spellEnd"/>
                    </w:p>
                  </w:txbxContent>
                </v:textbox>
              </v:roundrect>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9440" behindDoc="0" locked="0" layoutInCell="1" allowOverlap="1" wp14:anchorId="41DFF197" wp14:editId="47441242">
                <wp:simplePos x="0" y="0"/>
                <wp:positionH relativeFrom="column">
                  <wp:posOffset>4524375</wp:posOffset>
                </wp:positionH>
                <wp:positionV relativeFrom="paragraph">
                  <wp:posOffset>154305</wp:posOffset>
                </wp:positionV>
                <wp:extent cx="0" cy="247650"/>
                <wp:effectExtent l="0" t="0" r="19050" b="19050"/>
                <wp:wrapNone/>
                <wp:docPr id="72" name="Prava linija spajanja 72"/>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7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6.25pt,12.15pt" to="356.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8416" behindDoc="0" locked="0" layoutInCell="1" allowOverlap="1" wp14:anchorId="197D571B" wp14:editId="78835436">
                <wp:simplePos x="0" y="0"/>
                <wp:positionH relativeFrom="column">
                  <wp:posOffset>4524375</wp:posOffset>
                </wp:positionH>
                <wp:positionV relativeFrom="paragraph">
                  <wp:posOffset>154305</wp:posOffset>
                </wp:positionV>
                <wp:extent cx="0" cy="0"/>
                <wp:effectExtent l="0" t="0" r="0" b="0"/>
                <wp:wrapNone/>
                <wp:docPr id="69" name="Prava linija spajanja 6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7392" behindDoc="0" locked="0" layoutInCell="1" allowOverlap="1" wp14:anchorId="61429EAA" wp14:editId="53CDD41F">
                <wp:simplePos x="0" y="0"/>
                <wp:positionH relativeFrom="column">
                  <wp:posOffset>4524375</wp:posOffset>
                </wp:positionH>
                <wp:positionV relativeFrom="paragraph">
                  <wp:posOffset>154305</wp:posOffset>
                </wp:positionV>
                <wp:extent cx="0" cy="0"/>
                <wp:effectExtent l="0" t="0" r="0" b="0"/>
                <wp:wrapNone/>
                <wp:docPr id="68" name="Prava linija spajanja 6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6368" behindDoc="0" locked="0" layoutInCell="1" allowOverlap="1" wp14:anchorId="1A4F867A" wp14:editId="77E6A84B">
                <wp:simplePos x="0" y="0"/>
                <wp:positionH relativeFrom="column">
                  <wp:posOffset>1724025</wp:posOffset>
                </wp:positionH>
                <wp:positionV relativeFrom="paragraph">
                  <wp:posOffset>154305</wp:posOffset>
                </wp:positionV>
                <wp:extent cx="0" cy="247650"/>
                <wp:effectExtent l="0" t="0" r="19050" b="19050"/>
                <wp:wrapNone/>
                <wp:docPr id="66" name="Prava linija spajanja 66"/>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5.75pt,12.15pt" to="135.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" strokecolor="#4a7ebb"/>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11488" behindDoc="0" locked="0" layoutInCell="1" allowOverlap="1" wp14:anchorId="23896846" wp14:editId="697202A5">
                <wp:simplePos x="0" y="0"/>
                <wp:positionH relativeFrom="column">
                  <wp:posOffset>3152775</wp:posOffset>
                </wp:positionH>
                <wp:positionV relativeFrom="paragraph">
                  <wp:posOffset>80645</wp:posOffset>
                </wp:positionV>
                <wp:extent cx="0" cy="342900"/>
                <wp:effectExtent l="0" t="0" r="19050" b="19050"/>
                <wp:wrapNone/>
                <wp:docPr id="74" name="Prava linija spajanja 74"/>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7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8.25pt,6.35pt" to="248.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10464" behindDoc="0" locked="0" layoutInCell="1" allowOverlap="1" wp14:anchorId="55DC5D24" wp14:editId="01EE08D2">
                <wp:simplePos x="0" y="0"/>
                <wp:positionH relativeFrom="column">
                  <wp:posOffset>1724025</wp:posOffset>
                </wp:positionH>
                <wp:positionV relativeFrom="paragraph">
                  <wp:posOffset>80645</wp:posOffset>
                </wp:positionV>
                <wp:extent cx="2800350" cy="0"/>
                <wp:effectExtent l="0" t="0" r="19050" b="19050"/>
                <wp:wrapNone/>
                <wp:docPr id="73" name="Prava linija spajanja 73"/>
                <wp:cNvGraphicFramePr/>
                <a:graphic xmlns:a="http://schemas.openxmlformats.org/drawingml/2006/main">
                  <a:graphicData uri="http://schemas.microsoft.com/office/word/2010/wordprocessingShape">
                    <wps:wsp>
                      <wps:cNvCnPr/>
                      <wps:spPr>
                        <a:xfrm>
                          <a:off x="0" y="0"/>
                          <a:ext cx="2800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7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5.75pt,6.35pt" to="356.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" strokecolor="#4a7ebb"/>
            </w:pict>
          </mc:Fallback>
        </mc:AlternateContent>
      </w: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5344" behindDoc="0" locked="0" layoutInCell="1" allowOverlap="1" wp14:anchorId="40333A13" wp14:editId="0847D4A1">
                <wp:simplePos x="0" y="0"/>
                <wp:positionH relativeFrom="column">
                  <wp:posOffset>1724025</wp:posOffset>
                </wp:positionH>
                <wp:positionV relativeFrom="paragraph">
                  <wp:posOffset>154305</wp:posOffset>
                </wp:positionV>
                <wp:extent cx="0" cy="0"/>
                <wp:effectExtent l="0" t="0" r="0" b="0"/>
                <wp:wrapNone/>
                <wp:docPr id="65" name="Prava linija spajanja 6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6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5.75pt,12.15pt" to="13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" strokecolor="#4a7ebb"/>
            </w:pict>
          </mc:Fallback>
        </mc:AlternateContent>
      </w: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86912" behindDoc="0" locked="0" layoutInCell="1" allowOverlap="1" wp14:anchorId="247FFCE0" wp14:editId="5D14EE4C">
                <wp:simplePos x="0" y="0"/>
                <wp:positionH relativeFrom="column">
                  <wp:posOffset>3981450</wp:posOffset>
                </wp:positionH>
                <wp:positionV relativeFrom="paragraph">
                  <wp:posOffset>99060</wp:posOffset>
                </wp:positionV>
                <wp:extent cx="9525" cy="285750"/>
                <wp:effectExtent l="0" t="0" r="28575" b="19050"/>
                <wp:wrapNone/>
                <wp:docPr id="42" name="Prava linija spajanja 42"/>
                <wp:cNvGraphicFramePr/>
                <a:graphic xmlns:a="http://schemas.openxmlformats.org/drawingml/2006/main">
                  <a:graphicData uri="http://schemas.microsoft.com/office/word/2010/wordprocessingShape">
                    <wps:wsp>
                      <wps:cNvCnPr/>
                      <wps:spPr>
                        <a:xfrm flipH="1">
                          <a:off x="0" y="0"/>
                          <a:ext cx="9525"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42"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313.5pt,7.8pt" to="314.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5888" behindDoc="0" locked="0" layoutInCell="1" allowOverlap="1" wp14:anchorId="0706BA0C" wp14:editId="281C0912">
                <wp:simplePos x="0" y="0"/>
                <wp:positionH relativeFrom="column">
                  <wp:posOffset>2390775</wp:posOffset>
                </wp:positionH>
                <wp:positionV relativeFrom="paragraph">
                  <wp:posOffset>99060</wp:posOffset>
                </wp:positionV>
                <wp:extent cx="0" cy="285750"/>
                <wp:effectExtent l="0" t="0" r="19050" b="19050"/>
                <wp:wrapNone/>
                <wp:docPr id="41" name="Prava linija spajanja 4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8.25pt,7.8pt" to="188.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3840" behindDoc="0" locked="0" layoutInCell="1" allowOverlap="1" wp14:anchorId="5694BF8B" wp14:editId="238526B1">
                <wp:simplePos x="0" y="0"/>
                <wp:positionH relativeFrom="column">
                  <wp:posOffset>5572125</wp:posOffset>
                </wp:positionH>
                <wp:positionV relativeFrom="paragraph">
                  <wp:posOffset>99060</wp:posOffset>
                </wp:positionV>
                <wp:extent cx="0" cy="333375"/>
                <wp:effectExtent l="0" t="0" r="19050" b="9525"/>
                <wp:wrapNone/>
                <wp:docPr id="29" name="Prava linija spajanja 29"/>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8.75pt,7.8pt" to="438.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4864" behindDoc="0" locked="0" layoutInCell="1" allowOverlap="1" wp14:anchorId="462A1D0E" wp14:editId="58A98A3C">
                <wp:simplePos x="0" y="0"/>
                <wp:positionH relativeFrom="column">
                  <wp:posOffset>5286375</wp:posOffset>
                </wp:positionH>
                <wp:positionV relativeFrom="paragraph">
                  <wp:posOffset>99060</wp:posOffset>
                </wp:positionV>
                <wp:extent cx="285750" cy="0"/>
                <wp:effectExtent l="0" t="0" r="19050" b="19050"/>
                <wp:wrapNone/>
                <wp:docPr id="31" name="Prava linija spajanja 3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6.25pt,7.8pt" to="43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2816" behindDoc="0" locked="0" layoutInCell="1" allowOverlap="1" wp14:anchorId="7B290C11" wp14:editId="70C0D412">
                <wp:simplePos x="0" y="0"/>
                <wp:positionH relativeFrom="column">
                  <wp:posOffset>762000</wp:posOffset>
                </wp:positionH>
                <wp:positionV relativeFrom="paragraph">
                  <wp:posOffset>99060</wp:posOffset>
                </wp:positionV>
                <wp:extent cx="0" cy="333375"/>
                <wp:effectExtent l="0" t="0" r="19050" b="9525"/>
                <wp:wrapNone/>
                <wp:docPr id="28" name="Prava linija spajanja 2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0pt,7.8pt" to="60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1792" behindDoc="0" locked="0" layoutInCell="1" allowOverlap="1" wp14:anchorId="3094A5F5" wp14:editId="51AF85BD">
                <wp:simplePos x="0" y="0"/>
                <wp:positionH relativeFrom="column">
                  <wp:posOffset>3152774</wp:posOffset>
                </wp:positionH>
                <wp:positionV relativeFrom="paragraph">
                  <wp:posOffset>99060</wp:posOffset>
                </wp:positionV>
                <wp:extent cx="2257425" cy="0"/>
                <wp:effectExtent l="0" t="0" r="9525" b="19050"/>
                <wp:wrapNone/>
                <wp:docPr id="27" name="Prava linija spajanja 27"/>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8.25pt,7.8pt" to="4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0768" behindDoc="0" locked="0" layoutInCell="1" allowOverlap="1" wp14:anchorId="55AA866A" wp14:editId="09F379C9">
                <wp:simplePos x="0" y="0"/>
                <wp:positionH relativeFrom="column">
                  <wp:posOffset>762000</wp:posOffset>
                </wp:positionH>
                <wp:positionV relativeFrom="paragraph">
                  <wp:posOffset>99060</wp:posOffset>
                </wp:positionV>
                <wp:extent cx="2390775" cy="0"/>
                <wp:effectExtent l="0" t="0" r="9525" b="19050"/>
                <wp:wrapNone/>
                <wp:docPr id="26" name="Prava linija spajanja 26"/>
                <wp:cNvGraphicFramePr/>
                <a:graphic xmlns:a="http://schemas.openxmlformats.org/drawingml/2006/main">
                  <a:graphicData uri="http://schemas.microsoft.com/office/word/2010/wordprocessingShape">
                    <wps:wsp>
                      <wps:cNvCnPr/>
                      <wps:spPr>
                        <a:xfrm flipH="1">
                          <a:off x="0" y="0"/>
                          <a:ext cx="23907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26"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60pt,7.8pt" to="24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" strokecolor="#4a7ebb"/>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88960" behindDoc="0" locked="0" layoutInCell="1" allowOverlap="1" wp14:anchorId="3A0B4CB0" wp14:editId="5E89D1E1">
                <wp:simplePos x="0" y="0"/>
                <wp:positionH relativeFrom="column">
                  <wp:posOffset>1800225</wp:posOffset>
                </wp:positionH>
                <wp:positionV relativeFrom="paragraph">
                  <wp:posOffset>63500</wp:posOffset>
                </wp:positionV>
                <wp:extent cx="1257300" cy="514350"/>
                <wp:effectExtent l="0" t="0" r="19050" b="19050"/>
                <wp:wrapNone/>
                <wp:docPr id="44" name="Pravougaonik zaobljenih uglova 44"/>
                <wp:cNvGraphicFramePr/>
                <a:graphic xmlns:a="http://schemas.openxmlformats.org/drawingml/2006/main">
                  <a:graphicData uri="http://schemas.microsoft.com/office/word/2010/wordprocessingShape">
                    <wps:wsp>
                      <wps:cNvSpPr/>
                      <wps:spPr>
                        <a:xfrm>
                          <a:off x="0" y="0"/>
                          <a:ext cx="1257300" cy="51435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4736C0" w:rsidRDefault="00C201D7" w:rsidP="009A63F6">
                            <w:pPr>
                              <w:jc w:val="center"/>
                              <w:rPr>
                                <w:lang w:val="sr-Cyrl-RS"/>
                              </w:rPr>
                            </w:pPr>
                            <w:r>
                              <w:rPr>
                                <w:lang w:val="sr-Cyrl-RS"/>
                              </w:rPr>
                              <w:t>Управно правни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44" o:spid="_x0000_s1037" style="position:absolute;left:0;text-align:left;margin-left:141.75pt;margin-top:5pt;width:99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" fillcolor="#4f81bd" strokecolor="#385d8a" strokeweight="2pt">
                <v:textbox>
                  <w:txbxContent>
                    <w:p w:rsidR="00C201D7" w:rsidRPr="004736C0" w:rsidRDefault="00C201D7" w:rsidP="009A63F6">
                      <w:pPr>
                        <w:jc w:val="center"/>
                        <w:rPr>
                          <w:lang w:val="sr-Cyrl-RS"/>
                        </w:rPr>
                      </w:pPr>
                      <w:r>
                        <w:rPr>
                          <w:lang w:val="sr-Cyrl-RS"/>
                        </w:rPr>
                        <w:t>Управно правни послови</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91008" behindDoc="0" locked="0" layoutInCell="1" allowOverlap="1" wp14:anchorId="68458BB0" wp14:editId="4F0CCECE">
                <wp:simplePos x="0" y="0"/>
                <wp:positionH relativeFrom="column">
                  <wp:posOffset>4981575</wp:posOffset>
                </wp:positionH>
                <wp:positionV relativeFrom="paragraph">
                  <wp:posOffset>63500</wp:posOffset>
                </wp:positionV>
                <wp:extent cx="1171575" cy="514350"/>
                <wp:effectExtent l="0" t="0" r="28575" b="19050"/>
                <wp:wrapNone/>
                <wp:docPr id="46" name="Pravougaonik zaobljenih uglova 46"/>
                <wp:cNvGraphicFramePr/>
                <a:graphic xmlns:a="http://schemas.openxmlformats.org/drawingml/2006/main">
                  <a:graphicData uri="http://schemas.microsoft.com/office/word/2010/wordprocessingShape">
                    <wps:wsp>
                      <wps:cNvSpPr/>
                      <wps:spPr>
                        <a:xfrm>
                          <a:off x="0" y="0"/>
                          <a:ext cx="1171575" cy="51435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4736C0" w:rsidRDefault="00C201D7" w:rsidP="009A63F6">
                            <w:pPr>
                              <w:jc w:val="center"/>
                              <w:rPr>
                                <w:lang w:val="sr-Cyrl-RS"/>
                              </w:rPr>
                            </w:pPr>
                            <w:proofErr w:type="spellStart"/>
                            <w:r>
                              <w:rPr>
                                <w:lang w:val="sr-Cyrl-RS"/>
                              </w:rPr>
                              <w:t>Рачуновоство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46" o:spid="_x0000_s1038" style="position:absolute;left:0;text-align:left;margin-left:392.25pt;margin-top:5pt;width:92.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" fillcolor="#4f81bd" strokecolor="#385d8a" strokeweight="2pt">
                <v:textbox>
                  <w:txbxContent>
                    <w:p w:rsidR="00C201D7" w:rsidRPr="004736C0" w:rsidRDefault="00C201D7" w:rsidP="009A63F6">
                      <w:pPr>
                        <w:jc w:val="center"/>
                        <w:rPr>
                          <w:lang w:val="sr-Cyrl-RS"/>
                        </w:rPr>
                      </w:pPr>
                      <w:proofErr w:type="spellStart"/>
                      <w:r>
                        <w:rPr>
                          <w:lang w:val="sr-Cyrl-RS"/>
                        </w:rPr>
                        <w:t>Рачуновоство</w:t>
                      </w:r>
                      <w:proofErr w:type="spellEnd"/>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89984" behindDoc="0" locked="0" layoutInCell="1" allowOverlap="1" wp14:anchorId="396695F2" wp14:editId="2F9327FA">
                <wp:simplePos x="0" y="0"/>
                <wp:positionH relativeFrom="column">
                  <wp:posOffset>3429000</wp:posOffset>
                </wp:positionH>
                <wp:positionV relativeFrom="paragraph">
                  <wp:posOffset>63500</wp:posOffset>
                </wp:positionV>
                <wp:extent cx="1285875" cy="514350"/>
                <wp:effectExtent l="0" t="0" r="28575" b="19050"/>
                <wp:wrapNone/>
                <wp:docPr id="45" name="Pravougaonik zaobljenih uglova 45"/>
                <wp:cNvGraphicFramePr/>
                <a:graphic xmlns:a="http://schemas.openxmlformats.org/drawingml/2006/main">
                  <a:graphicData uri="http://schemas.microsoft.com/office/word/2010/wordprocessingShape">
                    <wps:wsp>
                      <wps:cNvSpPr/>
                      <wps:spPr>
                        <a:xfrm>
                          <a:off x="0" y="0"/>
                          <a:ext cx="1285875" cy="51435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4736C0" w:rsidRDefault="00C201D7" w:rsidP="009A63F6">
                            <w:pPr>
                              <w:jc w:val="center"/>
                              <w:rPr>
                                <w:lang w:val="sr-Cyrl-RS"/>
                              </w:rPr>
                            </w:pPr>
                            <w:r>
                              <w:rPr>
                                <w:lang w:val="sr-Cyrl-RS"/>
                              </w:rPr>
                              <w:t xml:space="preserve">Служба за </w:t>
                            </w:r>
                            <w:proofErr w:type="spellStart"/>
                            <w:r>
                              <w:rPr>
                                <w:lang w:val="sr-Cyrl-RS"/>
                              </w:rPr>
                              <w:t>локлане</w:t>
                            </w:r>
                            <w:proofErr w:type="spellEnd"/>
                            <w:r>
                              <w:rPr>
                                <w:lang w:val="sr-Cyrl-RS"/>
                              </w:rPr>
                              <w:t xml:space="preserve"> услуге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45" o:spid="_x0000_s1039" style="position:absolute;left:0;text-align:left;margin-left:270pt;margin-top:5pt;width:101.2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" fillcolor="#4f81bd" strokecolor="#385d8a" strokeweight="2pt">
                <v:textbox>
                  <w:txbxContent>
                    <w:p w:rsidR="00C201D7" w:rsidRPr="004736C0" w:rsidRDefault="00C201D7" w:rsidP="009A63F6">
                      <w:pPr>
                        <w:jc w:val="center"/>
                        <w:rPr>
                          <w:lang w:val="sr-Cyrl-RS"/>
                        </w:rPr>
                      </w:pPr>
                      <w:r>
                        <w:rPr>
                          <w:lang w:val="sr-Cyrl-RS"/>
                        </w:rPr>
                        <w:t xml:space="preserve">Служба за </w:t>
                      </w:r>
                      <w:proofErr w:type="spellStart"/>
                      <w:r>
                        <w:rPr>
                          <w:lang w:val="sr-Cyrl-RS"/>
                        </w:rPr>
                        <w:t>локлане</w:t>
                      </w:r>
                      <w:proofErr w:type="spellEnd"/>
                      <w:r>
                        <w:rPr>
                          <w:lang w:val="sr-Cyrl-RS"/>
                        </w:rPr>
                        <w:t xml:space="preserve"> услуге</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87936" behindDoc="0" locked="0" layoutInCell="1" allowOverlap="1" wp14:anchorId="3B716B1A" wp14:editId="092690A7">
                <wp:simplePos x="0" y="0"/>
                <wp:positionH relativeFrom="column">
                  <wp:posOffset>180975</wp:posOffset>
                </wp:positionH>
                <wp:positionV relativeFrom="paragraph">
                  <wp:posOffset>63500</wp:posOffset>
                </wp:positionV>
                <wp:extent cx="1200150" cy="514350"/>
                <wp:effectExtent l="0" t="0" r="19050" b="19050"/>
                <wp:wrapNone/>
                <wp:docPr id="43" name="Pravougaonik zaobljenih uglova 43"/>
                <wp:cNvGraphicFramePr/>
                <a:graphic xmlns:a="http://schemas.openxmlformats.org/drawingml/2006/main">
                  <a:graphicData uri="http://schemas.microsoft.com/office/word/2010/wordprocessingShape">
                    <wps:wsp>
                      <wps:cNvSpPr/>
                      <wps:spPr>
                        <a:xfrm>
                          <a:off x="0" y="0"/>
                          <a:ext cx="1200150" cy="514350"/>
                        </a:xfrm>
                        <a:prstGeom prst="roundRect">
                          <a:avLst/>
                        </a:prstGeom>
                        <a:solidFill>
                          <a:srgbClr val="4F81BD"/>
                        </a:solidFill>
                        <a:ln w="25400" cap="flat" cmpd="sng" algn="ctr">
                          <a:solidFill>
                            <a:srgbClr val="4F81BD">
                              <a:shade val="50000"/>
                            </a:srgbClr>
                          </a:solidFill>
                          <a:prstDash val="solid"/>
                        </a:ln>
                        <a:effectLst/>
                      </wps:spPr>
                      <wps:txbx>
                        <w:txbxContent>
                          <w:p w:rsidR="00C201D7" w:rsidRDefault="00C201D7" w:rsidP="009A63F6">
                            <w:pPr>
                              <w:jc w:val="center"/>
                              <w:rPr>
                                <w:lang w:val="sr-Cyrl-RS"/>
                              </w:rPr>
                            </w:pPr>
                            <w:r>
                              <w:rPr>
                                <w:lang w:val="sr-Cyrl-RS"/>
                              </w:rPr>
                              <w:t xml:space="preserve">Послови </w:t>
                            </w:r>
                            <w:proofErr w:type="spellStart"/>
                            <w:r>
                              <w:rPr>
                                <w:lang w:val="sr-Cyrl-RS"/>
                              </w:rPr>
                              <w:t>соц.рада</w:t>
                            </w:r>
                            <w:proofErr w:type="spellEnd"/>
                          </w:p>
                          <w:p w:rsidR="00C201D7" w:rsidRPr="004736C0" w:rsidRDefault="00C201D7" w:rsidP="009A63F6">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avougaonik zaobljenih uglova 43" o:spid="_x0000_s1040" style="position:absolute;left:0;text-align:left;margin-left:14.25pt;margin-top:5pt;width:94.5pt;height:4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" fillcolor="#4f81bd" strokecolor="#385d8a" strokeweight="2pt">
                <v:textbox>
                  <w:txbxContent>
                    <w:p w:rsidR="00C201D7" w:rsidRDefault="00C201D7" w:rsidP="009A63F6">
                      <w:pPr>
                        <w:jc w:val="center"/>
                        <w:rPr>
                          <w:lang w:val="sr-Cyrl-RS"/>
                        </w:rPr>
                      </w:pPr>
                      <w:r>
                        <w:rPr>
                          <w:lang w:val="sr-Cyrl-RS"/>
                        </w:rPr>
                        <w:t xml:space="preserve">Послови </w:t>
                      </w:r>
                      <w:proofErr w:type="spellStart"/>
                      <w:r>
                        <w:rPr>
                          <w:lang w:val="sr-Cyrl-RS"/>
                        </w:rPr>
                        <w:t>соц.рада</w:t>
                      </w:r>
                      <w:proofErr w:type="spellEnd"/>
                    </w:p>
                    <w:p w:rsidR="00C201D7" w:rsidRPr="004736C0" w:rsidRDefault="00C201D7" w:rsidP="009A63F6">
                      <w:pPr>
                        <w:jc w:val="center"/>
                        <w:rPr>
                          <w:lang w:val="sr-Cyrl-RS"/>
                        </w:rPr>
                      </w:pPr>
                    </w:p>
                  </w:txbxContent>
                </v:textbox>
              </v:roundrect>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2032" behindDoc="0" locked="0" layoutInCell="1" allowOverlap="1" wp14:anchorId="31D1CA24" wp14:editId="5844899D">
                <wp:simplePos x="0" y="0"/>
                <wp:positionH relativeFrom="column">
                  <wp:posOffset>2390775</wp:posOffset>
                </wp:positionH>
                <wp:positionV relativeFrom="paragraph">
                  <wp:posOffset>95885</wp:posOffset>
                </wp:positionV>
                <wp:extent cx="0" cy="266700"/>
                <wp:effectExtent l="0" t="0" r="19050" b="19050"/>
                <wp:wrapNone/>
                <wp:docPr id="52" name="Prava linija spajanja 5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8.25pt,7.55pt" to="188.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" strokecolor="#4a7ebb"/>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6128" behindDoc="0" locked="0" layoutInCell="1" allowOverlap="1" wp14:anchorId="51378921" wp14:editId="5A9497DF">
                <wp:simplePos x="0" y="0"/>
                <wp:positionH relativeFrom="column">
                  <wp:posOffset>3152775</wp:posOffset>
                </wp:positionH>
                <wp:positionV relativeFrom="paragraph">
                  <wp:posOffset>41275</wp:posOffset>
                </wp:positionV>
                <wp:extent cx="0" cy="238125"/>
                <wp:effectExtent l="0" t="0" r="19050" b="9525"/>
                <wp:wrapNone/>
                <wp:docPr id="56" name="Prava linija spajanja 56"/>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8.25pt,3.25pt" to="24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5104" behindDoc="0" locked="0" layoutInCell="1" allowOverlap="1" wp14:anchorId="11931A89" wp14:editId="536DA90C">
                <wp:simplePos x="0" y="0"/>
                <wp:positionH relativeFrom="column">
                  <wp:posOffset>1638300</wp:posOffset>
                </wp:positionH>
                <wp:positionV relativeFrom="paragraph">
                  <wp:posOffset>41275</wp:posOffset>
                </wp:positionV>
                <wp:extent cx="0" cy="238125"/>
                <wp:effectExtent l="0" t="0" r="19050" b="9525"/>
                <wp:wrapNone/>
                <wp:docPr id="55" name="Prava linija spajanja 55"/>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9pt,3.25pt" to="1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4080" behindDoc="0" locked="0" layoutInCell="1" allowOverlap="1" wp14:anchorId="30FB22CD" wp14:editId="2D72EC77">
                <wp:simplePos x="0" y="0"/>
                <wp:positionH relativeFrom="column">
                  <wp:posOffset>2390775</wp:posOffset>
                </wp:positionH>
                <wp:positionV relativeFrom="paragraph">
                  <wp:posOffset>41275</wp:posOffset>
                </wp:positionV>
                <wp:extent cx="762000" cy="0"/>
                <wp:effectExtent l="0" t="0" r="19050" b="19050"/>
                <wp:wrapNone/>
                <wp:docPr id="54" name="Prava linija spajanja 54"/>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8.25pt,3.25pt" to="24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3056" behindDoc="0" locked="0" layoutInCell="1" allowOverlap="1" wp14:anchorId="2CE64A7A" wp14:editId="19C3FB78">
                <wp:simplePos x="0" y="0"/>
                <wp:positionH relativeFrom="column">
                  <wp:posOffset>1638300</wp:posOffset>
                </wp:positionH>
                <wp:positionV relativeFrom="paragraph">
                  <wp:posOffset>41275</wp:posOffset>
                </wp:positionV>
                <wp:extent cx="752475" cy="0"/>
                <wp:effectExtent l="0" t="0" r="9525" b="19050"/>
                <wp:wrapNone/>
                <wp:docPr id="53" name="Prava linija spajanja 53"/>
                <wp:cNvGraphicFramePr/>
                <a:graphic xmlns:a="http://schemas.openxmlformats.org/drawingml/2006/main">
                  <a:graphicData uri="http://schemas.microsoft.com/office/word/2010/wordprocessingShape">
                    <wps:wsp>
                      <wps:cNvCnPr/>
                      <wps:spPr>
                        <a:xfrm flipH="1">
                          <a:off x="0" y="0"/>
                          <a:ext cx="7524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Prava linija spajanja 53"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29pt,3.25pt" to="18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" strokecolor="#4a7ebb"/>
            </w:pict>
          </mc:Fallback>
        </mc:AlternateContent>
      </w:r>
    </w:p>
    <w:p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8176" behindDoc="0" locked="0" layoutInCell="1" allowOverlap="1" wp14:anchorId="033EAE7D" wp14:editId="16B8906F">
                <wp:simplePos x="0" y="0"/>
                <wp:positionH relativeFrom="column">
                  <wp:posOffset>2514600</wp:posOffset>
                </wp:positionH>
                <wp:positionV relativeFrom="paragraph">
                  <wp:posOffset>118745</wp:posOffset>
                </wp:positionV>
                <wp:extent cx="1295400" cy="533400"/>
                <wp:effectExtent l="0" t="0" r="19050" b="19050"/>
                <wp:wrapNone/>
                <wp:docPr id="58" name="Pravougaonik zaobljenih uglova 58"/>
                <wp:cNvGraphicFramePr/>
                <a:graphic xmlns:a="http://schemas.openxmlformats.org/drawingml/2006/main">
                  <a:graphicData uri="http://schemas.microsoft.com/office/word/2010/wordprocessingShape">
                    <wps:wsp>
                      <wps:cNvSpPr/>
                      <wps:spPr>
                        <a:xfrm>
                          <a:off x="0" y="0"/>
                          <a:ext cx="1295400" cy="53340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FF79A1" w:rsidRDefault="00C201D7" w:rsidP="009A63F6">
                            <w:pPr>
                              <w:jc w:val="center"/>
                              <w:rPr>
                                <w:lang w:val="sr-Cyrl-RS"/>
                              </w:rPr>
                            </w:pPr>
                            <w:r>
                              <w:rPr>
                                <w:lang w:val="sr-Cyrl-RS"/>
                              </w:rPr>
                              <w:t xml:space="preserve">Канцеларија за </w:t>
                            </w:r>
                            <w:proofErr w:type="spellStart"/>
                            <w:r>
                              <w:rPr>
                                <w:lang w:val="sr-Cyrl-RS"/>
                              </w:rPr>
                              <w:t>материј.давања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58" o:spid="_x0000_s1041" style="position:absolute;left:0;text-align:left;margin-left:198pt;margin-top:9.35pt;width:102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" fillcolor="#4f81bd" strokecolor="#385d8a" strokeweight="2pt">
                <v:textbox>
                  <w:txbxContent>
                    <w:p w:rsidR="00C201D7" w:rsidRPr="00FF79A1" w:rsidRDefault="00C201D7" w:rsidP="009A63F6">
                      <w:pPr>
                        <w:jc w:val="center"/>
                        <w:rPr>
                          <w:lang w:val="sr-Cyrl-RS"/>
                        </w:rPr>
                      </w:pPr>
                      <w:r>
                        <w:rPr>
                          <w:lang w:val="sr-Cyrl-RS"/>
                        </w:rPr>
                        <w:t xml:space="preserve">Канцеларија за </w:t>
                      </w:r>
                      <w:proofErr w:type="spellStart"/>
                      <w:r>
                        <w:rPr>
                          <w:lang w:val="sr-Cyrl-RS"/>
                        </w:rPr>
                        <w:t>материј.давања</w:t>
                      </w:r>
                      <w:proofErr w:type="spellEnd"/>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97152" behindDoc="0" locked="0" layoutInCell="1" allowOverlap="1" wp14:anchorId="4189AD72" wp14:editId="59CFC4F4">
                <wp:simplePos x="0" y="0"/>
                <wp:positionH relativeFrom="column">
                  <wp:posOffset>971550</wp:posOffset>
                </wp:positionH>
                <wp:positionV relativeFrom="paragraph">
                  <wp:posOffset>118745</wp:posOffset>
                </wp:positionV>
                <wp:extent cx="1266825" cy="533400"/>
                <wp:effectExtent l="0" t="0" r="28575" b="19050"/>
                <wp:wrapNone/>
                <wp:docPr id="57" name="Pravougaonik zaobljenih uglova 57"/>
                <wp:cNvGraphicFramePr/>
                <a:graphic xmlns:a="http://schemas.openxmlformats.org/drawingml/2006/main">
                  <a:graphicData uri="http://schemas.microsoft.com/office/word/2010/wordprocessingShape">
                    <wps:wsp>
                      <wps:cNvSpPr/>
                      <wps:spPr>
                        <a:xfrm>
                          <a:off x="0" y="0"/>
                          <a:ext cx="1266825" cy="533400"/>
                        </a:xfrm>
                        <a:prstGeom prst="roundRect">
                          <a:avLst/>
                        </a:prstGeom>
                        <a:solidFill>
                          <a:srgbClr val="4F81BD"/>
                        </a:solidFill>
                        <a:ln w="25400" cap="flat" cmpd="sng" algn="ctr">
                          <a:solidFill>
                            <a:srgbClr val="4F81BD">
                              <a:shade val="50000"/>
                            </a:srgbClr>
                          </a:solidFill>
                          <a:prstDash val="solid"/>
                        </a:ln>
                        <a:effectLst/>
                      </wps:spPr>
                      <wps:txbx>
                        <w:txbxContent>
                          <w:p w:rsidR="00C201D7" w:rsidRPr="00FF79A1" w:rsidRDefault="00C201D7" w:rsidP="009A63F6">
                            <w:pPr>
                              <w:jc w:val="center"/>
                              <w:rPr>
                                <w:lang w:val="sr-Cyrl-RS"/>
                              </w:rPr>
                            </w:pPr>
                            <w:r>
                              <w:rPr>
                                <w:lang w:val="sr-Cyrl-RS"/>
                              </w:rPr>
                              <w:t>Пријемна канцеларија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ugaonik zaobljenih uglova 57" o:spid="_x0000_s1042" style="position:absolute;left:0;text-align:left;margin-left:76.5pt;margin-top:9.35pt;width:99.7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" fillcolor="#4f81bd" strokecolor="#385d8a" strokeweight="2pt">
                <v:textbox>
                  <w:txbxContent>
                    <w:p w:rsidR="00C201D7" w:rsidRPr="00FF79A1" w:rsidRDefault="00C201D7" w:rsidP="009A63F6">
                      <w:pPr>
                        <w:jc w:val="center"/>
                        <w:rPr>
                          <w:lang w:val="sr-Cyrl-RS"/>
                        </w:rPr>
                      </w:pPr>
                      <w:r>
                        <w:rPr>
                          <w:lang w:val="sr-Cyrl-RS"/>
                        </w:rPr>
                        <w:t>Пријемна канцеларија</w:t>
                      </w:r>
                    </w:p>
                  </w:txbxContent>
                </v:textbox>
              </v:roundrect>
            </w:pict>
          </mc:Fallback>
        </mc:AlternateConten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sz w:val="22"/>
          <w:szCs w:val="22"/>
          <w:lang w:val="sr-Cyrl-RS" w:eastAsia="en-US"/>
        </w:rPr>
      </w:pPr>
      <w:r w:rsidRPr="009A63F6">
        <w:rPr>
          <w:sz w:val="22"/>
          <w:szCs w:val="22"/>
          <w:lang w:eastAsia="en-US"/>
        </w:rPr>
        <w:lastRenderedPageBreak/>
        <w:t xml:space="preserve">ПОСЛОВИ СУПЕРВИЗОРА </w:t>
      </w:r>
    </w:p>
    <w:p w:rsidR="009A63F6" w:rsidRPr="009A63F6" w:rsidRDefault="009A63F6" w:rsidP="009A63F6">
      <w:pPr>
        <w:jc w:val="both"/>
        <w:rPr>
          <w:sz w:val="22"/>
          <w:szCs w:val="22"/>
          <w:lang w:val="sr-Cyrl-RS" w:eastAsia="en-US"/>
        </w:rPr>
      </w:pPr>
    </w:p>
    <w:p w:rsidR="009A63F6" w:rsidRPr="009A63F6" w:rsidRDefault="009A63F6" w:rsidP="009A63F6">
      <w:pPr>
        <w:jc w:val="both"/>
        <w:rPr>
          <w:sz w:val="22"/>
          <w:szCs w:val="22"/>
          <w:lang w:eastAsia="en-US"/>
        </w:rPr>
      </w:pPr>
      <w:r w:rsidRPr="009A63F6">
        <w:rPr>
          <w:sz w:val="22"/>
          <w:szCs w:val="22"/>
          <w:lang w:eastAsia="en-US"/>
        </w:rPr>
        <w:t xml:space="preserve">1. успоставља константну сарадњу и </w:t>
      </w:r>
      <w:proofErr w:type="spellStart"/>
      <w:r w:rsidRPr="009A63F6">
        <w:rPr>
          <w:sz w:val="22"/>
          <w:szCs w:val="22"/>
          <w:lang w:eastAsia="en-US"/>
        </w:rPr>
        <w:t>ком</w:t>
      </w:r>
      <w:r w:rsidR="00907AAE">
        <w:rPr>
          <w:sz w:val="22"/>
          <w:szCs w:val="22"/>
          <w:lang w:eastAsia="en-US"/>
        </w:rPr>
        <w:t>уникацују</w:t>
      </w:r>
      <w:proofErr w:type="spellEnd"/>
      <w:r w:rsidR="00907AAE">
        <w:rPr>
          <w:sz w:val="22"/>
          <w:szCs w:val="22"/>
          <w:lang w:eastAsia="en-US"/>
        </w:rPr>
        <w:t xml:space="preserve"> са руководиоцем </w:t>
      </w:r>
      <w:proofErr w:type="spellStart"/>
      <w:r w:rsidR="00907AAE">
        <w:rPr>
          <w:sz w:val="22"/>
          <w:szCs w:val="22"/>
          <w:lang w:eastAsia="en-US"/>
        </w:rPr>
        <w:t>Служб</w:t>
      </w:r>
      <w:proofErr w:type="spellEnd"/>
      <w:r w:rsidR="00907AAE">
        <w:rPr>
          <w:sz w:val="22"/>
          <w:szCs w:val="22"/>
          <w:lang w:val="sr-Cyrl-RS" w:eastAsia="en-US"/>
        </w:rPr>
        <w:t>е</w:t>
      </w:r>
      <w:r w:rsidRPr="009A63F6">
        <w:rPr>
          <w:sz w:val="22"/>
          <w:szCs w:val="22"/>
          <w:lang w:eastAsia="en-US"/>
        </w:rPr>
        <w:t xml:space="preserve"> </w:t>
      </w:r>
    </w:p>
    <w:p w:rsidR="009A63F6" w:rsidRPr="009A63F6" w:rsidRDefault="009A63F6" w:rsidP="009A63F6">
      <w:pPr>
        <w:jc w:val="both"/>
        <w:rPr>
          <w:sz w:val="22"/>
          <w:szCs w:val="22"/>
          <w:lang w:eastAsia="en-US"/>
        </w:rPr>
      </w:pPr>
      <w:proofErr w:type="spellStart"/>
      <w:r w:rsidRPr="009A63F6">
        <w:rPr>
          <w:sz w:val="22"/>
          <w:szCs w:val="22"/>
          <w:lang w:eastAsia="en-US"/>
        </w:rPr>
        <w:t>2.обезбеђује</w:t>
      </w:r>
      <w:proofErr w:type="spellEnd"/>
      <w:r w:rsidRPr="009A63F6">
        <w:rPr>
          <w:sz w:val="22"/>
          <w:szCs w:val="22"/>
          <w:lang w:eastAsia="en-US"/>
        </w:rPr>
        <w:t xml:space="preserve"> поштовање стандарда стручног рада кроз координацију,усмеравање, подстицање и </w:t>
      </w:r>
      <w:proofErr w:type="spellStart"/>
      <w:r w:rsidRPr="009A63F6">
        <w:rPr>
          <w:sz w:val="22"/>
          <w:szCs w:val="22"/>
          <w:lang w:eastAsia="en-US"/>
        </w:rPr>
        <w:t>евалуриње</w:t>
      </w:r>
      <w:proofErr w:type="spellEnd"/>
      <w:r w:rsidRPr="009A63F6">
        <w:rPr>
          <w:sz w:val="22"/>
          <w:szCs w:val="22"/>
          <w:lang w:eastAsia="en-US"/>
        </w:rPr>
        <w:t xml:space="preserve"> стручног рада водитеља случаја и помаже му да постигне оптималне ефекте у задовољавању потреба корисника, као и да развија потребна знања и вештине </w:t>
      </w:r>
    </w:p>
    <w:p w:rsidR="009A63F6" w:rsidRPr="009A63F6" w:rsidRDefault="009A63F6" w:rsidP="009A63F6">
      <w:pPr>
        <w:jc w:val="both"/>
        <w:rPr>
          <w:sz w:val="22"/>
          <w:szCs w:val="22"/>
          <w:lang w:eastAsia="en-US"/>
        </w:rPr>
      </w:pPr>
      <w:r w:rsidRPr="009A63F6">
        <w:rPr>
          <w:sz w:val="22"/>
          <w:szCs w:val="22"/>
          <w:lang w:eastAsia="en-US"/>
        </w:rPr>
        <w:t xml:space="preserve">3. подржава стручне раднике организујући </w:t>
      </w:r>
      <w:proofErr w:type="spellStart"/>
      <w:r w:rsidRPr="009A63F6">
        <w:rPr>
          <w:sz w:val="22"/>
          <w:szCs w:val="22"/>
          <w:lang w:eastAsia="en-US"/>
        </w:rPr>
        <w:t>супервизијски</w:t>
      </w:r>
      <w:proofErr w:type="spellEnd"/>
      <w:r w:rsidRPr="009A63F6">
        <w:rPr>
          <w:sz w:val="22"/>
          <w:szCs w:val="22"/>
          <w:lang w:eastAsia="en-US"/>
        </w:rPr>
        <w:t xml:space="preserve"> процес </w:t>
      </w:r>
    </w:p>
    <w:p w:rsidR="009A63F6" w:rsidRPr="009A63F6" w:rsidRDefault="009A63F6" w:rsidP="009A63F6">
      <w:pPr>
        <w:jc w:val="both"/>
        <w:rPr>
          <w:sz w:val="22"/>
          <w:szCs w:val="22"/>
          <w:lang w:eastAsia="en-US"/>
        </w:rPr>
      </w:pPr>
      <w:r w:rsidRPr="009A63F6">
        <w:rPr>
          <w:sz w:val="22"/>
          <w:szCs w:val="22"/>
          <w:lang w:eastAsia="en-US"/>
        </w:rPr>
        <w:t xml:space="preserve">4.  уз одобрење руководиоца поред </w:t>
      </w:r>
      <w:proofErr w:type="spellStart"/>
      <w:r w:rsidRPr="009A63F6">
        <w:rPr>
          <w:sz w:val="22"/>
          <w:szCs w:val="22"/>
          <w:lang w:eastAsia="en-US"/>
        </w:rPr>
        <w:t>супервизијских</w:t>
      </w:r>
      <w:proofErr w:type="spellEnd"/>
      <w:r w:rsidRPr="009A63F6">
        <w:rPr>
          <w:sz w:val="22"/>
          <w:szCs w:val="22"/>
          <w:lang w:eastAsia="en-US"/>
        </w:rPr>
        <w:t xml:space="preserve"> послова може обављати и послове водитеља случаја и специјализоване послове за које је стекао посебна знања и вештине у складу са прописима, уколико то не ремети процес </w:t>
      </w:r>
      <w:proofErr w:type="spellStart"/>
      <w:r w:rsidRPr="009A63F6">
        <w:rPr>
          <w:sz w:val="22"/>
          <w:szCs w:val="22"/>
          <w:lang w:eastAsia="en-US"/>
        </w:rPr>
        <w:t>супервизије</w:t>
      </w:r>
      <w:proofErr w:type="spellEnd"/>
      <w:r w:rsidRPr="009A63F6">
        <w:rPr>
          <w:sz w:val="22"/>
          <w:szCs w:val="22"/>
          <w:lang w:eastAsia="en-US"/>
        </w:rPr>
        <w:t xml:space="preserve"> и није у супротности са интересима корисника</w:t>
      </w:r>
    </w:p>
    <w:p w:rsidR="009A63F6" w:rsidRPr="009A63F6" w:rsidRDefault="009A63F6" w:rsidP="009A63F6">
      <w:pPr>
        <w:jc w:val="both"/>
        <w:rPr>
          <w:sz w:val="22"/>
          <w:szCs w:val="22"/>
          <w:lang w:eastAsia="en-US"/>
        </w:rPr>
      </w:pPr>
      <w:r w:rsidRPr="009A63F6">
        <w:rPr>
          <w:sz w:val="22"/>
          <w:szCs w:val="22"/>
          <w:lang w:eastAsia="en-US"/>
        </w:rPr>
        <w:t xml:space="preserve">5. организује и реализује поступак </w:t>
      </w:r>
      <w:proofErr w:type="spellStart"/>
      <w:r w:rsidRPr="009A63F6">
        <w:rPr>
          <w:sz w:val="22"/>
          <w:szCs w:val="22"/>
          <w:lang w:eastAsia="en-US"/>
        </w:rPr>
        <w:t>супервизије</w:t>
      </w:r>
      <w:proofErr w:type="spellEnd"/>
      <w:r w:rsidRPr="009A63F6">
        <w:rPr>
          <w:sz w:val="22"/>
          <w:szCs w:val="22"/>
          <w:lang w:eastAsia="en-US"/>
        </w:rPr>
        <w:t xml:space="preserve"> у свим фазама стручног рада</w:t>
      </w:r>
    </w:p>
    <w:p w:rsidR="009A63F6" w:rsidRPr="009A63F6" w:rsidRDefault="009A63F6" w:rsidP="009A63F6">
      <w:pPr>
        <w:jc w:val="both"/>
        <w:rPr>
          <w:sz w:val="22"/>
          <w:szCs w:val="22"/>
          <w:lang w:eastAsia="en-US"/>
        </w:rPr>
      </w:pPr>
      <w:r w:rsidRPr="009A63F6">
        <w:rPr>
          <w:sz w:val="22"/>
          <w:szCs w:val="22"/>
          <w:lang w:eastAsia="en-US"/>
        </w:rPr>
        <w:t>6. учествује у раду Колегијума службе</w:t>
      </w:r>
    </w:p>
    <w:p w:rsidR="009A63F6" w:rsidRPr="009A63F6" w:rsidRDefault="009A63F6" w:rsidP="009A63F6">
      <w:pPr>
        <w:jc w:val="both"/>
        <w:rPr>
          <w:sz w:val="22"/>
          <w:szCs w:val="22"/>
          <w:lang w:eastAsia="en-US"/>
        </w:rPr>
      </w:pPr>
      <w:r w:rsidRPr="009A63F6">
        <w:rPr>
          <w:sz w:val="22"/>
          <w:szCs w:val="22"/>
          <w:lang w:eastAsia="en-US"/>
        </w:rPr>
        <w:t xml:space="preserve">7. сачињава годишње извештаје о раду стручног радника </w:t>
      </w:r>
    </w:p>
    <w:p w:rsidR="009A63F6" w:rsidRPr="009A63F6" w:rsidRDefault="009A63F6" w:rsidP="009A63F6">
      <w:pPr>
        <w:jc w:val="both"/>
        <w:rPr>
          <w:sz w:val="22"/>
          <w:szCs w:val="22"/>
          <w:lang w:eastAsia="en-US"/>
        </w:rPr>
      </w:pPr>
      <w:r w:rsidRPr="009A63F6">
        <w:rPr>
          <w:sz w:val="22"/>
          <w:szCs w:val="22"/>
          <w:lang w:eastAsia="en-US"/>
        </w:rPr>
        <w:t>8. предлаже планове и програме стручног усавршавања стручних радника</w:t>
      </w:r>
    </w:p>
    <w:p w:rsidR="009A63F6" w:rsidRPr="009A63F6" w:rsidRDefault="009A63F6" w:rsidP="009A63F6">
      <w:pPr>
        <w:jc w:val="both"/>
        <w:rPr>
          <w:sz w:val="22"/>
          <w:szCs w:val="22"/>
          <w:lang w:eastAsia="en-US"/>
        </w:rPr>
      </w:pPr>
    </w:p>
    <w:p w:rsidR="009A63F6" w:rsidRPr="009A63F6" w:rsidRDefault="009A63F6" w:rsidP="009A63F6">
      <w:pPr>
        <w:jc w:val="both"/>
        <w:rPr>
          <w:sz w:val="22"/>
          <w:szCs w:val="22"/>
          <w:lang w:val="sr-Cyrl-RS" w:eastAsia="en-US"/>
        </w:rPr>
      </w:pPr>
      <w:r w:rsidRPr="009A63F6">
        <w:rPr>
          <w:sz w:val="22"/>
          <w:szCs w:val="22"/>
          <w:lang w:eastAsia="en-US"/>
        </w:rPr>
        <w:t xml:space="preserve">ВОДИТЕЉИ СЛУЧАЈА </w:t>
      </w:r>
    </w:p>
    <w:p w:rsidR="009A63F6" w:rsidRPr="009A63F6" w:rsidRDefault="009A63F6" w:rsidP="009A63F6">
      <w:pPr>
        <w:jc w:val="both"/>
        <w:rPr>
          <w:sz w:val="22"/>
          <w:szCs w:val="22"/>
          <w:lang w:val="sr-Cyrl-RS" w:eastAsia="en-US"/>
        </w:rPr>
      </w:pPr>
    </w:p>
    <w:p w:rsidR="009A63F6" w:rsidRPr="009A63F6" w:rsidRDefault="009A63F6" w:rsidP="00907AAE">
      <w:pPr>
        <w:ind w:firstLine="708"/>
        <w:jc w:val="both"/>
        <w:rPr>
          <w:sz w:val="22"/>
          <w:szCs w:val="22"/>
          <w:lang w:val="sr-Cyrl-RS" w:eastAsia="en-US"/>
        </w:rPr>
      </w:pPr>
      <w:r w:rsidRPr="009A63F6">
        <w:rPr>
          <w:sz w:val="22"/>
          <w:szCs w:val="22"/>
          <w:lang w:eastAsia="en-US"/>
        </w:rPr>
        <w:t xml:space="preserve">Водитељ случаја је стручњак задужен за конкретан случај који процењује и координира поступком процене потреба конкретног корисника,предузима мере и координира предузимање мера у заштити и подршци кориснику, користећи потенцијале центра и других служби и ресурса у локалној заједници. </w:t>
      </w:r>
    </w:p>
    <w:p w:rsidR="009A63F6" w:rsidRPr="009A63F6" w:rsidRDefault="009A63F6" w:rsidP="00907AAE">
      <w:pPr>
        <w:ind w:firstLine="708"/>
        <w:jc w:val="both"/>
        <w:rPr>
          <w:sz w:val="22"/>
          <w:szCs w:val="22"/>
          <w:lang w:val="sr-Cyrl-RS" w:eastAsia="en-US"/>
        </w:rPr>
      </w:pPr>
      <w:r w:rsidRPr="009A63F6">
        <w:rPr>
          <w:sz w:val="22"/>
          <w:szCs w:val="22"/>
          <w:lang w:eastAsia="en-US"/>
        </w:rPr>
        <w:t xml:space="preserve">Водитељ случаја у организовању и управљању радом на случају: </w:t>
      </w:r>
    </w:p>
    <w:p w:rsidR="009A63F6" w:rsidRPr="009A63F6" w:rsidRDefault="009A63F6" w:rsidP="009A63F6">
      <w:pPr>
        <w:jc w:val="both"/>
        <w:rPr>
          <w:sz w:val="22"/>
          <w:szCs w:val="22"/>
          <w:lang w:val="sr-Cyrl-RS" w:eastAsia="en-US"/>
        </w:rPr>
      </w:pPr>
    </w:p>
    <w:p w:rsidR="009A63F6" w:rsidRPr="009A63F6" w:rsidRDefault="009A63F6" w:rsidP="009A63F6">
      <w:pPr>
        <w:jc w:val="both"/>
        <w:rPr>
          <w:sz w:val="22"/>
          <w:szCs w:val="22"/>
          <w:lang w:val="sr-Cyrl-RS" w:eastAsia="en-US"/>
        </w:rPr>
      </w:pPr>
      <w:r w:rsidRPr="009A63F6">
        <w:rPr>
          <w:sz w:val="22"/>
          <w:szCs w:val="22"/>
          <w:lang w:eastAsia="en-US"/>
        </w:rPr>
        <w:t>1) води рачуна да се у свим фазама поступка пружања услуга кориснику, у складу са професионалним стандардима и етиком, обезбеђује остваривање најбољег интереса корисника;</w:t>
      </w:r>
    </w:p>
    <w:p w:rsidR="009A63F6" w:rsidRPr="009A63F6" w:rsidRDefault="009A63F6" w:rsidP="009A63F6">
      <w:pPr>
        <w:jc w:val="both"/>
        <w:rPr>
          <w:sz w:val="22"/>
          <w:szCs w:val="22"/>
          <w:lang w:eastAsia="en-US"/>
        </w:rPr>
      </w:pPr>
      <w:r w:rsidRPr="009A63F6">
        <w:rPr>
          <w:sz w:val="22"/>
          <w:szCs w:val="22"/>
          <w:lang w:eastAsia="en-US"/>
        </w:rPr>
        <w:t xml:space="preserve">2) у свим фазама поступка упознаје корисника са могућностима службе и његовим правима да активно учествује у поступку заштите а посебно у поступку доношења одлука, које се њега тичу; </w:t>
      </w:r>
    </w:p>
    <w:p w:rsidR="009A63F6" w:rsidRPr="009A63F6" w:rsidRDefault="009A63F6" w:rsidP="009A63F6">
      <w:pPr>
        <w:jc w:val="both"/>
        <w:rPr>
          <w:sz w:val="22"/>
          <w:szCs w:val="22"/>
          <w:lang w:eastAsia="en-US"/>
        </w:rPr>
      </w:pPr>
      <w:r w:rsidRPr="009A63F6">
        <w:rPr>
          <w:sz w:val="22"/>
          <w:szCs w:val="22"/>
          <w:lang w:eastAsia="en-US"/>
        </w:rPr>
        <w:t xml:space="preserve">3) поштује приватност корисника и чува </w:t>
      </w:r>
      <w:proofErr w:type="spellStart"/>
      <w:r w:rsidRPr="009A63F6">
        <w:rPr>
          <w:sz w:val="22"/>
          <w:szCs w:val="22"/>
          <w:lang w:eastAsia="en-US"/>
        </w:rPr>
        <w:t>поверљивост</w:t>
      </w:r>
      <w:proofErr w:type="spellEnd"/>
      <w:r w:rsidRPr="009A63F6">
        <w:rPr>
          <w:sz w:val="22"/>
          <w:szCs w:val="22"/>
          <w:lang w:eastAsia="en-US"/>
        </w:rPr>
        <w:t xml:space="preserve"> информација о кориснику;</w:t>
      </w:r>
    </w:p>
    <w:p w:rsidR="009A63F6" w:rsidRPr="009A63F6" w:rsidRDefault="009A63F6" w:rsidP="009A63F6">
      <w:pPr>
        <w:jc w:val="both"/>
        <w:rPr>
          <w:sz w:val="22"/>
          <w:szCs w:val="22"/>
          <w:lang w:eastAsia="en-US"/>
        </w:rPr>
      </w:pPr>
      <w:r w:rsidRPr="009A63F6">
        <w:rPr>
          <w:sz w:val="22"/>
          <w:szCs w:val="22"/>
          <w:lang w:eastAsia="en-US"/>
        </w:rPr>
        <w:t xml:space="preserve">4) организује и реализује пружање услуга и обезбеђење мера правне заштите конкретном кориснику у свим фазама стручног рада код пријема, почетне процене, процене, планирања, имплементације, евалуације и поновне процене; </w:t>
      </w:r>
    </w:p>
    <w:p w:rsidR="009A63F6" w:rsidRPr="009A63F6" w:rsidRDefault="009A63F6" w:rsidP="009A63F6">
      <w:pPr>
        <w:jc w:val="both"/>
        <w:rPr>
          <w:sz w:val="22"/>
          <w:szCs w:val="22"/>
          <w:lang w:eastAsia="en-US"/>
        </w:rPr>
      </w:pPr>
      <w:r w:rsidRPr="009A63F6">
        <w:rPr>
          <w:sz w:val="22"/>
          <w:szCs w:val="22"/>
          <w:lang w:eastAsia="en-US"/>
        </w:rPr>
        <w:t>5) координира рад на конкретном случају унутар службе центра и са службама у локалној заједници;</w:t>
      </w:r>
    </w:p>
    <w:p w:rsidR="009A63F6" w:rsidRPr="009A63F6" w:rsidRDefault="009A63F6" w:rsidP="009A63F6">
      <w:pPr>
        <w:jc w:val="both"/>
        <w:rPr>
          <w:sz w:val="22"/>
          <w:szCs w:val="22"/>
          <w:lang w:eastAsia="en-US"/>
        </w:rPr>
      </w:pPr>
      <w:r w:rsidRPr="009A63F6">
        <w:rPr>
          <w:sz w:val="22"/>
          <w:szCs w:val="22"/>
          <w:lang w:eastAsia="en-US"/>
        </w:rPr>
        <w:t xml:space="preserve">6) одлучује, заједно са </w:t>
      </w:r>
      <w:proofErr w:type="spellStart"/>
      <w:r w:rsidRPr="009A63F6">
        <w:rPr>
          <w:sz w:val="22"/>
          <w:szCs w:val="22"/>
          <w:lang w:eastAsia="en-US"/>
        </w:rPr>
        <w:t>супервизором</w:t>
      </w:r>
      <w:proofErr w:type="spellEnd"/>
      <w:r w:rsidRPr="009A63F6">
        <w:rPr>
          <w:sz w:val="22"/>
          <w:szCs w:val="22"/>
          <w:lang w:eastAsia="en-US"/>
        </w:rPr>
        <w:t>, о отварању рада на случају и планира почетну процену;</w:t>
      </w:r>
    </w:p>
    <w:p w:rsidR="009A63F6" w:rsidRPr="009A63F6" w:rsidRDefault="009A63F6" w:rsidP="009A63F6">
      <w:pPr>
        <w:jc w:val="both"/>
        <w:rPr>
          <w:sz w:val="22"/>
          <w:szCs w:val="22"/>
          <w:lang w:eastAsia="en-US"/>
        </w:rPr>
      </w:pPr>
      <w:r w:rsidRPr="009A63F6">
        <w:rPr>
          <w:sz w:val="22"/>
          <w:szCs w:val="22"/>
          <w:lang w:eastAsia="en-US"/>
        </w:rPr>
        <w:t xml:space="preserve"> ) одлучује, заједно са </w:t>
      </w:r>
      <w:proofErr w:type="spellStart"/>
      <w:r w:rsidRPr="009A63F6">
        <w:rPr>
          <w:sz w:val="22"/>
          <w:szCs w:val="22"/>
          <w:lang w:eastAsia="en-US"/>
        </w:rPr>
        <w:t>супервизором</w:t>
      </w:r>
      <w:proofErr w:type="spellEnd"/>
      <w:r w:rsidRPr="009A63F6">
        <w:rPr>
          <w:sz w:val="22"/>
          <w:szCs w:val="22"/>
          <w:lang w:eastAsia="en-US"/>
        </w:rPr>
        <w:t xml:space="preserve"> о потреби рада на усмереној процени стања и потреба корисника, образлаже потребу усмерене процене и планира њену реализацију;</w:t>
      </w:r>
    </w:p>
    <w:p w:rsidR="009A63F6" w:rsidRPr="009A63F6" w:rsidRDefault="009A63F6" w:rsidP="009A63F6">
      <w:pPr>
        <w:jc w:val="both"/>
        <w:rPr>
          <w:sz w:val="22"/>
          <w:szCs w:val="22"/>
          <w:lang w:eastAsia="en-US"/>
        </w:rPr>
      </w:pPr>
      <w:r w:rsidRPr="009A63F6">
        <w:rPr>
          <w:sz w:val="22"/>
          <w:szCs w:val="22"/>
          <w:lang w:eastAsia="en-US"/>
        </w:rPr>
        <w:t xml:space="preserve"> 8) сачињава предлог плана услуга и, заједно са </w:t>
      </w:r>
      <w:proofErr w:type="spellStart"/>
      <w:r w:rsidRPr="009A63F6">
        <w:rPr>
          <w:sz w:val="22"/>
          <w:szCs w:val="22"/>
          <w:lang w:eastAsia="en-US"/>
        </w:rPr>
        <w:t>супервизором</w:t>
      </w:r>
      <w:proofErr w:type="spellEnd"/>
      <w:r w:rsidRPr="009A63F6">
        <w:rPr>
          <w:sz w:val="22"/>
          <w:szCs w:val="22"/>
          <w:lang w:eastAsia="en-US"/>
        </w:rPr>
        <w:t>, одлучује о његовом садржају, динамици реализације и роковима за евалуацију;</w:t>
      </w:r>
    </w:p>
    <w:p w:rsidR="009A63F6" w:rsidRPr="009A63F6" w:rsidRDefault="009A63F6" w:rsidP="009A63F6">
      <w:pPr>
        <w:jc w:val="both"/>
        <w:rPr>
          <w:sz w:val="22"/>
          <w:szCs w:val="22"/>
          <w:lang w:eastAsia="en-US"/>
        </w:rPr>
      </w:pPr>
      <w:r w:rsidRPr="009A63F6">
        <w:rPr>
          <w:sz w:val="22"/>
          <w:szCs w:val="22"/>
          <w:lang w:eastAsia="en-US"/>
        </w:rPr>
        <w:t xml:space="preserve"> 9) према сачињеном плану прати реализацију примењених услуга, уређује и координира пружање подршке и пружа непосредну подршку кориснику;</w:t>
      </w:r>
    </w:p>
    <w:p w:rsidR="009A63F6" w:rsidRPr="009A63F6" w:rsidRDefault="009A63F6" w:rsidP="009A63F6">
      <w:pPr>
        <w:jc w:val="both"/>
        <w:rPr>
          <w:sz w:val="22"/>
          <w:szCs w:val="22"/>
          <w:lang w:eastAsia="en-US"/>
        </w:rPr>
      </w:pPr>
      <w:r w:rsidRPr="009A63F6">
        <w:rPr>
          <w:sz w:val="22"/>
          <w:szCs w:val="22"/>
          <w:lang w:eastAsia="en-US"/>
        </w:rPr>
        <w:t xml:space="preserve">10) сагледава, заједно са </w:t>
      </w:r>
      <w:proofErr w:type="spellStart"/>
      <w:r w:rsidRPr="009A63F6">
        <w:rPr>
          <w:sz w:val="22"/>
          <w:szCs w:val="22"/>
          <w:lang w:eastAsia="en-US"/>
        </w:rPr>
        <w:t>супервизором</w:t>
      </w:r>
      <w:proofErr w:type="spellEnd"/>
      <w:r w:rsidRPr="009A63F6">
        <w:rPr>
          <w:sz w:val="22"/>
          <w:szCs w:val="22"/>
          <w:lang w:eastAsia="en-US"/>
        </w:rPr>
        <w:t>, резултате евалуације и доноси одлуку о потреби за поновном проценом;</w:t>
      </w:r>
    </w:p>
    <w:p w:rsidR="009A63F6" w:rsidRPr="009A63F6" w:rsidRDefault="009A63F6" w:rsidP="009A63F6">
      <w:pPr>
        <w:jc w:val="both"/>
        <w:rPr>
          <w:sz w:val="22"/>
          <w:szCs w:val="22"/>
          <w:lang w:eastAsia="en-US"/>
        </w:rPr>
      </w:pPr>
      <w:r w:rsidRPr="009A63F6">
        <w:rPr>
          <w:sz w:val="22"/>
          <w:szCs w:val="22"/>
          <w:lang w:eastAsia="en-US"/>
        </w:rPr>
        <w:t>11) води евиденцију и документацију о кориснику и раду са корисником прописану законом и прописима донетим на основу закона;</w:t>
      </w:r>
    </w:p>
    <w:p w:rsidR="009A63F6" w:rsidRPr="009A63F6" w:rsidRDefault="009A63F6" w:rsidP="009A63F6">
      <w:pPr>
        <w:jc w:val="both"/>
        <w:rPr>
          <w:sz w:val="22"/>
          <w:szCs w:val="22"/>
          <w:lang w:eastAsia="en-US"/>
        </w:rPr>
      </w:pPr>
      <w:r w:rsidRPr="009A63F6">
        <w:rPr>
          <w:sz w:val="22"/>
          <w:szCs w:val="22"/>
          <w:lang w:eastAsia="en-US"/>
        </w:rPr>
        <w:t xml:space="preserve">12) сачињава посебне извештаје - налазе и мишљења о кориснику и обезбеђује потребне информације </w:t>
      </w:r>
      <w:proofErr w:type="spellStart"/>
      <w:r w:rsidRPr="009A63F6">
        <w:rPr>
          <w:sz w:val="22"/>
          <w:szCs w:val="22"/>
          <w:lang w:eastAsia="en-US"/>
        </w:rPr>
        <w:t>другимслужбама</w:t>
      </w:r>
      <w:proofErr w:type="spellEnd"/>
      <w:r w:rsidRPr="009A63F6">
        <w:rPr>
          <w:sz w:val="22"/>
          <w:szCs w:val="22"/>
          <w:lang w:eastAsia="en-US"/>
        </w:rPr>
        <w:t xml:space="preserve"> које пружају помоћ и подршку кориснику;</w:t>
      </w:r>
    </w:p>
    <w:p w:rsidR="009A63F6" w:rsidRPr="009A63F6" w:rsidRDefault="009A63F6" w:rsidP="009A63F6">
      <w:pPr>
        <w:jc w:val="both"/>
        <w:rPr>
          <w:sz w:val="22"/>
          <w:szCs w:val="22"/>
          <w:lang w:eastAsia="en-US"/>
        </w:rPr>
      </w:pPr>
      <w:r w:rsidRPr="009A63F6">
        <w:rPr>
          <w:sz w:val="22"/>
          <w:szCs w:val="22"/>
          <w:lang w:eastAsia="en-US"/>
        </w:rPr>
        <w:t xml:space="preserve">13) залаже се да корисници који су, услед свог стања или околности неспособни </w:t>
      </w:r>
      <w:proofErr w:type="spellStart"/>
      <w:r w:rsidRPr="009A63F6">
        <w:rPr>
          <w:sz w:val="22"/>
          <w:szCs w:val="22"/>
          <w:lang w:eastAsia="en-US"/>
        </w:rPr>
        <w:t>дда</w:t>
      </w:r>
      <w:proofErr w:type="spellEnd"/>
      <w:r w:rsidRPr="009A63F6">
        <w:rPr>
          <w:sz w:val="22"/>
          <w:szCs w:val="22"/>
          <w:lang w:eastAsia="en-US"/>
        </w:rPr>
        <w:t xml:space="preserve"> са сами старају о својим правима и интересима, имају несметан приступ комисијама за </w:t>
      </w:r>
      <w:proofErr w:type="spellStart"/>
      <w:r w:rsidRPr="009A63F6">
        <w:rPr>
          <w:sz w:val="22"/>
          <w:szCs w:val="22"/>
          <w:lang w:eastAsia="en-US"/>
        </w:rPr>
        <w:t>разврставање</w:t>
      </w:r>
      <w:proofErr w:type="spellEnd"/>
      <w:r w:rsidRPr="009A63F6">
        <w:rPr>
          <w:sz w:val="22"/>
          <w:szCs w:val="22"/>
          <w:lang w:eastAsia="en-US"/>
        </w:rPr>
        <w:t xml:space="preserve">, инвалидским комисијама, дисциплинским школским комисијама, судовима, управним и </w:t>
      </w:r>
      <w:proofErr w:type="spellStart"/>
      <w:r w:rsidRPr="009A63F6">
        <w:rPr>
          <w:sz w:val="22"/>
          <w:szCs w:val="22"/>
          <w:lang w:eastAsia="en-US"/>
        </w:rPr>
        <w:t>другиморганима</w:t>
      </w:r>
      <w:proofErr w:type="spellEnd"/>
      <w:r w:rsidRPr="009A63F6">
        <w:rPr>
          <w:sz w:val="22"/>
          <w:szCs w:val="22"/>
          <w:lang w:eastAsia="en-US"/>
        </w:rPr>
        <w:t xml:space="preserve"> који доносе одлуке о њиховим правима и интересима;</w:t>
      </w:r>
    </w:p>
    <w:p w:rsidR="009A63F6" w:rsidRPr="009A63F6" w:rsidRDefault="009A63F6" w:rsidP="009A63F6">
      <w:pPr>
        <w:jc w:val="both"/>
        <w:rPr>
          <w:sz w:val="22"/>
          <w:szCs w:val="22"/>
          <w:lang w:eastAsia="en-US"/>
        </w:rPr>
      </w:pPr>
      <w:r w:rsidRPr="009A63F6">
        <w:rPr>
          <w:sz w:val="22"/>
          <w:szCs w:val="22"/>
          <w:lang w:eastAsia="en-US"/>
        </w:rPr>
        <w:lastRenderedPageBreak/>
        <w:t xml:space="preserve"> 14) пред другим управним и судским органима образлаже налаз и стручно мишљење о потребама, правима и интересима појединачног корисника.</w:t>
      </w:r>
    </w:p>
    <w:p w:rsidR="009A63F6" w:rsidRPr="009A63F6" w:rsidRDefault="009A63F6" w:rsidP="009A63F6">
      <w:pPr>
        <w:jc w:val="both"/>
        <w:rPr>
          <w:sz w:val="22"/>
          <w:szCs w:val="22"/>
          <w:lang w:eastAsia="en-US"/>
        </w:rPr>
      </w:pPr>
      <w:r w:rsidRPr="009A63F6">
        <w:rPr>
          <w:sz w:val="22"/>
          <w:szCs w:val="22"/>
          <w:lang w:eastAsia="en-US"/>
        </w:rPr>
        <w:t xml:space="preserve"> </w:t>
      </w:r>
      <w:r w:rsidRPr="009A63F6">
        <w:rPr>
          <w:sz w:val="22"/>
          <w:szCs w:val="22"/>
          <w:lang w:val="sr-Cyrl-RS" w:eastAsia="en-US"/>
        </w:rPr>
        <w:tab/>
      </w:r>
      <w:r w:rsidRPr="009A63F6">
        <w:rPr>
          <w:sz w:val="22"/>
          <w:szCs w:val="22"/>
          <w:lang w:eastAsia="en-US"/>
        </w:rPr>
        <w:t>Водитељ случаја, сагласно својим посебним знањима и вештинама, може обављати и специјализоване стручне послове, односно пружати услуге корисницима као што су: индивидуално и групно саветовање, посредовање-</w:t>
      </w:r>
      <w:proofErr w:type="spellStart"/>
      <w:r w:rsidRPr="009A63F6">
        <w:rPr>
          <w:sz w:val="22"/>
          <w:szCs w:val="22"/>
          <w:lang w:eastAsia="en-US"/>
        </w:rPr>
        <w:t>медијација</w:t>
      </w:r>
      <w:proofErr w:type="spellEnd"/>
      <w:r w:rsidRPr="009A63F6">
        <w:rPr>
          <w:sz w:val="22"/>
          <w:szCs w:val="22"/>
          <w:lang w:eastAsia="en-US"/>
        </w:rPr>
        <w:t xml:space="preserve">, </w:t>
      </w:r>
      <w:proofErr w:type="spellStart"/>
      <w:r w:rsidRPr="009A63F6">
        <w:rPr>
          <w:sz w:val="22"/>
          <w:szCs w:val="22"/>
          <w:lang w:eastAsia="en-US"/>
        </w:rPr>
        <w:t>социо</w:t>
      </w:r>
      <w:proofErr w:type="spellEnd"/>
      <w:r w:rsidRPr="009A63F6">
        <w:rPr>
          <w:sz w:val="22"/>
          <w:szCs w:val="22"/>
          <w:lang w:eastAsia="en-US"/>
        </w:rPr>
        <w:t xml:space="preserve">-едукативне активности, процена опште и посебне подобности будућих </w:t>
      </w:r>
      <w:proofErr w:type="spellStart"/>
      <w:r w:rsidRPr="009A63F6">
        <w:rPr>
          <w:sz w:val="22"/>
          <w:szCs w:val="22"/>
          <w:lang w:eastAsia="en-US"/>
        </w:rPr>
        <w:t>усвојитеља</w:t>
      </w:r>
      <w:proofErr w:type="spellEnd"/>
      <w:r w:rsidRPr="009A63F6">
        <w:rPr>
          <w:sz w:val="22"/>
          <w:szCs w:val="22"/>
          <w:lang w:eastAsia="en-US"/>
        </w:rPr>
        <w:t>, хранитеља,</w:t>
      </w:r>
      <w:r w:rsidRPr="009A63F6">
        <w:rPr>
          <w:sz w:val="22"/>
          <w:szCs w:val="22"/>
          <w:lang w:val="sr-Cyrl-RS" w:eastAsia="en-US"/>
        </w:rPr>
        <w:t xml:space="preserve"> </w:t>
      </w:r>
      <w:r w:rsidRPr="009A63F6">
        <w:rPr>
          <w:sz w:val="22"/>
          <w:szCs w:val="22"/>
          <w:lang w:eastAsia="en-US"/>
        </w:rPr>
        <w:t>старатеља и др.</w:t>
      </w:r>
    </w:p>
    <w:p w:rsidR="009A63F6" w:rsidRPr="009A63F6" w:rsidRDefault="009A63F6" w:rsidP="009A63F6">
      <w:pPr>
        <w:jc w:val="both"/>
        <w:rPr>
          <w:sz w:val="22"/>
          <w:szCs w:val="22"/>
          <w:lang w:eastAsia="en-US"/>
        </w:rPr>
      </w:pPr>
      <w:r w:rsidRPr="009A63F6">
        <w:rPr>
          <w:sz w:val="22"/>
          <w:szCs w:val="22"/>
          <w:lang w:eastAsia="en-US"/>
        </w:rPr>
        <w:t xml:space="preserve"> </w:t>
      </w:r>
      <w:r w:rsidRPr="009A63F6">
        <w:rPr>
          <w:sz w:val="22"/>
          <w:szCs w:val="22"/>
          <w:lang w:val="sr-Cyrl-RS" w:eastAsia="en-US"/>
        </w:rPr>
        <w:tab/>
      </w:r>
      <w:r w:rsidRPr="009A63F6">
        <w:rPr>
          <w:sz w:val="22"/>
          <w:szCs w:val="22"/>
          <w:lang w:eastAsia="en-US"/>
        </w:rPr>
        <w:t xml:space="preserve">Водитељ случаја не може бити старатељ нити може пружати услуге посредовања - </w:t>
      </w:r>
      <w:proofErr w:type="spellStart"/>
      <w:r w:rsidRPr="009A63F6">
        <w:rPr>
          <w:sz w:val="22"/>
          <w:szCs w:val="22"/>
          <w:lang w:eastAsia="en-US"/>
        </w:rPr>
        <w:t>медијације</w:t>
      </w:r>
      <w:proofErr w:type="spellEnd"/>
      <w:r w:rsidRPr="009A63F6">
        <w:rPr>
          <w:sz w:val="22"/>
          <w:szCs w:val="22"/>
          <w:lang w:eastAsia="en-US"/>
        </w:rPr>
        <w:t xml:space="preserve"> кориснику чијим је случајем задужен.</w:t>
      </w:r>
    </w:p>
    <w:p w:rsidR="009A63F6" w:rsidRPr="009A63F6" w:rsidRDefault="009A63F6" w:rsidP="009A63F6">
      <w:pPr>
        <w:jc w:val="both"/>
        <w:rPr>
          <w:sz w:val="22"/>
          <w:szCs w:val="22"/>
          <w:lang w:eastAsia="en-US"/>
        </w:rPr>
      </w:pPr>
      <w:r w:rsidRPr="009A63F6">
        <w:rPr>
          <w:sz w:val="22"/>
          <w:szCs w:val="22"/>
          <w:lang w:eastAsia="en-US"/>
        </w:rPr>
        <w:t xml:space="preserve"> </w:t>
      </w:r>
      <w:r w:rsidRPr="009A63F6">
        <w:rPr>
          <w:sz w:val="22"/>
          <w:szCs w:val="22"/>
          <w:lang w:val="sr-Cyrl-RS" w:eastAsia="en-US"/>
        </w:rPr>
        <w:tab/>
      </w:r>
      <w:r w:rsidRPr="009A63F6">
        <w:rPr>
          <w:sz w:val="22"/>
          <w:szCs w:val="22"/>
          <w:lang w:eastAsia="en-US"/>
        </w:rPr>
        <w:t xml:space="preserve">Изузетно, водитељ случаја се може поставити за привременог старатеља, осим у поступцима у вези са лишењем пословне способности и лишењем родитељског права. </w:t>
      </w:r>
    </w:p>
    <w:p w:rsidR="009A63F6" w:rsidRPr="009A63F6" w:rsidRDefault="009A63F6" w:rsidP="009A63F6">
      <w:pPr>
        <w:contextualSpacing/>
        <w:jc w:val="both"/>
        <w:rPr>
          <w:rFonts w:eastAsia="Times New Roman"/>
          <w:sz w:val="22"/>
          <w:szCs w:val="22"/>
          <w:lang w:eastAsia="en-US"/>
        </w:rPr>
      </w:pPr>
    </w:p>
    <w:p w:rsidR="009A63F6" w:rsidRPr="009A63F6" w:rsidRDefault="009A63F6" w:rsidP="009A63F6">
      <w:pPr>
        <w:contextualSpacing/>
        <w:jc w:val="both"/>
        <w:rPr>
          <w:rFonts w:eastAsia="Times New Roman"/>
          <w:sz w:val="22"/>
          <w:szCs w:val="22"/>
          <w:lang w:eastAsia="en-US"/>
        </w:rPr>
      </w:pPr>
    </w:p>
    <w:p w:rsidR="009A63F6" w:rsidRPr="009A63F6" w:rsidRDefault="009A63F6" w:rsidP="009A63F6">
      <w:pPr>
        <w:contextualSpacing/>
        <w:jc w:val="both"/>
        <w:rPr>
          <w:rFonts w:eastAsia="Times New Roman"/>
          <w:sz w:val="22"/>
          <w:szCs w:val="22"/>
          <w:lang w:val="en-US" w:eastAsia="en-US"/>
        </w:rPr>
      </w:pP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постоји</w:t>
      </w:r>
      <w:proofErr w:type="spellEnd"/>
      <w:r w:rsidRPr="009A63F6">
        <w:rPr>
          <w:rFonts w:eastAsia="Times New Roman"/>
          <w:sz w:val="22"/>
          <w:szCs w:val="22"/>
          <w:lang w:val="en-US" w:eastAsia="en-US"/>
        </w:rPr>
        <w:t xml:space="preserve"> 1 </w:t>
      </w:r>
      <w:proofErr w:type="spellStart"/>
      <w:r w:rsidRPr="009A63F6">
        <w:rPr>
          <w:rFonts w:eastAsia="Times New Roman"/>
          <w:sz w:val="22"/>
          <w:szCs w:val="22"/>
          <w:lang w:val="en-US" w:eastAsia="en-US"/>
        </w:rPr>
        <w:t>руководилац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w:t>
      </w:r>
      <w:proofErr w:type="spellEnd"/>
      <w:r w:rsidRPr="009A63F6">
        <w:rPr>
          <w:rFonts w:eastAsia="Times New Roman"/>
          <w:sz w:val="22"/>
          <w:szCs w:val="22"/>
          <w:lang w:val="sr-Cyrl-RS" w:eastAsia="en-US"/>
        </w:rPr>
        <w:t xml:space="preserve">е, Нада </w:t>
      </w:r>
      <w:proofErr w:type="spellStart"/>
      <w:proofErr w:type="gramStart"/>
      <w:r w:rsidRPr="009A63F6">
        <w:rPr>
          <w:rFonts w:eastAsia="Times New Roman"/>
          <w:sz w:val="22"/>
          <w:szCs w:val="22"/>
          <w:lang w:val="sr-Cyrl-RS" w:eastAsia="en-US"/>
        </w:rPr>
        <w:t>Батрићевић</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и</w:t>
      </w:r>
      <w:proofErr w:type="gramEnd"/>
      <w:r w:rsidRPr="009A63F6">
        <w:rPr>
          <w:rFonts w:eastAsia="Times New Roman"/>
          <w:sz w:val="22"/>
          <w:szCs w:val="22"/>
          <w:lang w:val="en-US" w:eastAsia="en-US"/>
        </w:rPr>
        <w:t xml:space="preserve"> 1 </w:t>
      </w:r>
      <w:proofErr w:type="spellStart"/>
      <w:r w:rsidRPr="009A63F6">
        <w:rPr>
          <w:rFonts w:eastAsia="Times New Roman"/>
          <w:sz w:val="22"/>
          <w:szCs w:val="22"/>
          <w:lang w:val="en-US" w:eastAsia="en-US"/>
        </w:rPr>
        <w:t>супервизор</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ДраганаСарић</w:t>
      </w:r>
      <w:proofErr w:type="spellEnd"/>
      <w:r w:rsidRPr="009A63F6">
        <w:rPr>
          <w:rFonts w:eastAsia="Times New Roman"/>
          <w:sz w:val="22"/>
          <w:szCs w:val="22"/>
          <w:lang w:val="sr-Cyrl-RS" w:eastAsia="en-US"/>
        </w:rPr>
        <w:t>.</w:t>
      </w:r>
    </w:p>
    <w:p w:rsidR="009A63F6" w:rsidRPr="009A63F6" w:rsidRDefault="009A63F6" w:rsidP="009A63F6">
      <w:pPr>
        <w:jc w:val="both"/>
        <w:rPr>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групишу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numPr>
          <w:ilvl w:val="0"/>
          <w:numId w:val="12"/>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p>
    <w:p w:rsidR="009A63F6" w:rsidRPr="009A63F6" w:rsidRDefault="009A63F6" w:rsidP="009A63F6">
      <w:pPr>
        <w:contextualSpacing/>
        <w:jc w:val="both"/>
        <w:rPr>
          <w:rFonts w:eastAsia="Times New Roman"/>
          <w:sz w:val="22"/>
          <w:szCs w:val="22"/>
          <w:lang w:val="en-US" w:eastAsia="en-US"/>
        </w:rPr>
      </w:pPr>
    </w:p>
    <w:p w:rsidR="009A63F6" w:rsidRPr="009A63F6" w:rsidRDefault="009A63F6" w:rsidP="00907AAE">
      <w:pPr>
        <w:ind w:firstLine="360"/>
        <w:jc w:val="both"/>
        <w:rPr>
          <w:rFonts w:eastAsia="Times New Roman"/>
          <w:sz w:val="22"/>
          <w:szCs w:val="22"/>
          <w:lang w:val="sr-Cyrl-RS" w:eastAsia="en-US"/>
        </w:rPr>
      </w:pP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обухватају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осигурање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приступа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коришћење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помоћи</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подршке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породици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њеном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члану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подразумева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пријем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процену</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директних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спровођење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евалуацију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предузетих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ангажовано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sr-Cyrl-RS" w:eastAsia="en-US"/>
        </w:rPr>
        <w:t xml:space="preserve"> 5</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водитеља</w:t>
      </w:r>
      <w:proofErr w:type="spell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случаја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w:t>
      </w:r>
      <w:proofErr w:type="gramEnd"/>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numPr>
          <w:ilvl w:val="0"/>
          <w:numId w:val="12"/>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Управно-правне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p>
    <w:p w:rsidR="009A63F6" w:rsidRPr="009A63F6" w:rsidRDefault="009A63F6" w:rsidP="009A63F6">
      <w:pPr>
        <w:contextualSpacing/>
        <w:jc w:val="both"/>
        <w:rPr>
          <w:rFonts w:eastAsia="Times New Roman"/>
          <w:sz w:val="22"/>
          <w:szCs w:val="22"/>
          <w:lang w:val="en-US" w:eastAsia="en-US"/>
        </w:rPr>
      </w:pPr>
    </w:p>
    <w:p w:rsidR="009A63F6" w:rsidRPr="009A63F6" w:rsidRDefault="009A63F6" w:rsidP="00907AAE">
      <w:pPr>
        <w:ind w:firstLine="360"/>
        <w:jc w:val="both"/>
        <w:rPr>
          <w:rFonts w:eastAsia="Times New Roman"/>
          <w:sz w:val="22"/>
          <w:szCs w:val="22"/>
          <w:lang w:val="sr-Cyrl-RS" w:eastAsia="en-US"/>
        </w:rPr>
      </w:pPr>
      <w:proofErr w:type="spellStart"/>
      <w:r w:rsidRPr="009A63F6">
        <w:rPr>
          <w:rFonts w:eastAsia="Times New Roman"/>
          <w:sz w:val="22"/>
          <w:szCs w:val="22"/>
          <w:lang w:val="en-US" w:eastAsia="en-US"/>
        </w:rPr>
        <w:t>Управно-правни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обухватају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примену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процесних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правила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вођењу</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поступка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доношењу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управним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стварима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покретање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судских</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поступака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породичних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детета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неспособних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лица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евиденције</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и </w:t>
      </w:r>
      <w:proofErr w:type="spellStart"/>
      <w:r w:rsidRPr="009A63F6">
        <w:rPr>
          <w:rFonts w:eastAsia="Times New Roman"/>
          <w:sz w:val="22"/>
          <w:szCs w:val="22"/>
          <w:lang w:val="en-US" w:eastAsia="en-US"/>
        </w:rPr>
        <w:t>издавање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уверења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штићеницима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издржаваним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лицима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жртвама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насиља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породици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и о </w:t>
      </w:r>
      <w:proofErr w:type="spellStart"/>
      <w:r w:rsidRPr="009A63F6">
        <w:rPr>
          <w:rFonts w:eastAsia="Times New Roman"/>
          <w:sz w:val="22"/>
          <w:szCs w:val="22"/>
          <w:lang w:val="en-US" w:eastAsia="en-US"/>
        </w:rPr>
        <w:t>другим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чињеницама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којима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затим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информисања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правног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саветовања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учешћа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процени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планирању</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реализацији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старатељске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У</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оквиру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образују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Пријемна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канцеларија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Канцеларија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материјална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давања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r w:rsidRPr="009A63F6">
        <w:rPr>
          <w:rFonts w:eastAsia="Times New Roman"/>
          <w:sz w:val="22"/>
          <w:szCs w:val="22"/>
          <w:lang w:val="sr-Cyrl-RS" w:eastAsia="en-US"/>
        </w:rPr>
        <w:t>2</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правника</w:t>
      </w:r>
      <w:proofErr w:type="spellEnd"/>
      <w:r w:rsidRPr="009A63F6">
        <w:rPr>
          <w:rFonts w:eastAsia="Times New Roman"/>
          <w:sz w:val="22"/>
          <w:szCs w:val="22"/>
          <w:lang w:val="sr-Cyrl-RS" w:eastAsia="en-US"/>
        </w:rPr>
        <w:t xml:space="preserve"> Јелена Аџић- </w:t>
      </w:r>
      <w:proofErr w:type="spellStart"/>
      <w:r w:rsidRPr="009A63F6">
        <w:rPr>
          <w:rFonts w:eastAsia="Times New Roman"/>
          <w:sz w:val="22"/>
          <w:szCs w:val="22"/>
          <w:lang w:val="sr-Cyrl-RS" w:eastAsia="en-US"/>
        </w:rPr>
        <w:t>Бенчик</w:t>
      </w:r>
      <w:proofErr w:type="spellEnd"/>
      <w:r w:rsidRPr="009A63F6">
        <w:rPr>
          <w:rFonts w:eastAsia="Times New Roman"/>
          <w:sz w:val="22"/>
          <w:szCs w:val="22"/>
          <w:lang w:val="sr-Cyrl-RS" w:eastAsia="en-US"/>
        </w:rPr>
        <w:t xml:space="preserve"> и Тијана Баровић,</w:t>
      </w:r>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2 водитеља случаја Маја Лазић, </w:t>
      </w:r>
      <w:proofErr w:type="spellStart"/>
      <w:r w:rsidRPr="009A63F6">
        <w:rPr>
          <w:rFonts w:eastAsia="Times New Roman"/>
          <w:sz w:val="22"/>
          <w:szCs w:val="22"/>
          <w:lang w:val="sr-Cyrl-RS" w:eastAsia="en-US"/>
        </w:rPr>
        <w:t>дипл.соц.радница</w:t>
      </w:r>
      <w:proofErr w:type="spellEnd"/>
      <w:r w:rsidRPr="009A63F6">
        <w:rPr>
          <w:rFonts w:eastAsia="Times New Roman"/>
          <w:sz w:val="22"/>
          <w:szCs w:val="22"/>
          <w:lang w:val="sr-Cyrl-RS" w:eastAsia="en-US"/>
        </w:rPr>
        <w:t xml:space="preserve"> и Милена </w:t>
      </w:r>
      <w:proofErr w:type="spellStart"/>
      <w:r w:rsidRPr="009A63F6">
        <w:rPr>
          <w:rFonts w:eastAsia="Times New Roman"/>
          <w:sz w:val="22"/>
          <w:szCs w:val="22"/>
          <w:lang w:val="sr-Cyrl-RS" w:eastAsia="en-US"/>
        </w:rPr>
        <w:t>Орељ</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соц.радница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административни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sr-Cyrl-RS" w:eastAsia="en-US"/>
        </w:rPr>
        <w:t xml:space="preserve">-  радник на пријему- </w:t>
      </w:r>
      <w:r w:rsidRPr="009A63F6">
        <w:rPr>
          <w:rFonts w:eastAsia="Times New Roman"/>
          <w:sz w:val="22"/>
          <w:szCs w:val="22"/>
          <w:lang w:val="en-US" w:eastAsia="en-US"/>
        </w:rPr>
        <w:t xml:space="preserve"> </w:t>
      </w:r>
      <w:proofErr w:type="spellStart"/>
      <w:r w:rsidRPr="009A63F6">
        <w:rPr>
          <w:rFonts w:eastAsia="Times New Roman"/>
          <w:sz w:val="22"/>
          <w:szCs w:val="22"/>
          <w:lang w:val="sr-Cyrl-RS" w:eastAsia="en-US"/>
        </w:rPr>
        <w:t>Аранка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Међеши</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r w:rsidRPr="009A63F6">
        <w:rPr>
          <w:rFonts w:eastAsia="Times New Roman"/>
          <w:sz w:val="22"/>
          <w:szCs w:val="22"/>
          <w:lang w:val="sr-Cyrl-RS" w:eastAsia="en-US"/>
        </w:rPr>
        <w:t>писарница</w:t>
      </w:r>
      <w:r w:rsidRPr="009A63F6">
        <w:rPr>
          <w:rFonts w:eastAsia="Times New Roman"/>
          <w:sz w:val="22"/>
          <w:szCs w:val="22"/>
          <w:lang w:val="en-US" w:eastAsia="en-US"/>
        </w:rPr>
        <w:t xml:space="preserve">) </w:t>
      </w:r>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numPr>
          <w:ilvl w:val="0"/>
          <w:numId w:val="1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Служба за локалне услуге</w:t>
      </w:r>
    </w:p>
    <w:p w:rsidR="009A63F6" w:rsidRPr="009A63F6" w:rsidRDefault="009A63F6" w:rsidP="009A63F6">
      <w:pPr>
        <w:contextualSpacing/>
        <w:jc w:val="both"/>
        <w:rPr>
          <w:rFonts w:eastAsia="Times New Roman"/>
          <w:sz w:val="22"/>
          <w:szCs w:val="22"/>
          <w:lang w:val="sr-Cyrl-RS" w:eastAsia="en-US"/>
        </w:rPr>
      </w:pPr>
    </w:p>
    <w:p w:rsidR="009A63F6" w:rsidRPr="009A63F6" w:rsidRDefault="009A63F6" w:rsidP="00907AAE">
      <w:pPr>
        <w:ind w:firstLine="360"/>
        <w:jc w:val="both"/>
        <w:rPr>
          <w:rFonts w:eastAsia="Times New Roman"/>
          <w:sz w:val="22"/>
          <w:szCs w:val="22"/>
          <w:lang w:val="sr-Cyrl-RS" w:eastAsia="en-US"/>
        </w:rPr>
      </w:pPr>
      <w:r w:rsidRPr="009A63F6">
        <w:rPr>
          <w:rFonts w:eastAsia="Times New Roman"/>
          <w:sz w:val="22"/>
          <w:szCs w:val="22"/>
          <w:lang w:val="sr-Cyrl-RS" w:eastAsia="en-US"/>
        </w:rPr>
        <w:t xml:space="preserve">Служба за локалне услуге обухвата признавање права на:  једнократну новчану помоћ,  новчану помоћ за полазак у школу, на бесплатан оброк у Народној кухињи, трошкове сахране незбринутих лица и лица без средстава за живот,  на први смештај у установу социјалне заштите или другу породицу, на помоћ у кући,новчану помоћ за куповину огрева породицама које </w:t>
      </w:r>
      <w:proofErr w:type="spellStart"/>
      <w:r w:rsidRPr="009A63F6">
        <w:rPr>
          <w:rFonts w:eastAsia="Times New Roman"/>
          <w:sz w:val="22"/>
          <w:szCs w:val="22"/>
          <w:lang w:val="sr-Cyrl-RS" w:eastAsia="en-US"/>
        </w:rPr>
        <w:t>оствварују</w:t>
      </w:r>
      <w:proofErr w:type="spellEnd"/>
      <w:r w:rsidRPr="009A63F6">
        <w:rPr>
          <w:rFonts w:eastAsia="Times New Roman"/>
          <w:sz w:val="22"/>
          <w:szCs w:val="22"/>
          <w:lang w:val="sr-Cyrl-RS" w:eastAsia="en-US"/>
        </w:rPr>
        <w:t xml:space="preserve"> право </w:t>
      </w:r>
      <w:proofErr w:type="spellStart"/>
      <w:r w:rsidRPr="009A63F6">
        <w:rPr>
          <w:rFonts w:eastAsia="Times New Roman"/>
          <w:sz w:val="22"/>
          <w:szCs w:val="22"/>
          <w:lang w:val="sr-Cyrl-RS" w:eastAsia="en-US"/>
        </w:rPr>
        <w:t>наНСП</w:t>
      </w:r>
      <w:proofErr w:type="spellEnd"/>
      <w:r w:rsidRPr="009A63F6">
        <w:rPr>
          <w:rFonts w:eastAsia="Times New Roman"/>
          <w:sz w:val="22"/>
          <w:szCs w:val="22"/>
          <w:lang w:val="sr-Cyrl-RS" w:eastAsia="en-US"/>
        </w:rPr>
        <w:t xml:space="preserve">,  субвенцију комуналних услуга за породице које </w:t>
      </w:r>
      <w:proofErr w:type="spellStart"/>
      <w:r w:rsidRPr="009A63F6">
        <w:rPr>
          <w:rFonts w:eastAsia="Times New Roman"/>
          <w:sz w:val="22"/>
          <w:szCs w:val="22"/>
          <w:lang w:val="sr-Cyrl-RS" w:eastAsia="en-US"/>
        </w:rPr>
        <w:t>осварују</w:t>
      </w:r>
      <w:proofErr w:type="spellEnd"/>
      <w:r w:rsidRPr="009A63F6">
        <w:rPr>
          <w:rFonts w:eastAsia="Times New Roman"/>
          <w:sz w:val="22"/>
          <w:szCs w:val="22"/>
          <w:lang w:val="sr-Cyrl-RS" w:eastAsia="en-US"/>
        </w:rPr>
        <w:t xml:space="preserve"> право на НСП, смештај у </w:t>
      </w:r>
      <w:proofErr w:type="spellStart"/>
      <w:r w:rsidRPr="009A63F6">
        <w:rPr>
          <w:rFonts w:eastAsia="Times New Roman"/>
          <w:sz w:val="22"/>
          <w:szCs w:val="22"/>
          <w:lang w:val="sr-Cyrl-RS" w:eastAsia="en-US"/>
        </w:rPr>
        <w:t>прихавтну</w:t>
      </w:r>
      <w:proofErr w:type="spellEnd"/>
      <w:r w:rsidRPr="009A63F6">
        <w:rPr>
          <w:rFonts w:eastAsia="Times New Roman"/>
          <w:sz w:val="22"/>
          <w:szCs w:val="22"/>
          <w:lang w:val="sr-Cyrl-RS" w:eastAsia="en-US"/>
        </w:rPr>
        <w:t xml:space="preserve"> станицу и прихватилиште, дневне услуге у заједници.  </w:t>
      </w:r>
    </w:p>
    <w:p w:rsidR="009A63F6" w:rsidRPr="009A63F6" w:rsidRDefault="009A63F6" w:rsidP="00907AAE">
      <w:pPr>
        <w:ind w:firstLine="360"/>
        <w:jc w:val="both"/>
        <w:rPr>
          <w:rFonts w:eastAsia="Times New Roman"/>
          <w:sz w:val="22"/>
          <w:szCs w:val="22"/>
          <w:lang w:val="sr-Cyrl-RS" w:eastAsia="en-US"/>
        </w:rPr>
      </w:pPr>
      <w:r w:rsidRPr="009A63F6">
        <w:rPr>
          <w:rFonts w:eastAsia="Times New Roman"/>
          <w:sz w:val="22"/>
          <w:szCs w:val="22"/>
          <w:lang w:val="sr-Cyrl-RS" w:eastAsia="en-US"/>
        </w:rPr>
        <w:t xml:space="preserve">Ова служба  има 7 запослених: Милена Мартиновић- Лекић, </w:t>
      </w:r>
      <w:proofErr w:type="spellStart"/>
      <w:r w:rsidRPr="009A63F6">
        <w:rPr>
          <w:rFonts w:eastAsia="Times New Roman"/>
          <w:sz w:val="22"/>
          <w:szCs w:val="22"/>
          <w:lang w:val="sr-Cyrl-RS" w:eastAsia="en-US"/>
        </w:rPr>
        <w:t>дипл.психолог</w:t>
      </w:r>
      <w:proofErr w:type="spellEnd"/>
      <w:r w:rsidRPr="009A63F6">
        <w:rPr>
          <w:rFonts w:eastAsia="Times New Roman"/>
          <w:sz w:val="22"/>
          <w:szCs w:val="22"/>
          <w:lang w:val="sr-Cyrl-RS" w:eastAsia="en-US"/>
        </w:rPr>
        <w:t>,</w:t>
      </w:r>
      <w:proofErr w:type="spellStart"/>
      <w:r w:rsidRPr="009A63F6">
        <w:rPr>
          <w:rFonts w:eastAsia="Times New Roman"/>
          <w:sz w:val="22"/>
          <w:szCs w:val="22"/>
          <w:lang w:val="sr-Cyrl-RS" w:eastAsia="en-US"/>
        </w:rPr>
        <w:t>Надица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Цап</w:t>
      </w:r>
      <w:proofErr w:type="spellEnd"/>
      <w:r w:rsidRPr="009A63F6">
        <w:rPr>
          <w:rFonts w:eastAsia="Times New Roman"/>
          <w:sz w:val="22"/>
          <w:szCs w:val="22"/>
          <w:lang w:val="sr-Cyrl-RS" w:eastAsia="en-US"/>
        </w:rPr>
        <w:t xml:space="preserve">, социјални радник, Бојана </w:t>
      </w:r>
      <w:proofErr w:type="spellStart"/>
      <w:r w:rsidRPr="009A63F6">
        <w:rPr>
          <w:rFonts w:eastAsia="Times New Roman"/>
          <w:sz w:val="22"/>
          <w:szCs w:val="22"/>
          <w:lang w:val="sr-Cyrl-RS" w:eastAsia="en-US"/>
        </w:rPr>
        <w:t>Глођовић</w:t>
      </w:r>
      <w:proofErr w:type="spellEnd"/>
      <w:r w:rsidRPr="009A63F6">
        <w:rPr>
          <w:rFonts w:eastAsia="Times New Roman"/>
          <w:sz w:val="22"/>
          <w:szCs w:val="22"/>
          <w:lang w:val="sr-Cyrl-RS" w:eastAsia="en-US"/>
        </w:rPr>
        <w:t>, педагог, ф</w:t>
      </w:r>
      <w:proofErr w:type="spellStart"/>
      <w:r w:rsidRPr="009A63F6">
        <w:rPr>
          <w:rFonts w:eastAsia="Times New Roman"/>
          <w:sz w:val="22"/>
          <w:szCs w:val="22"/>
          <w:lang w:val="en-US" w:eastAsia="en-US"/>
        </w:rPr>
        <w:t>инансијско-административне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помоћне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овој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служби</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обављају Зорка Тодоровић ( са пола радног времена) и Борис </w:t>
      </w:r>
      <w:proofErr w:type="spellStart"/>
      <w:r w:rsidRPr="009A63F6">
        <w:rPr>
          <w:rFonts w:eastAsia="Times New Roman"/>
          <w:sz w:val="22"/>
          <w:szCs w:val="22"/>
          <w:lang w:val="sr-Cyrl-RS" w:eastAsia="en-US"/>
        </w:rPr>
        <w:t>Бјеловић</w:t>
      </w:r>
      <w:proofErr w:type="spellEnd"/>
      <w:r w:rsidRPr="009A63F6">
        <w:rPr>
          <w:rFonts w:eastAsia="Times New Roman"/>
          <w:sz w:val="22"/>
          <w:szCs w:val="22"/>
          <w:lang w:val="sr-Cyrl-RS" w:eastAsia="en-US"/>
        </w:rPr>
        <w:t xml:space="preserve">, Милан </w:t>
      </w:r>
      <w:proofErr w:type="spellStart"/>
      <w:r w:rsidRPr="009A63F6">
        <w:rPr>
          <w:rFonts w:eastAsia="Times New Roman"/>
          <w:sz w:val="22"/>
          <w:szCs w:val="22"/>
          <w:lang w:val="sr-Cyrl-RS" w:eastAsia="en-US"/>
        </w:rPr>
        <w:t>Лаловић</w:t>
      </w:r>
      <w:proofErr w:type="spellEnd"/>
      <w:r w:rsidRPr="009A63F6">
        <w:rPr>
          <w:rFonts w:eastAsia="Times New Roman"/>
          <w:sz w:val="22"/>
          <w:szCs w:val="22"/>
          <w:lang w:val="sr-Cyrl-RS" w:eastAsia="en-US"/>
        </w:rPr>
        <w:t xml:space="preserve">, возач и Видосава </w:t>
      </w:r>
      <w:proofErr w:type="spellStart"/>
      <w:r w:rsidRPr="009A63F6">
        <w:rPr>
          <w:rFonts w:eastAsia="Times New Roman"/>
          <w:sz w:val="22"/>
          <w:szCs w:val="22"/>
          <w:lang w:val="sr-Cyrl-RS" w:eastAsia="en-US"/>
        </w:rPr>
        <w:t>Аларгић</w:t>
      </w:r>
      <w:proofErr w:type="spellEnd"/>
      <w:r w:rsidRPr="009A63F6">
        <w:rPr>
          <w:rFonts w:eastAsia="Times New Roman"/>
          <w:sz w:val="22"/>
          <w:szCs w:val="22"/>
          <w:lang w:val="sr-Cyrl-RS" w:eastAsia="en-US"/>
        </w:rPr>
        <w:t>, спремачица.</w:t>
      </w:r>
    </w:p>
    <w:p w:rsidR="009A63F6" w:rsidRPr="009A63F6" w:rsidRDefault="009A63F6" w:rsidP="00907AAE">
      <w:pPr>
        <w:jc w:val="both"/>
        <w:rPr>
          <w:rFonts w:eastAsia="Times New Roman"/>
          <w:sz w:val="22"/>
          <w:szCs w:val="22"/>
          <w:lang w:val="en-US" w:eastAsia="en-US"/>
        </w:rPr>
      </w:pPr>
      <w:r w:rsidRPr="009A63F6">
        <w:rPr>
          <w:rFonts w:eastAsia="Times New Roman"/>
          <w:sz w:val="22"/>
          <w:szCs w:val="22"/>
          <w:lang w:val="sr-Cyrl-RS" w:eastAsia="en-US"/>
        </w:rPr>
        <w:lastRenderedPageBreak/>
        <w:t xml:space="preserve"> </w:t>
      </w:r>
      <w:proofErr w:type="spellStart"/>
      <w:r w:rsidRPr="009A63F6">
        <w:rPr>
          <w:rFonts w:eastAsia="Times New Roman"/>
          <w:sz w:val="22"/>
          <w:szCs w:val="22"/>
          <w:lang w:val="en-US" w:eastAsia="en-US"/>
        </w:rPr>
        <w:t>Рачуноводство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
    <w:p w:rsidR="009A63F6" w:rsidRPr="009A63F6" w:rsidRDefault="009A63F6" w:rsidP="009A63F6">
      <w:pPr>
        <w:contextualSpacing/>
        <w:jc w:val="both"/>
        <w:rPr>
          <w:rFonts w:eastAsia="Times New Roman"/>
          <w:sz w:val="22"/>
          <w:szCs w:val="22"/>
          <w:lang w:val="en-US" w:eastAsia="en-US"/>
        </w:rPr>
      </w:pPr>
    </w:p>
    <w:p w:rsidR="009A63F6" w:rsidRPr="009A63F6" w:rsidRDefault="009A63F6" w:rsidP="00907AAE">
      <w:pPr>
        <w:ind w:firstLine="708"/>
        <w:jc w:val="both"/>
        <w:rPr>
          <w:rFonts w:eastAsia="Times New Roman"/>
          <w:sz w:val="22"/>
          <w:szCs w:val="22"/>
          <w:lang w:val="en-US" w:eastAsia="en-US"/>
        </w:rPr>
      </w:pPr>
      <w:proofErr w:type="spellStart"/>
      <w:r w:rsidRPr="009A63F6">
        <w:rPr>
          <w:rFonts w:eastAsia="Times New Roman"/>
          <w:sz w:val="22"/>
          <w:szCs w:val="22"/>
          <w:lang w:val="sr-Cyrl-RS" w:eastAsia="en-US"/>
        </w:rPr>
        <w:t>Рачуновоство</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прати</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комплетно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финансијско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пословање</w:t>
      </w:r>
      <w:proofErr w:type="spellEnd"/>
      <w:r w:rsidRPr="009A63F6">
        <w:rPr>
          <w:rFonts w:eastAsia="Times New Roman"/>
          <w:sz w:val="22"/>
          <w:szCs w:val="22"/>
          <w:lang w:val="en-US" w:eastAsia="en-US"/>
        </w:rPr>
        <w:t xml:space="preserve"> , </w:t>
      </w:r>
      <w:proofErr w:type="spellStart"/>
      <w:r w:rsidRPr="009A63F6">
        <w:rPr>
          <w:rFonts w:eastAsia="Times New Roman"/>
          <w:sz w:val="22"/>
          <w:szCs w:val="22"/>
          <w:lang w:val="en-US" w:eastAsia="en-US"/>
        </w:rPr>
        <w:t>израђује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Завршн</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рачун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припрема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реализује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готовинска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безготовинска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плаћања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друге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предвиђене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позитивним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прописима</w:t>
      </w:r>
      <w:proofErr w:type="spell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Шеф</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рачуноводства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Милена </w:t>
      </w:r>
      <w:proofErr w:type="spellStart"/>
      <w:r w:rsidRPr="009A63F6">
        <w:rPr>
          <w:rFonts w:eastAsia="Times New Roman"/>
          <w:sz w:val="22"/>
          <w:szCs w:val="22"/>
          <w:lang w:val="sr-Cyrl-RS" w:eastAsia="en-US"/>
        </w:rPr>
        <w:t>Лабудовић</w:t>
      </w:r>
      <w:proofErr w:type="spellEnd"/>
      <w:r w:rsidRPr="009A63F6">
        <w:rPr>
          <w:rFonts w:eastAsia="Times New Roman"/>
          <w:sz w:val="22"/>
          <w:szCs w:val="22"/>
          <w:lang w:val="sr-Cyrl-RS" w:eastAsia="en-US"/>
        </w:rPr>
        <w:t>,</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w:t>
      </w:r>
      <w:proofErr w:type="spellEnd"/>
      <w:r w:rsidRPr="009A63F6">
        <w:rPr>
          <w:rFonts w:eastAsia="Times New Roman"/>
          <w:sz w:val="22"/>
          <w:szCs w:val="22"/>
          <w:lang w:val="en-US" w:eastAsia="en-US"/>
        </w:rPr>
        <w:t>.</w:t>
      </w:r>
      <w:proofErr w:type="gramEnd"/>
      <w:r w:rsidRPr="009A63F6">
        <w:rPr>
          <w:rFonts w:eastAsia="Times New Roman"/>
          <w:sz w:val="22"/>
          <w:szCs w:val="22"/>
          <w:lang w:val="en-US" w:eastAsia="en-US"/>
        </w:rPr>
        <w:t xml:space="preserve"> </w:t>
      </w:r>
      <w:proofErr w:type="spellStart"/>
      <w:proofErr w:type="gramStart"/>
      <w:r w:rsidRPr="009A63F6">
        <w:rPr>
          <w:rFonts w:eastAsia="Times New Roman"/>
          <w:sz w:val="22"/>
          <w:szCs w:val="22"/>
          <w:lang w:val="en-US" w:eastAsia="en-US"/>
        </w:rPr>
        <w:t>економиста</w:t>
      </w:r>
      <w:proofErr w:type="spellEnd"/>
      <w:proofErr w:type="gramEnd"/>
      <w:r w:rsidRPr="009A63F6">
        <w:rPr>
          <w:rFonts w:eastAsia="Times New Roman"/>
          <w:sz w:val="22"/>
          <w:szCs w:val="22"/>
          <w:lang w:val="en-US" w:eastAsia="en-US"/>
        </w:rPr>
        <w:t xml:space="preserve">, а </w:t>
      </w:r>
      <w:proofErr w:type="spellStart"/>
      <w:r w:rsidRPr="009A63F6">
        <w:rPr>
          <w:rFonts w:eastAsia="Times New Roman"/>
          <w:sz w:val="22"/>
          <w:szCs w:val="22"/>
          <w:lang w:val="en-US" w:eastAsia="en-US"/>
        </w:rPr>
        <w:t>благајник</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sr-Cyrl-RS" w:eastAsia="en-US"/>
        </w:rPr>
        <w:t>Естика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Лалатовић</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en-US" w:eastAsia="en-US"/>
        </w:rPr>
      </w:pPr>
    </w:p>
    <w:p w:rsidR="009A63F6" w:rsidRPr="009A63F6" w:rsidRDefault="009A63F6" w:rsidP="009A63F6">
      <w:pPr>
        <w:jc w:val="both"/>
        <w:rPr>
          <w:rFonts w:eastAsia="Times New Roman"/>
          <w:sz w:val="22"/>
          <w:szCs w:val="22"/>
          <w:lang w:val="en-US" w:eastAsia="en-US"/>
        </w:rPr>
      </w:pPr>
    </w:p>
    <w:p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6. ПОДАЦИ О ПРИХОДИМА И РАСХОДИМА</w:t>
      </w:r>
    </w:p>
    <w:p w:rsidR="009A63F6" w:rsidRPr="009A63F6" w:rsidRDefault="009A63F6" w:rsidP="009A63F6">
      <w:pPr>
        <w:jc w:val="both"/>
        <w:rPr>
          <w:rFonts w:eastAsia="Times New Roman"/>
          <w:b/>
          <w:sz w:val="22"/>
          <w:szCs w:val="22"/>
          <w:lang w:val="sr-Cyrl-RS" w:eastAsia="en-US"/>
        </w:rPr>
      </w:pPr>
    </w:p>
    <w:p w:rsidR="009A63F6" w:rsidRPr="009A63F6" w:rsidRDefault="009A63F6" w:rsidP="009A63F6">
      <w:pPr>
        <w:jc w:val="both"/>
        <w:rPr>
          <w:rFonts w:eastAsia="Times New Roman"/>
          <w:b/>
          <w:sz w:val="22"/>
          <w:szCs w:val="22"/>
          <w:lang w:val="sr-Cyrl-RS" w:eastAsia="en-US"/>
        </w:rPr>
      </w:pPr>
    </w:p>
    <w:p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Зараде запослених  и  материјални трошкови у Центру за социјални рад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финансирају се из </w:t>
      </w:r>
      <w:r w:rsidRPr="009A63F6">
        <w:rPr>
          <w:rFonts w:eastAsia="Times New Roman"/>
          <w:sz w:val="22"/>
          <w:szCs w:val="22"/>
          <w:u w:val="single"/>
          <w:lang w:val="sr-Cyrl-RS" w:eastAsia="en-US"/>
        </w:rPr>
        <w:t>буџета Републике Србије</w:t>
      </w:r>
      <w:r w:rsidRPr="009A63F6">
        <w:rPr>
          <w:rFonts w:eastAsia="Times New Roman"/>
          <w:sz w:val="22"/>
          <w:szCs w:val="22"/>
          <w:lang w:val="sr-Cyrl-RS" w:eastAsia="en-US"/>
        </w:rPr>
        <w:t xml:space="preserve"> преко Министарства за рад, запошљавање, борачка и социјална питања и </w:t>
      </w:r>
      <w:r w:rsidRPr="009A63F6">
        <w:rPr>
          <w:rFonts w:eastAsia="Times New Roman"/>
          <w:sz w:val="22"/>
          <w:szCs w:val="22"/>
          <w:u w:val="single"/>
          <w:lang w:val="sr-Cyrl-RS" w:eastAsia="en-US"/>
        </w:rPr>
        <w:t>буџета локалне самоуправе</w:t>
      </w:r>
      <w:r w:rsidRPr="009A63F6">
        <w:rPr>
          <w:rFonts w:eastAsia="Times New Roman"/>
          <w:sz w:val="22"/>
          <w:szCs w:val="22"/>
          <w:lang w:val="sr-Cyrl-RS" w:eastAsia="en-US"/>
        </w:rPr>
        <w:t xml:space="preserve">. </w:t>
      </w:r>
    </w:p>
    <w:p w:rsidR="009A63F6" w:rsidRPr="009A63F6" w:rsidRDefault="00907AAE" w:rsidP="00907AAE">
      <w:pPr>
        <w:ind w:firstLine="708"/>
        <w:jc w:val="both"/>
        <w:rPr>
          <w:rFonts w:eastAsia="Times New Roman"/>
          <w:sz w:val="22"/>
          <w:szCs w:val="22"/>
          <w:lang w:eastAsia="en-US"/>
        </w:rPr>
      </w:pPr>
      <w:r>
        <w:rPr>
          <w:rFonts w:eastAsia="Times New Roman"/>
          <w:sz w:val="22"/>
          <w:szCs w:val="22"/>
          <w:lang w:val="sr-Cyrl-RS" w:eastAsia="en-US"/>
        </w:rPr>
        <w:t>У току 2020</w:t>
      </w:r>
      <w:r w:rsidR="009A63F6" w:rsidRPr="009A63F6">
        <w:rPr>
          <w:rFonts w:eastAsia="Times New Roman"/>
          <w:sz w:val="22"/>
          <w:szCs w:val="22"/>
          <w:lang w:val="sr-Cyrl-RS" w:eastAsia="en-US"/>
        </w:rPr>
        <w:t xml:space="preserve">. године из буџета Републике Србије у Центру утрошено </w:t>
      </w:r>
      <w:r w:rsidR="00B407AD">
        <w:rPr>
          <w:rFonts w:eastAsia="Times New Roman"/>
          <w:sz w:val="22"/>
          <w:szCs w:val="22"/>
          <w:lang w:val="sr-Cyrl-RS" w:eastAsia="en-US"/>
        </w:rPr>
        <w:t>34.695</w:t>
      </w:r>
      <w:r w:rsidR="009A63F6" w:rsidRPr="009A63F6">
        <w:rPr>
          <w:rFonts w:eastAsia="Times New Roman"/>
          <w:sz w:val="22"/>
          <w:szCs w:val="22"/>
          <w:lang w:val="sr-Cyrl-RS" w:eastAsia="en-US"/>
        </w:rPr>
        <w:t>.0</w:t>
      </w:r>
      <w:r w:rsidR="009A63F6" w:rsidRPr="009A63F6">
        <w:rPr>
          <w:rFonts w:eastAsia="Times New Roman"/>
          <w:sz w:val="22"/>
          <w:szCs w:val="22"/>
          <w:lang w:eastAsia="en-US"/>
        </w:rPr>
        <w:t>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и то: за зараде </w:t>
      </w:r>
      <w:r w:rsidR="00B407AD">
        <w:rPr>
          <w:rFonts w:eastAsia="Times New Roman"/>
          <w:sz w:val="22"/>
          <w:szCs w:val="22"/>
          <w:lang w:val="sr-Cyrl-RS" w:eastAsia="en-US"/>
        </w:rPr>
        <w:t>18.817</w:t>
      </w:r>
      <w:r w:rsidR="009A63F6" w:rsidRPr="009A63F6">
        <w:rPr>
          <w:rFonts w:eastAsia="Times New Roman"/>
          <w:sz w:val="22"/>
          <w:szCs w:val="22"/>
          <w:lang w:val="sr-Cyrl-RS" w:eastAsia="en-US"/>
        </w:rPr>
        <w:t>.</w:t>
      </w:r>
      <w:r w:rsidR="009A63F6" w:rsidRPr="009A63F6">
        <w:rPr>
          <w:rFonts w:eastAsia="Times New Roman"/>
          <w:sz w:val="22"/>
          <w:szCs w:val="22"/>
          <w:lang w:eastAsia="en-US"/>
        </w:rPr>
        <w:t>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за материјалне трошкове </w:t>
      </w:r>
      <w:r w:rsidR="00B407AD">
        <w:rPr>
          <w:rFonts w:eastAsia="Times New Roman"/>
          <w:sz w:val="22"/>
          <w:szCs w:val="22"/>
          <w:lang w:val="sr-Cyrl-RS" w:eastAsia="en-US"/>
        </w:rPr>
        <w:t>2.042</w:t>
      </w:r>
      <w:r w:rsidR="009A63F6" w:rsidRPr="009A63F6">
        <w:rPr>
          <w:rFonts w:eastAsia="Times New Roman"/>
          <w:sz w:val="22"/>
          <w:szCs w:val="22"/>
          <w:lang w:val="sr-Cyrl-RS" w:eastAsia="en-US"/>
        </w:rPr>
        <w:t>.</w:t>
      </w:r>
      <w:r w:rsidR="009A63F6" w:rsidRPr="009A63F6">
        <w:rPr>
          <w:rFonts w:eastAsia="Times New Roman"/>
          <w:sz w:val="22"/>
          <w:szCs w:val="22"/>
          <w:lang w:eastAsia="en-US"/>
        </w:rPr>
        <w:t>000</w:t>
      </w:r>
      <w:r w:rsidR="009A63F6" w:rsidRPr="009A63F6">
        <w:rPr>
          <w:rFonts w:eastAsia="Times New Roman"/>
          <w:sz w:val="22"/>
          <w:szCs w:val="22"/>
          <w:lang w:val="sr-Cyrl-RS" w:eastAsia="en-US"/>
        </w:rPr>
        <w:t>,0</w:t>
      </w:r>
      <w:r w:rsidR="009A63F6" w:rsidRPr="009A63F6">
        <w:rPr>
          <w:rFonts w:eastAsia="Times New Roman"/>
          <w:sz w:val="22"/>
          <w:szCs w:val="22"/>
          <w:lang w:eastAsia="en-US"/>
        </w:rPr>
        <w:t>0</w:t>
      </w:r>
      <w:r w:rsidR="009A63F6" w:rsidRPr="009A63F6">
        <w:rPr>
          <w:rFonts w:eastAsia="Times New Roman"/>
          <w:sz w:val="22"/>
          <w:szCs w:val="22"/>
          <w:lang w:val="sr-Cyrl-RS" w:eastAsia="en-US"/>
        </w:rPr>
        <w:t xml:space="preserve"> динара, надокнаде и доприноси за хранитеље </w:t>
      </w:r>
      <w:r w:rsidR="00B407AD">
        <w:rPr>
          <w:rFonts w:eastAsia="Times New Roman"/>
          <w:sz w:val="22"/>
          <w:szCs w:val="22"/>
          <w:lang w:val="sr-Cyrl-RS" w:eastAsia="en-US"/>
        </w:rPr>
        <w:t>13.793</w:t>
      </w:r>
      <w:r w:rsidR="009A63F6" w:rsidRPr="009A63F6">
        <w:rPr>
          <w:rFonts w:eastAsia="Times New Roman"/>
          <w:sz w:val="22"/>
          <w:szCs w:val="22"/>
          <w:lang w:val="sr-Cyrl-RS" w:eastAsia="en-US"/>
        </w:rPr>
        <w:t>.</w:t>
      </w:r>
      <w:r w:rsidR="009A63F6" w:rsidRPr="009A63F6">
        <w:rPr>
          <w:rFonts w:eastAsia="Times New Roman"/>
          <w:sz w:val="22"/>
          <w:szCs w:val="22"/>
          <w:lang w:eastAsia="en-US"/>
        </w:rPr>
        <w:t>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надокнаде за екскурзије и матуре за децу на </w:t>
      </w:r>
      <w:proofErr w:type="spellStart"/>
      <w:r w:rsidR="009A63F6" w:rsidRPr="009A63F6">
        <w:rPr>
          <w:rFonts w:eastAsia="Times New Roman"/>
          <w:sz w:val="22"/>
          <w:szCs w:val="22"/>
          <w:lang w:val="sr-Cyrl-RS" w:eastAsia="en-US"/>
        </w:rPr>
        <w:t>хранитељству</w:t>
      </w:r>
      <w:proofErr w:type="spellEnd"/>
      <w:r w:rsidR="009A63F6" w:rsidRPr="009A63F6">
        <w:rPr>
          <w:rFonts w:eastAsia="Times New Roman"/>
          <w:sz w:val="22"/>
          <w:szCs w:val="22"/>
          <w:lang w:val="sr-Cyrl-RS" w:eastAsia="en-US"/>
        </w:rPr>
        <w:t xml:space="preserve"> </w:t>
      </w:r>
      <w:r w:rsidR="009A63F6" w:rsidRPr="009A63F6">
        <w:rPr>
          <w:rFonts w:eastAsia="Times New Roman"/>
          <w:sz w:val="22"/>
          <w:szCs w:val="22"/>
          <w:lang w:eastAsia="en-US"/>
        </w:rPr>
        <w:t>4</w:t>
      </w:r>
      <w:r w:rsidR="00B407AD">
        <w:rPr>
          <w:rFonts w:eastAsia="Times New Roman"/>
          <w:sz w:val="22"/>
          <w:szCs w:val="22"/>
          <w:lang w:val="sr-Cyrl-RS" w:eastAsia="en-US"/>
        </w:rPr>
        <w:t>3</w:t>
      </w:r>
      <w:r w:rsidR="009A63F6" w:rsidRPr="009A63F6">
        <w:rPr>
          <w:rFonts w:eastAsia="Times New Roman"/>
          <w:sz w:val="22"/>
          <w:szCs w:val="22"/>
          <w:lang w:val="sr-Cyrl-RS" w:eastAsia="en-US"/>
        </w:rPr>
        <w:t>.</w:t>
      </w:r>
      <w:r w:rsidR="009A63F6" w:rsidRPr="009A63F6">
        <w:rPr>
          <w:rFonts w:eastAsia="Times New Roman"/>
          <w:sz w:val="22"/>
          <w:szCs w:val="22"/>
          <w:lang w:eastAsia="en-US"/>
        </w:rPr>
        <w:t>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w:t>
      </w:r>
    </w:p>
    <w:p w:rsidR="009A63F6" w:rsidRPr="009A63F6" w:rsidRDefault="00907AAE" w:rsidP="00907AAE">
      <w:pPr>
        <w:ind w:firstLine="708"/>
        <w:jc w:val="both"/>
        <w:rPr>
          <w:rFonts w:eastAsia="Times New Roman"/>
          <w:sz w:val="22"/>
          <w:szCs w:val="22"/>
          <w:lang w:eastAsia="en-US"/>
        </w:rPr>
      </w:pPr>
      <w:r>
        <w:rPr>
          <w:rFonts w:eastAsia="Times New Roman"/>
          <w:sz w:val="22"/>
          <w:szCs w:val="22"/>
          <w:lang w:val="sr-Cyrl-RS" w:eastAsia="en-US"/>
        </w:rPr>
        <w:t xml:space="preserve">Из буџета општине </w:t>
      </w:r>
      <w:proofErr w:type="spellStart"/>
      <w:r>
        <w:rPr>
          <w:rFonts w:eastAsia="Times New Roman"/>
          <w:sz w:val="22"/>
          <w:szCs w:val="22"/>
          <w:lang w:val="sr-Cyrl-RS" w:eastAsia="en-US"/>
        </w:rPr>
        <w:t>Врбас</w:t>
      </w:r>
      <w:proofErr w:type="spellEnd"/>
      <w:r>
        <w:rPr>
          <w:rFonts w:eastAsia="Times New Roman"/>
          <w:sz w:val="22"/>
          <w:szCs w:val="22"/>
          <w:lang w:val="sr-Cyrl-RS" w:eastAsia="en-US"/>
        </w:rPr>
        <w:t xml:space="preserve"> у </w:t>
      </w:r>
      <w:proofErr w:type="spellStart"/>
      <w:r>
        <w:rPr>
          <w:rFonts w:eastAsia="Times New Roman"/>
          <w:sz w:val="22"/>
          <w:szCs w:val="22"/>
          <w:lang w:val="sr-Cyrl-RS" w:eastAsia="en-US"/>
        </w:rPr>
        <w:t>2020</w:t>
      </w:r>
      <w:r w:rsidR="009A63F6" w:rsidRPr="009A63F6">
        <w:rPr>
          <w:rFonts w:eastAsia="Times New Roman"/>
          <w:sz w:val="22"/>
          <w:szCs w:val="22"/>
          <w:lang w:val="sr-Cyrl-RS" w:eastAsia="en-US"/>
        </w:rPr>
        <w:t>.години</w:t>
      </w:r>
      <w:proofErr w:type="spellEnd"/>
      <w:r w:rsidR="009A63F6" w:rsidRPr="009A63F6">
        <w:rPr>
          <w:rFonts w:eastAsia="Times New Roman"/>
          <w:sz w:val="22"/>
          <w:szCs w:val="22"/>
          <w:lang w:val="sr-Cyrl-RS" w:eastAsia="en-US"/>
        </w:rPr>
        <w:t xml:space="preserve"> </w:t>
      </w:r>
      <w:proofErr w:type="spellStart"/>
      <w:r w:rsidR="009A63F6" w:rsidRPr="009A63F6">
        <w:rPr>
          <w:rFonts w:eastAsia="Times New Roman"/>
          <w:sz w:val="22"/>
          <w:szCs w:val="22"/>
          <w:lang w:val="sr-Cyrl-RS" w:eastAsia="en-US"/>
        </w:rPr>
        <w:t>дозначено</w:t>
      </w:r>
      <w:proofErr w:type="spellEnd"/>
      <w:r w:rsidR="009A63F6" w:rsidRPr="009A63F6">
        <w:rPr>
          <w:rFonts w:eastAsia="Times New Roman"/>
          <w:sz w:val="22"/>
          <w:szCs w:val="22"/>
          <w:lang w:val="sr-Cyrl-RS" w:eastAsia="en-US"/>
        </w:rPr>
        <w:t xml:space="preserve"> је </w:t>
      </w:r>
      <w:r w:rsidR="00C201D7">
        <w:rPr>
          <w:rFonts w:eastAsia="Times New Roman"/>
          <w:sz w:val="22"/>
          <w:szCs w:val="22"/>
          <w:lang w:val="sr-Cyrl-RS" w:eastAsia="en-US"/>
        </w:rPr>
        <w:t>21.935.000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и то за следеће намене: за плате </w:t>
      </w:r>
      <w:r w:rsidR="009A63F6" w:rsidRPr="009A63F6">
        <w:rPr>
          <w:rFonts w:eastAsia="Times New Roman"/>
          <w:sz w:val="22"/>
          <w:szCs w:val="22"/>
          <w:lang w:eastAsia="en-US"/>
        </w:rPr>
        <w:t>5</w:t>
      </w:r>
      <w:r w:rsidR="009A63F6" w:rsidRPr="009A63F6">
        <w:rPr>
          <w:rFonts w:eastAsia="Times New Roman"/>
          <w:sz w:val="22"/>
          <w:szCs w:val="22"/>
          <w:lang w:val="sr-Cyrl-RS" w:eastAsia="en-US"/>
        </w:rPr>
        <w:t>.</w:t>
      </w:r>
      <w:r w:rsidR="00C201D7">
        <w:rPr>
          <w:rFonts w:eastAsia="Times New Roman"/>
          <w:sz w:val="22"/>
          <w:szCs w:val="22"/>
          <w:lang w:val="sr-Cyrl-RS" w:eastAsia="en-US"/>
        </w:rPr>
        <w:t>976</w:t>
      </w:r>
      <w:r w:rsidR="009A63F6" w:rsidRPr="009A63F6">
        <w:rPr>
          <w:rFonts w:eastAsia="Times New Roman"/>
          <w:sz w:val="22"/>
          <w:szCs w:val="22"/>
          <w:lang w:eastAsia="en-US"/>
        </w:rPr>
        <w:t>.000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за материјалне трошкове </w:t>
      </w:r>
      <w:r w:rsidR="00C201D7">
        <w:rPr>
          <w:rFonts w:eastAsia="Times New Roman"/>
          <w:sz w:val="22"/>
          <w:szCs w:val="22"/>
          <w:lang w:val="sr-Cyrl-RS" w:eastAsia="en-US"/>
        </w:rPr>
        <w:t>817</w:t>
      </w:r>
      <w:r w:rsidR="009A63F6" w:rsidRPr="009A63F6">
        <w:rPr>
          <w:rFonts w:eastAsia="Times New Roman"/>
          <w:sz w:val="22"/>
          <w:szCs w:val="22"/>
          <w:lang w:eastAsia="en-US"/>
        </w:rPr>
        <w:t>.000,00</w:t>
      </w:r>
      <w:r w:rsidR="009A63F6" w:rsidRPr="009A63F6">
        <w:rPr>
          <w:rFonts w:eastAsia="Times New Roman"/>
          <w:sz w:val="22"/>
          <w:szCs w:val="22"/>
          <w:lang w:val="sr-Cyrl-RS" w:eastAsia="en-US"/>
        </w:rPr>
        <w:t xml:space="preserve"> динара, за клуб хранитеља </w:t>
      </w:r>
      <w:r w:rsidR="00C201D7">
        <w:rPr>
          <w:rFonts w:eastAsia="Times New Roman"/>
          <w:sz w:val="22"/>
          <w:szCs w:val="22"/>
          <w:lang w:val="sr-Cyrl-RS" w:eastAsia="en-US"/>
        </w:rPr>
        <w:t>102.006</w:t>
      </w:r>
      <w:r w:rsidR="009A63F6" w:rsidRPr="009A63F6">
        <w:rPr>
          <w:rFonts w:eastAsia="Times New Roman"/>
          <w:sz w:val="22"/>
          <w:szCs w:val="22"/>
          <w:lang w:val="sr-Cyrl-RS" w:eastAsia="en-US"/>
        </w:rPr>
        <w:t>,00 динара, за новчану  помоћ за децу из материјално угрожених породица за школски прибор 1.</w:t>
      </w:r>
      <w:r w:rsidR="009A63F6" w:rsidRPr="009A63F6">
        <w:rPr>
          <w:rFonts w:eastAsia="Times New Roman"/>
          <w:sz w:val="22"/>
          <w:szCs w:val="22"/>
          <w:lang w:eastAsia="en-US"/>
        </w:rPr>
        <w:t>5</w:t>
      </w:r>
      <w:r w:rsidR="009A63F6" w:rsidRPr="009A63F6">
        <w:rPr>
          <w:rFonts w:eastAsia="Times New Roman"/>
          <w:sz w:val="22"/>
          <w:szCs w:val="22"/>
          <w:lang w:val="sr-Cyrl-RS" w:eastAsia="en-US"/>
        </w:rPr>
        <w:t xml:space="preserve">00.000,00 динара, за исплату једнократних новчаних помоћи грађанима </w:t>
      </w:r>
      <w:r w:rsidR="009A63F6" w:rsidRPr="009A63F6">
        <w:rPr>
          <w:rFonts w:eastAsia="Times New Roman"/>
          <w:sz w:val="22"/>
          <w:szCs w:val="22"/>
          <w:lang w:eastAsia="en-US"/>
        </w:rPr>
        <w:t>5</w:t>
      </w:r>
      <w:r w:rsidR="009A63F6" w:rsidRPr="009A63F6">
        <w:rPr>
          <w:rFonts w:eastAsia="Times New Roman"/>
          <w:sz w:val="22"/>
          <w:szCs w:val="22"/>
          <w:lang w:val="sr-Cyrl-RS" w:eastAsia="en-US"/>
        </w:rPr>
        <w:t>.</w:t>
      </w:r>
      <w:r w:rsidR="00C201D7">
        <w:rPr>
          <w:rFonts w:eastAsia="Times New Roman"/>
          <w:sz w:val="22"/>
          <w:szCs w:val="22"/>
          <w:lang w:eastAsia="en-US"/>
        </w:rPr>
        <w:t>7</w:t>
      </w:r>
      <w:r w:rsidR="00C201D7">
        <w:rPr>
          <w:rFonts w:eastAsia="Times New Roman"/>
          <w:sz w:val="22"/>
          <w:szCs w:val="22"/>
          <w:lang w:val="sr-Cyrl-RS" w:eastAsia="en-US"/>
        </w:rPr>
        <w:t>09</w:t>
      </w:r>
      <w:r w:rsidR="009A63F6" w:rsidRPr="009A63F6">
        <w:rPr>
          <w:rFonts w:eastAsia="Times New Roman"/>
          <w:sz w:val="22"/>
          <w:szCs w:val="22"/>
          <w:lang w:val="sr-Cyrl-RS" w:eastAsia="en-US"/>
        </w:rPr>
        <w:t>.000,00 динара, за  новчана средства за куповину  огрева 4.000.000,00 динара</w:t>
      </w:r>
      <w:r w:rsidR="009A63F6" w:rsidRPr="009A63F6">
        <w:rPr>
          <w:rFonts w:eastAsia="Times New Roman"/>
          <w:sz w:val="22"/>
          <w:szCs w:val="22"/>
          <w:lang w:eastAsia="en-US"/>
        </w:rPr>
        <w:t xml:space="preserve"> ,</w:t>
      </w:r>
      <w:r w:rsidR="009A63F6" w:rsidRPr="009A63F6">
        <w:rPr>
          <w:rFonts w:eastAsia="Times New Roman"/>
          <w:sz w:val="22"/>
          <w:szCs w:val="22"/>
          <w:lang w:val="sr-Cyrl-RS" w:eastAsia="en-US"/>
        </w:rPr>
        <w:t xml:space="preserve"> за погребне трошкове </w:t>
      </w:r>
      <w:r w:rsidR="00C201D7">
        <w:rPr>
          <w:rFonts w:eastAsia="Times New Roman"/>
          <w:sz w:val="22"/>
          <w:szCs w:val="22"/>
          <w:lang w:eastAsia="en-US"/>
        </w:rPr>
        <w:t>74</w:t>
      </w:r>
      <w:r w:rsidR="00C201D7">
        <w:rPr>
          <w:rFonts w:eastAsia="Times New Roman"/>
          <w:sz w:val="22"/>
          <w:szCs w:val="22"/>
          <w:lang w:val="sr-Cyrl-RS" w:eastAsia="en-US"/>
        </w:rPr>
        <w:t>7</w:t>
      </w:r>
      <w:r w:rsidR="009A63F6" w:rsidRPr="009A63F6">
        <w:rPr>
          <w:rFonts w:eastAsia="Times New Roman"/>
          <w:sz w:val="22"/>
          <w:szCs w:val="22"/>
          <w:lang w:val="sr-Cyrl-RS" w:eastAsia="en-US"/>
        </w:rPr>
        <w:t>.</w:t>
      </w:r>
      <w:r w:rsidR="009A63F6" w:rsidRPr="009A63F6">
        <w:rPr>
          <w:rFonts w:eastAsia="Times New Roman"/>
          <w:sz w:val="22"/>
          <w:szCs w:val="22"/>
          <w:lang w:eastAsia="en-US"/>
        </w:rPr>
        <w:t>000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w:t>
      </w:r>
      <w:r w:rsidR="00C201D7">
        <w:rPr>
          <w:rFonts w:eastAsia="Times New Roman"/>
          <w:sz w:val="22"/>
          <w:szCs w:val="22"/>
          <w:lang w:val="sr-Cyrl-RS" w:eastAsia="en-US"/>
        </w:rPr>
        <w:t xml:space="preserve"> и </w:t>
      </w:r>
      <w:proofErr w:type="spellStart"/>
      <w:r w:rsidR="00C201D7">
        <w:rPr>
          <w:rFonts w:eastAsia="Times New Roman"/>
          <w:sz w:val="22"/>
          <w:szCs w:val="22"/>
          <w:lang w:val="sr-Cyrl-RS" w:eastAsia="en-US"/>
        </w:rPr>
        <w:t>запогребне</w:t>
      </w:r>
      <w:proofErr w:type="spellEnd"/>
      <w:r w:rsidR="00C201D7">
        <w:rPr>
          <w:rFonts w:eastAsia="Times New Roman"/>
          <w:sz w:val="22"/>
          <w:szCs w:val="22"/>
          <w:lang w:val="sr-Cyrl-RS" w:eastAsia="en-US"/>
        </w:rPr>
        <w:t xml:space="preserve"> трошкове по закључку председника општине </w:t>
      </w:r>
      <w:proofErr w:type="spellStart"/>
      <w:r w:rsidR="00C201D7">
        <w:rPr>
          <w:rFonts w:eastAsia="Times New Roman"/>
          <w:sz w:val="22"/>
          <w:szCs w:val="22"/>
          <w:lang w:val="sr-Cyrl-RS" w:eastAsia="en-US"/>
        </w:rPr>
        <w:t>Врбас</w:t>
      </w:r>
      <w:proofErr w:type="spellEnd"/>
      <w:r w:rsidR="00C201D7">
        <w:rPr>
          <w:rFonts w:eastAsia="Times New Roman"/>
          <w:sz w:val="22"/>
          <w:szCs w:val="22"/>
          <w:lang w:val="sr-Cyrl-RS" w:eastAsia="en-US"/>
        </w:rPr>
        <w:t xml:space="preserve"> 427.000,00,</w:t>
      </w:r>
      <w:r w:rsidR="009A63F6" w:rsidRPr="009A63F6">
        <w:rPr>
          <w:rFonts w:eastAsia="Times New Roman"/>
          <w:sz w:val="22"/>
          <w:szCs w:val="22"/>
          <w:lang w:val="sr-Cyrl-RS" w:eastAsia="en-US"/>
        </w:rPr>
        <w:t xml:space="preserve">  за први смештај </w:t>
      </w:r>
      <w:r w:rsidR="009A63F6" w:rsidRPr="009A63F6">
        <w:rPr>
          <w:rFonts w:eastAsia="Times New Roman"/>
          <w:sz w:val="22"/>
          <w:szCs w:val="22"/>
          <w:lang w:eastAsia="en-US"/>
        </w:rPr>
        <w:t>6</w:t>
      </w:r>
      <w:r w:rsidR="00C201D7">
        <w:rPr>
          <w:rFonts w:eastAsia="Times New Roman"/>
          <w:sz w:val="22"/>
          <w:szCs w:val="22"/>
          <w:lang w:val="sr-Cyrl-RS" w:eastAsia="en-US"/>
        </w:rPr>
        <w:t>5</w:t>
      </w:r>
      <w:r w:rsidR="009A63F6" w:rsidRPr="009A63F6">
        <w:rPr>
          <w:rFonts w:eastAsia="Times New Roman"/>
          <w:sz w:val="22"/>
          <w:szCs w:val="22"/>
          <w:lang w:val="sr-Cyrl-RS" w:eastAsia="en-US"/>
        </w:rPr>
        <w:t>.000,00 динара</w:t>
      </w:r>
      <w:r w:rsidR="00C201D7">
        <w:rPr>
          <w:rFonts w:eastAsia="Times New Roman"/>
          <w:sz w:val="22"/>
          <w:szCs w:val="22"/>
          <w:lang w:val="sr-Cyrl-RS" w:eastAsia="en-US"/>
        </w:rPr>
        <w:t xml:space="preserve">, за прихватну станицу 7.000,00динара, за физичко- техничко обезбеђење у Центру 75.000,00 динара, за исплату јубиларне награде за 10. Година рада у установи 43.000,00, за услуге </w:t>
      </w:r>
      <w:proofErr w:type="spellStart"/>
      <w:r w:rsidR="00C201D7">
        <w:rPr>
          <w:rFonts w:eastAsia="Times New Roman"/>
          <w:sz w:val="22"/>
          <w:szCs w:val="22"/>
          <w:lang w:val="sr-Cyrl-RS" w:eastAsia="en-US"/>
        </w:rPr>
        <w:t>поуговору</w:t>
      </w:r>
      <w:proofErr w:type="spellEnd"/>
      <w:r w:rsidR="00C201D7">
        <w:rPr>
          <w:rFonts w:eastAsia="Times New Roman"/>
          <w:sz w:val="22"/>
          <w:szCs w:val="22"/>
          <w:lang w:val="sr-Cyrl-RS" w:eastAsia="en-US"/>
        </w:rPr>
        <w:t xml:space="preserve"> 63.000,00 и солидарна давања запосленом 25.000,00динара.</w:t>
      </w:r>
      <w:r w:rsidR="009A63F6" w:rsidRPr="009A63F6">
        <w:rPr>
          <w:rFonts w:eastAsia="Times New Roman"/>
          <w:sz w:val="22"/>
          <w:szCs w:val="22"/>
          <w:lang w:val="sr-Cyrl-RS" w:eastAsia="en-US"/>
        </w:rPr>
        <w:t xml:space="preserve"> </w:t>
      </w:r>
    </w:p>
    <w:p w:rsidR="009A63F6" w:rsidRPr="009A63F6" w:rsidRDefault="00907AAE" w:rsidP="00907AAE">
      <w:pPr>
        <w:ind w:firstLine="708"/>
        <w:jc w:val="both"/>
        <w:rPr>
          <w:rFonts w:eastAsia="Times New Roman"/>
          <w:sz w:val="22"/>
          <w:szCs w:val="22"/>
          <w:lang w:val="sr-Cyrl-RS" w:eastAsia="en-US"/>
        </w:rPr>
      </w:pPr>
      <w:r>
        <w:rPr>
          <w:rFonts w:eastAsia="Times New Roman"/>
          <w:sz w:val="22"/>
          <w:szCs w:val="22"/>
          <w:lang w:val="sr-Cyrl-RS" w:eastAsia="en-US"/>
        </w:rPr>
        <w:t>За 2020</w:t>
      </w:r>
      <w:r w:rsidR="009A63F6" w:rsidRPr="009A63F6">
        <w:rPr>
          <w:rFonts w:eastAsia="Times New Roman"/>
          <w:sz w:val="22"/>
          <w:szCs w:val="22"/>
          <w:lang w:val="sr-Cyrl-RS" w:eastAsia="en-US"/>
        </w:rPr>
        <w:t>. годину планирано је из буџета  Републике Србије</w:t>
      </w:r>
      <w:r w:rsidR="00C201D7">
        <w:rPr>
          <w:rFonts w:eastAsia="Times New Roman"/>
          <w:sz w:val="22"/>
          <w:szCs w:val="22"/>
          <w:lang w:val="sr-Cyrl-RS" w:eastAsia="en-US"/>
        </w:rPr>
        <w:t xml:space="preserve"> 32.905</w:t>
      </w:r>
      <w:r w:rsidR="009A63F6" w:rsidRPr="009A63F6">
        <w:rPr>
          <w:rFonts w:eastAsia="Times New Roman"/>
          <w:sz w:val="22"/>
          <w:szCs w:val="22"/>
          <w:lang w:eastAsia="en-US"/>
        </w:rPr>
        <w:t>.000</w:t>
      </w:r>
      <w:r w:rsidR="009A63F6" w:rsidRPr="009A63F6">
        <w:rPr>
          <w:rFonts w:eastAsia="Times New Roman"/>
          <w:sz w:val="22"/>
          <w:szCs w:val="22"/>
          <w:lang w:val="sr-Cyrl-RS" w:eastAsia="en-US"/>
        </w:rPr>
        <w:t xml:space="preserve">,00 динара и то: за зараде запослених </w:t>
      </w:r>
      <w:r w:rsidR="009A63F6" w:rsidRPr="009A63F6">
        <w:rPr>
          <w:rFonts w:eastAsia="Times New Roman"/>
          <w:sz w:val="22"/>
          <w:szCs w:val="22"/>
          <w:lang w:eastAsia="en-US"/>
        </w:rPr>
        <w:t>1</w:t>
      </w:r>
      <w:r w:rsidR="00C201D7">
        <w:rPr>
          <w:rFonts w:eastAsia="Times New Roman"/>
          <w:sz w:val="22"/>
          <w:szCs w:val="22"/>
          <w:lang w:val="sr-Cyrl-RS" w:eastAsia="en-US"/>
        </w:rPr>
        <w:t>8</w:t>
      </w:r>
      <w:r w:rsidR="009A63F6" w:rsidRPr="009A63F6">
        <w:rPr>
          <w:rFonts w:eastAsia="Times New Roman"/>
          <w:sz w:val="22"/>
          <w:szCs w:val="22"/>
          <w:lang w:eastAsia="en-US"/>
        </w:rPr>
        <w:t>.</w:t>
      </w:r>
      <w:r w:rsidR="00C201D7">
        <w:rPr>
          <w:rFonts w:eastAsia="Times New Roman"/>
          <w:sz w:val="22"/>
          <w:szCs w:val="22"/>
          <w:lang w:val="sr-Cyrl-RS" w:eastAsia="en-US"/>
        </w:rPr>
        <w:t>872</w:t>
      </w:r>
      <w:r w:rsidR="009A63F6" w:rsidRPr="009A63F6">
        <w:rPr>
          <w:rFonts w:eastAsia="Times New Roman"/>
          <w:sz w:val="22"/>
          <w:szCs w:val="22"/>
          <w:lang w:eastAsia="en-US"/>
        </w:rPr>
        <w:t>.000</w:t>
      </w:r>
      <w:r w:rsidR="009A63F6" w:rsidRPr="009A63F6">
        <w:rPr>
          <w:rFonts w:eastAsia="Times New Roman"/>
          <w:sz w:val="22"/>
          <w:szCs w:val="22"/>
          <w:lang w:val="sr-Cyrl-RS" w:eastAsia="en-US"/>
        </w:rPr>
        <w:t>,00 д</w:t>
      </w:r>
      <w:r w:rsidR="00C201D7">
        <w:rPr>
          <w:rFonts w:eastAsia="Times New Roman"/>
          <w:sz w:val="22"/>
          <w:szCs w:val="22"/>
          <w:lang w:val="sr-Cyrl-RS" w:eastAsia="en-US"/>
        </w:rPr>
        <w:t>инара, за материјалне трошкове 2</w:t>
      </w:r>
      <w:r w:rsidR="009A63F6" w:rsidRPr="009A63F6">
        <w:rPr>
          <w:rFonts w:eastAsia="Times New Roman"/>
          <w:sz w:val="22"/>
          <w:szCs w:val="22"/>
          <w:lang w:val="sr-Cyrl-RS" w:eastAsia="en-US"/>
        </w:rPr>
        <w:t>.</w:t>
      </w:r>
      <w:r w:rsidR="00C201D7">
        <w:rPr>
          <w:rFonts w:eastAsia="Times New Roman"/>
          <w:sz w:val="22"/>
          <w:szCs w:val="22"/>
          <w:lang w:val="sr-Cyrl-RS" w:eastAsia="en-US"/>
        </w:rPr>
        <w:t>027</w:t>
      </w:r>
      <w:r w:rsidR="009A63F6" w:rsidRPr="009A63F6">
        <w:rPr>
          <w:rFonts w:eastAsia="Times New Roman"/>
          <w:sz w:val="22"/>
          <w:szCs w:val="22"/>
          <w:lang w:val="sr-Cyrl-RS" w:eastAsia="en-US"/>
        </w:rPr>
        <w:t xml:space="preserve">.000,00 динара, </w:t>
      </w:r>
      <w:r w:rsidR="00C201D7">
        <w:rPr>
          <w:rFonts w:eastAsia="Times New Roman"/>
          <w:sz w:val="22"/>
          <w:szCs w:val="22"/>
          <w:lang w:val="sr-Cyrl-RS" w:eastAsia="en-US"/>
        </w:rPr>
        <w:t>за децу на породичном смештају 11</w:t>
      </w:r>
      <w:r w:rsidR="009A63F6" w:rsidRPr="009A63F6">
        <w:rPr>
          <w:rFonts w:eastAsia="Times New Roman"/>
          <w:sz w:val="22"/>
          <w:szCs w:val="22"/>
          <w:lang w:val="sr-Cyrl-RS" w:eastAsia="en-US"/>
        </w:rPr>
        <w:t>.</w:t>
      </w:r>
      <w:r w:rsidR="00C201D7">
        <w:rPr>
          <w:rFonts w:eastAsia="Times New Roman"/>
          <w:sz w:val="22"/>
          <w:szCs w:val="22"/>
          <w:lang w:val="sr-Cyrl-RS" w:eastAsia="en-US"/>
        </w:rPr>
        <w:t>656</w:t>
      </w:r>
      <w:r w:rsidR="009A63F6" w:rsidRPr="009A63F6">
        <w:rPr>
          <w:rFonts w:eastAsia="Times New Roman"/>
          <w:sz w:val="22"/>
          <w:szCs w:val="22"/>
          <w:lang w:val="sr-Cyrl-RS" w:eastAsia="en-US"/>
        </w:rPr>
        <w:t xml:space="preserve">.000,00 динара </w:t>
      </w:r>
      <w:r w:rsidR="00C201D7">
        <w:rPr>
          <w:rFonts w:eastAsia="Times New Roman"/>
          <w:sz w:val="22"/>
          <w:szCs w:val="22"/>
          <w:lang w:val="sr-Cyrl-RS" w:eastAsia="en-US"/>
        </w:rPr>
        <w:t xml:space="preserve">и за накнаду из буџета за децу </w:t>
      </w:r>
      <w:r w:rsidR="009A63F6" w:rsidRPr="009A63F6">
        <w:rPr>
          <w:rFonts w:eastAsia="Times New Roman"/>
          <w:sz w:val="22"/>
          <w:szCs w:val="22"/>
          <w:lang w:val="sr-Cyrl-RS" w:eastAsia="en-US"/>
        </w:rPr>
        <w:t>35</w:t>
      </w:r>
      <w:r w:rsidR="00C201D7">
        <w:rPr>
          <w:rFonts w:eastAsia="Times New Roman"/>
          <w:sz w:val="22"/>
          <w:szCs w:val="22"/>
          <w:lang w:val="sr-Cyrl-RS" w:eastAsia="en-US"/>
        </w:rPr>
        <w:t>0</w:t>
      </w:r>
      <w:r w:rsidR="009A63F6" w:rsidRPr="009A63F6">
        <w:rPr>
          <w:rFonts w:eastAsia="Times New Roman"/>
          <w:sz w:val="22"/>
          <w:szCs w:val="22"/>
          <w:lang w:val="sr-Cyrl-RS" w:eastAsia="en-US"/>
        </w:rPr>
        <w:t>.000,00 динара.</w:t>
      </w:r>
    </w:p>
    <w:p w:rsidR="009A63F6" w:rsidRPr="009A63F6" w:rsidRDefault="009A63F6" w:rsidP="00C201D7">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Из </w:t>
      </w:r>
      <w:r w:rsidR="00C201D7">
        <w:rPr>
          <w:rFonts w:eastAsia="Times New Roman"/>
          <w:sz w:val="22"/>
          <w:szCs w:val="22"/>
          <w:lang w:val="sr-Cyrl-RS" w:eastAsia="en-US"/>
        </w:rPr>
        <w:t xml:space="preserve">буџета </w:t>
      </w:r>
      <w:proofErr w:type="spellStart"/>
      <w:r w:rsidR="00C201D7">
        <w:rPr>
          <w:rFonts w:eastAsia="Times New Roman"/>
          <w:sz w:val="22"/>
          <w:szCs w:val="22"/>
          <w:lang w:val="sr-Cyrl-RS" w:eastAsia="en-US"/>
        </w:rPr>
        <w:t>локлане</w:t>
      </w:r>
      <w:proofErr w:type="spellEnd"/>
      <w:r w:rsidR="00C201D7">
        <w:rPr>
          <w:rFonts w:eastAsia="Times New Roman"/>
          <w:sz w:val="22"/>
          <w:szCs w:val="22"/>
          <w:lang w:val="sr-Cyrl-RS" w:eastAsia="en-US"/>
        </w:rPr>
        <w:t xml:space="preserve"> самоуправе за </w:t>
      </w:r>
      <w:proofErr w:type="spellStart"/>
      <w:r w:rsidR="00C201D7">
        <w:rPr>
          <w:rFonts w:eastAsia="Times New Roman"/>
          <w:sz w:val="22"/>
          <w:szCs w:val="22"/>
          <w:lang w:val="sr-Cyrl-RS" w:eastAsia="en-US"/>
        </w:rPr>
        <w:t>2020</w:t>
      </w:r>
      <w:r w:rsidRPr="009A63F6">
        <w:rPr>
          <w:rFonts w:eastAsia="Times New Roman"/>
          <w:sz w:val="22"/>
          <w:szCs w:val="22"/>
          <w:lang w:val="sr-Cyrl-RS" w:eastAsia="en-US"/>
        </w:rPr>
        <w:t>.годину</w:t>
      </w:r>
      <w:proofErr w:type="spellEnd"/>
      <w:r w:rsidRPr="009A63F6">
        <w:rPr>
          <w:rFonts w:eastAsia="Times New Roman"/>
          <w:sz w:val="22"/>
          <w:szCs w:val="22"/>
          <w:lang w:val="sr-Cyrl-RS" w:eastAsia="en-US"/>
        </w:rPr>
        <w:t xml:space="preserve"> планирано је</w:t>
      </w:r>
      <w:r w:rsidR="00E75208">
        <w:rPr>
          <w:rFonts w:eastAsia="Times New Roman"/>
          <w:sz w:val="22"/>
          <w:szCs w:val="22"/>
          <w:lang w:val="sr-Cyrl-RS" w:eastAsia="en-US"/>
        </w:rPr>
        <w:t xml:space="preserve"> 30.626.000,00 динара и то </w:t>
      </w:r>
      <w:r w:rsidRPr="009A63F6">
        <w:rPr>
          <w:rFonts w:eastAsia="Times New Roman"/>
          <w:sz w:val="22"/>
          <w:szCs w:val="22"/>
          <w:lang w:val="sr-Cyrl-RS" w:eastAsia="en-US"/>
        </w:rPr>
        <w:t xml:space="preserve"> за плате запослених </w:t>
      </w:r>
      <w:r w:rsidR="00E75208">
        <w:rPr>
          <w:rFonts w:eastAsia="Times New Roman"/>
          <w:sz w:val="22"/>
          <w:szCs w:val="22"/>
          <w:lang w:val="sr-Cyrl-RS" w:eastAsia="en-US"/>
        </w:rPr>
        <w:t>8</w:t>
      </w:r>
      <w:r w:rsidRPr="009A63F6">
        <w:rPr>
          <w:rFonts w:eastAsia="Times New Roman"/>
          <w:sz w:val="22"/>
          <w:szCs w:val="22"/>
          <w:lang w:eastAsia="en-US"/>
        </w:rPr>
        <w:t>.</w:t>
      </w:r>
      <w:r w:rsidR="00E75208">
        <w:rPr>
          <w:rFonts w:eastAsia="Times New Roman"/>
          <w:sz w:val="22"/>
          <w:szCs w:val="22"/>
          <w:lang w:val="sr-Cyrl-RS" w:eastAsia="en-US"/>
        </w:rPr>
        <w:t>115</w:t>
      </w:r>
      <w:r w:rsidRPr="009A63F6">
        <w:rPr>
          <w:rFonts w:eastAsia="Times New Roman"/>
          <w:sz w:val="22"/>
          <w:szCs w:val="22"/>
          <w:lang w:val="sr-Cyrl-RS" w:eastAsia="en-US"/>
        </w:rPr>
        <w:t xml:space="preserve">.000,00 динара, за материјалне трошкове </w:t>
      </w:r>
      <w:r w:rsidR="00E75208">
        <w:rPr>
          <w:rFonts w:eastAsia="Times New Roman"/>
          <w:sz w:val="22"/>
          <w:szCs w:val="22"/>
          <w:lang w:val="sr-Cyrl-RS" w:eastAsia="en-US"/>
        </w:rPr>
        <w:t>3</w:t>
      </w:r>
      <w:r w:rsidRPr="009A63F6">
        <w:rPr>
          <w:rFonts w:eastAsia="Times New Roman"/>
          <w:sz w:val="22"/>
          <w:szCs w:val="22"/>
          <w:lang w:val="sr-Cyrl-RS" w:eastAsia="en-US"/>
        </w:rPr>
        <w:t>.</w:t>
      </w:r>
      <w:r w:rsidR="00E75208">
        <w:rPr>
          <w:rFonts w:eastAsia="Times New Roman"/>
          <w:sz w:val="22"/>
          <w:szCs w:val="22"/>
          <w:lang w:val="sr-Cyrl-RS" w:eastAsia="en-US"/>
        </w:rPr>
        <w:t>164</w:t>
      </w:r>
      <w:r w:rsidRPr="009A63F6">
        <w:rPr>
          <w:rFonts w:eastAsia="Times New Roman"/>
          <w:sz w:val="22"/>
          <w:szCs w:val="22"/>
          <w:lang w:val="sr-Cyrl-RS" w:eastAsia="en-US"/>
        </w:rPr>
        <w:t xml:space="preserve">.000,00 динара, за услуге по уговору </w:t>
      </w:r>
      <w:r w:rsidR="00E75208">
        <w:rPr>
          <w:rFonts w:eastAsia="Times New Roman"/>
          <w:sz w:val="22"/>
          <w:szCs w:val="22"/>
          <w:lang w:val="sr-Cyrl-RS" w:eastAsia="en-US"/>
        </w:rPr>
        <w:t>3</w:t>
      </w:r>
      <w:r w:rsidRPr="009A63F6">
        <w:rPr>
          <w:rFonts w:eastAsia="Times New Roman"/>
          <w:sz w:val="22"/>
          <w:szCs w:val="22"/>
          <w:lang w:eastAsia="en-US"/>
        </w:rPr>
        <w:t>.</w:t>
      </w:r>
      <w:r w:rsidR="00E75208">
        <w:rPr>
          <w:rFonts w:eastAsia="Times New Roman"/>
          <w:sz w:val="22"/>
          <w:szCs w:val="22"/>
          <w:lang w:val="sr-Cyrl-RS" w:eastAsia="en-US"/>
        </w:rPr>
        <w:t>947</w:t>
      </w:r>
      <w:r w:rsidRPr="009A63F6">
        <w:rPr>
          <w:rFonts w:eastAsia="Times New Roman"/>
          <w:sz w:val="22"/>
          <w:szCs w:val="22"/>
          <w:lang w:val="sr-Cyrl-RS" w:eastAsia="en-US"/>
        </w:rPr>
        <w:t xml:space="preserve">.000,00 динара, помоћ деци за полазак у школу 1.500.000,00 динара, за погребне услуге 1.500.000,00 динара, </w:t>
      </w:r>
      <w:r w:rsidR="00E75208">
        <w:rPr>
          <w:rFonts w:eastAsia="Times New Roman"/>
          <w:sz w:val="22"/>
          <w:szCs w:val="22"/>
          <w:lang w:val="sr-Cyrl-RS" w:eastAsia="en-US"/>
        </w:rPr>
        <w:t xml:space="preserve"> </w:t>
      </w:r>
      <w:r w:rsidRPr="009A63F6">
        <w:rPr>
          <w:rFonts w:eastAsia="Times New Roman"/>
          <w:sz w:val="22"/>
          <w:szCs w:val="22"/>
          <w:lang w:val="sr-Cyrl-RS" w:eastAsia="en-US"/>
        </w:rPr>
        <w:t>једнократне новчане помоћ</w:t>
      </w:r>
      <w:r w:rsidR="00E75208">
        <w:rPr>
          <w:rFonts w:eastAsia="Times New Roman"/>
          <w:sz w:val="22"/>
          <w:szCs w:val="22"/>
          <w:lang w:val="sr-Cyrl-RS" w:eastAsia="en-US"/>
        </w:rPr>
        <w:t>и 5</w:t>
      </w:r>
      <w:r w:rsidRPr="009A63F6">
        <w:rPr>
          <w:rFonts w:eastAsia="Times New Roman"/>
          <w:sz w:val="22"/>
          <w:szCs w:val="22"/>
          <w:lang w:val="sr-Cyrl-RS" w:eastAsia="en-US"/>
        </w:rPr>
        <w:t>.</w:t>
      </w:r>
      <w:r w:rsidR="00E75208">
        <w:rPr>
          <w:rFonts w:eastAsia="Times New Roman"/>
          <w:sz w:val="22"/>
          <w:szCs w:val="22"/>
          <w:lang w:val="sr-Cyrl-RS" w:eastAsia="en-US"/>
        </w:rPr>
        <w:t>6</w:t>
      </w:r>
      <w:r w:rsidRPr="009A63F6">
        <w:rPr>
          <w:rFonts w:eastAsia="Times New Roman"/>
          <w:sz w:val="22"/>
          <w:szCs w:val="22"/>
          <w:lang w:val="sr-Cyrl-RS" w:eastAsia="en-US"/>
        </w:rPr>
        <w:t>00.000,00 динара, за набавку огрева социјално угрожених лица 4.000.000,00 динара</w:t>
      </w:r>
      <w:r w:rsidRPr="009A63F6">
        <w:rPr>
          <w:rFonts w:eastAsia="Times New Roman"/>
          <w:sz w:val="22"/>
          <w:szCs w:val="22"/>
          <w:lang w:eastAsia="en-US"/>
        </w:rPr>
        <w:t xml:space="preserve">, </w:t>
      </w:r>
      <w:r w:rsidRPr="009A63F6">
        <w:rPr>
          <w:rFonts w:eastAsia="Times New Roman"/>
          <w:sz w:val="22"/>
          <w:szCs w:val="22"/>
          <w:lang w:val="sr-Cyrl-RS" w:eastAsia="en-US"/>
        </w:rPr>
        <w:t xml:space="preserve">смештај у прихватну станицу и прихватилиште 250.000,00 динара, за први смештај 100.000,00 динара, машине и опрема </w:t>
      </w:r>
      <w:r w:rsidRPr="009A63F6">
        <w:rPr>
          <w:rFonts w:eastAsia="Times New Roman"/>
          <w:sz w:val="22"/>
          <w:szCs w:val="22"/>
          <w:lang w:eastAsia="en-US"/>
        </w:rPr>
        <w:t>2</w:t>
      </w:r>
      <w:r w:rsidR="00E75208">
        <w:rPr>
          <w:rFonts w:eastAsia="Times New Roman"/>
          <w:sz w:val="22"/>
          <w:szCs w:val="22"/>
          <w:lang w:val="sr-Cyrl-RS" w:eastAsia="en-US"/>
        </w:rPr>
        <w:t>0</w:t>
      </w:r>
      <w:r w:rsidRPr="009A63F6">
        <w:rPr>
          <w:rFonts w:eastAsia="Times New Roman"/>
          <w:sz w:val="22"/>
          <w:szCs w:val="22"/>
          <w:lang w:val="sr-Cyrl-RS" w:eastAsia="en-US"/>
        </w:rPr>
        <w:t>0.000,00 динара, зграде и грађевински објекти</w:t>
      </w:r>
      <w:r w:rsidR="00E75208">
        <w:rPr>
          <w:rFonts w:eastAsia="Times New Roman"/>
          <w:sz w:val="22"/>
          <w:szCs w:val="22"/>
          <w:lang w:val="sr-Cyrl-RS" w:eastAsia="en-US"/>
        </w:rPr>
        <w:t xml:space="preserve"> ( изградња гаража) 2.2</w:t>
      </w:r>
      <w:r w:rsidRPr="009A63F6">
        <w:rPr>
          <w:rFonts w:eastAsia="Times New Roman"/>
          <w:sz w:val="22"/>
          <w:szCs w:val="22"/>
          <w:lang w:val="sr-Cyrl-RS" w:eastAsia="en-US"/>
        </w:rPr>
        <w:t>50.000,00 динара.</w:t>
      </w:r>
    </w:p>
    <w:p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Локална самоуправа је обезбедила  објекат који је наменила у сврху Дневног боравка за децу и младе са инвалидитетом. Са реконструкцијом наведеног објекта локална самоуправа је почела </w:t>
      </w:r>
      <w:proofErr w:type="spellStart"/>
      <w:r w:rsidRPr="009A63F6">
        <w:rPr>
          <w:rFonts w:eastAsia="Times New Roman"/>
          <w:sz w:val="22"/>
          <w:szCs w:val="22"/>
          <w:lang w:val="sr-Cyrl-RS" w:eastAsia="en-US"/>
        </w:rPr>
        <w:t>2013.године</w:t>
      </w:r>
      <w:proofErr w:type="spellEnd"/>
      <w:r w:rsidRPr="009A63F6">
        <w:rPr>
          <w:rFonts w:eastAsia="Times New Roman"/>
          <w:sz w:val="22"/>
          <w:szCs w:val="22"/>
          <w:lang w:val="sr-Cyrl-RS" w:eastAsia="en-US"/>
        </w:rPr>
        <w:t xml:space="preserve"> и по пројекту за ту намену била су потребна средства у износу од 11.366.503,</w:t>
      </w:r>
      <w:proofErr w:type="spellStart"/>
      <w:r w:rsidRPr="009A63F6">
        <w:rPr>
          <w:rFonts w:eastAsia="Times New Roman"/>
          <w:sz w:val="22"/>
          <w:szCs w:val="22"/>
          <w:lang w:val="sr-Cyrl-RS" w:eastAsia="en-US"/>
        </w:rPr>
        <w:t>00.динара</w:t>
      </w:r>
      <w:proofErr w:type="spellEnd"/>
      <w:r w:rsidRPr="009A63F6">
        <w:rPr>
          <w:rFonts w:eastAsia="Times New Roman"/>
          <w:sz w:val="22"/>
          <w:szCs w:val="22"/>
          <w:lang w:val="sr-Cyrl-RS" w:eastAsia="en-US"/>
        </w:rPr>
        <w:t xml:space="preserve">. Реконструкција објекта је прекинута у мају месецу 2015. године  јер је извођачу  радова (грађевинска фирма „ Блашко“ из Куле) био блокиран рачун а и локална самоуправа  није имала  материјална средства за наставак радова са другим извођачем. Локална самоуправа је за изведене (до тада завршене) радове издвојила 7.663.602,62 динара. Наредне две године локална самоуправа покушавала је да обезбеди </w:t>
      </w:r>
      <w:proofErr w:type="spellStart"/>
      <w:r w:rsidRPr="009A63F6">
        <w:rPr>
          <w:rFonts w:eastAsia="Times New Roman"/>
          <w:sz w:val="22"/>
          <w:szCs w:val="22"/>
          <w:lang w:val="sr-Cyrl-RS" w:eastAsia="en-US"/>
        </w:rPr>
        <w:t>недостајућа</w:t>
      </w:r>
      <w:proofErr w:type="spellEnd"/>
      <w:r w:rsidRPr="009A63F6">
        <w:rPr>
          <w:rFonts w:eastAsia="Times New Roman"/>
          <w:sz w:val="22"/>
          <w:szCs w:val="22"/>
          <w:lang w:val="sr-Cyrl-RS" w:eastAsia="en-US"/>
        </w:rPr>
        <w:t xml:space="preserve"> средства путем конкурисања код министарстава и других донатора (европских фондова), али нажалост безуспешно (један од кључних фактора је и податак да је општина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разврстана у прву групу развијености општина).</w:t>
      </w:r>
    </w:p>
    <w:p w:rsidR="009A63F6" w:rsidRPr="009A63F6" w:rsidRDefault="009A63F6" w:rsidP="009630E0">
      <w:pPr>
        <w:ind w:firstLine="708"/>
        <w:jc w:val="both"/>
        <w:rPr>
          <w:rFonts w:eastAsia="Times New Roman"/>
          <w:sz w:val="22"/>
          <w:szCs w:val="22"/>
          <w:lang w:eastAsia="en-US"/>
        </w:rPr>
      </w:pPr>
      <w:r w:rsidRPr="009A63F6">
        <w:rPr>
          <w:rFonts w:eastAsia="Times New Roman"/>
          <w:sz w:val="22"/>
          <w:szCs w:val="22"/>
          <w:lang w:val="sr-Cyrl-RS" w:eastAsia="en-US"/>
        </w:rPr>
        <w:t xml:space="preserve">Како би се радови на реконструкцији објекта привели крају,  локална самоуправа и ЦСР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су организовали почетком јуна месеца </w:t>
      </w:r>
      <w:proofErr w:type="spellStart"/>
      <w:r w:rsidRPr="009A63F6">
        <w:rPr>
          <w:rFonts w:eastAsia="Times New Roman"/>
          <w:sz w:val="22"/>
          <w:szCs w:val="22"/>
          <w:lang w:val="sr-Cyrl-RS" w:eastAsia="en-US"/>
        </w:rPr>
        <w:t>2017.године</w:t>
      </w:r>
      <w:proofErr w:type="spellEnd"/>
      <w:r w:rsidRPr="009A63F6">
        <w:rPr>
          <w:rFonts w:eastAsia="Times New Roman"/>
          <w:sz w:val="22"/>
          <w:szCs w:val="22"/>
          <w:lang w:val="sr-Cyrl-RS" w:eastAsia="en-US"/>
        </w:rPr>
        <w:t xml:space="preserve"> Донаторску конференцију  са </w:t>
      </w:r>
      <w:r w:rsidRPr="009A63F6">
        <w:rPr>
          <w:rFonts w:eastAsia="Times New Roman"/>
          <w:sz w:val="22"/>
          <w:szCs w:val="22"/>
          <w:lang w:val="sr-Cyrl-RS" w:eastAsia="en-US"/>
        </w:rPr>
        <w:lastRenderedPageBreak/>
        <w:t xml:space="preserve">привредницима општине. Велики број привредника се одазвао акцији; један део привредника је  уплатио новчана средства на наменски рачун Дневног боравка за децу и младе са инвалидитетом (наменски рачун 840-2225761-34 је отворен </w:t>
      </w:r>
      <w:proofErr w:type="spellStart"/>
      <w:r w:rsidRPr="009A63F6">
        <w:rPr>
          <w:rFonts w:eastAsia="Times New Roman"/>
          <w:sz w:val="22"/>
          <w:szCs w:val="22"/>
          <w:lang w:val="sr-Cyrl-RS" w:eastAsia="en-US"/>
        </w:rPr>
        <w:t>17.07.2014.год</w:t>
      </w:r>
      <w:proofErr w:type="spellEnd"/>
      <w:r w:rsidRPr="009A63F6">
        <w:rPr>
          <w:rFonts w:eastAsia="Times New Roman"/>
          <w:sz w:val="22"/>
          <w:szCs w:val="22"/>
          <w:lang w:val="sr-Cyrl-RS" w:eastAsia="en-US"/>
        </w:rPr>
        <w:t>.) док су други дали донацију у виду материјала и обезбе</w:t>
      </w:r>
      <w:r w:rsidR="00907AAE">
        <w:rPr>
          <w:rFonts w:eastAsia="Times New Roman"/>
          <w:sz w:val="22"/>
          <w:szCs w:val="22"/>
          <w:lang w:val="sr-Cyrl-RS" w:eastAsia="en-US"/>
        </w:rPr>
        <w:t xml:space="preserve">ђивања  радника без надокнаде. </w:t>
      </w:r>
      <w:r w:rsidRPr="009A63F6">
        <w:rPr>
          <w:rFonts w:eastAsia="Times New Roman"/>
          <w:sz w:val="22"/>
          <w:szCs w:val="22"/>
          <w:lang w:val="sr-Cyrl-RS" w:eastAsia="en-US"/>
        </w:rPr>
        <w:t xml:space="preserve">Са свим донаторима су склопљени уговори у складу са  законском </w:t>
      </w:r>
      <w:proofErr w:type="spellStart"/>
      <w:r w:rsidRPr="009A63F6">
        <w:rPr>
          <w:rFonts w:eastAsia="Times New Roman"/>
          <w:sz w:val="22"/>
          <w:szCs w:val="22"/>
          <w:lang w:val="sr-Cyrl-RS" w:eastAsia="en-US"/>
        </w:rPr>
        <w:t>регулативом</w:t>
      </w:r>
      <w:proofErr w:type="spellEnd"/>
      <w:r w:rsidRPr="009A63F6">
        <w:rPr>
          <w:rFonts w:eastAsia="Times New Roman"/>
          <w:sz w:val="22"/>
          <w:szCs w:val="22"/>
          <w:lang w:val="sr-Cyrl-RS" w:eastAsia="en-US"/>
        </w:rPr>
        <w:t xml:space="preserve">  а новчана средства од донација су </w:t>
      </w:r>
      <w:proofErr w:type="spellStart"/>
      <w:r w:rsidRPr="009A63F6">
        <w:rPr>
          <w:rFonts w:eastAsia="Times New Roman"/>
          <w:sz w:val="22"/>
          <w:szCs w:val="22"/>
          <w:lang w:val="sr-Cyrl-RS" w:eastAsia="en-US"/>
        </w:rPr>
        <w:t>уплаћивана</w:t>
      </w:r>
      <w:proofErr w:type="spellEnd"/>
      <w:r w:rsidRPr="009A63F6">
        <w:rPr>
          <w:rFonts w:eastAsia="Times New Roman"/>
          <w:sz w:val="22"/>
          <w:szCs w:val="22"/>
          <w:lang w:val="sr-Cyrl-RS" w:eastAsia="en-US"/>
        </w:rPr>
        <w:t xml:space="preserve">  на наменском рачуну. Захваљујући донацијама у првој половини  </w:t>
      </w:r>
      <w:proofErr w:type="spellStart"/>
      <w:r w:rsidRPr="009A63F6">
        <w:rPr>
          <w:rFonts w:eastAsia="Times New Roman"/>
          <w:sz w:val="22"/>
          <w:szCs w:val="22"/>
          <w:lang w:val="sr-Cyrl-RS" w:eastAsia="en-US"/>
        </w:rPr>
        <w:t>2018.године</w:t>
      </w:r>
      <w:proofErr w:type="spellEnd"/>
      <w:r w:rsidRPr="009A63F6">
        <w:rPr>
          <w:rFonts w:eastAsia="Times New Roman"/>
          <w:sz w:val="22"/>
          <w:szCs w:val="22"/>
          <w:lang w:val="sr-Cyrl-RS" w:eastAsia="en-US"/>
        </w:rPr>
        <w:t xml:space="preserve"> завршени су радови на реконструкцији објекта Дневног боравка за децу и младе са инвалидитетом. </w:t>
      </w:r>
    </w:p>
    <w:p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Општина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је конкурисала код Министарства финансија – Узми рачун и победи- и добили су </w:t>
      </w:r>
      <w:proofErr w:type="spellStart"/>
      <w:r w:rsidRPr="009A63F6">
        <w:rPr>
          <w:rFonts w:eastAsia="Times New Roman"/>
          <w:sz w:val="22"/>
          <w:szCs w:val="22"/>
          <w:lang w:val="sr-Cyrl-RS" w:eastAsia="en-US"/>
        </w:rPr>
        <w:t>средстства</w:t>
      </w:r>
      <w:proofErr w:type="spellEnd"/>
      <w:r w:rsidRPr="009A63F6">
        <w:rPr>
          <w:rFonts w:eastAsia="Times New Roman"/>
          <w:sz w:val="22"/>
          <w:szCs w:val="22"/>
          <w:lang w:val="sr-Cyrl-RS" w:eastAsia="en-US"/>
        </w:rPr>
        <w:t xml:space="preserve"> за опремање </w:t>
      </w:r>
      <w:proofErr w:type="spellStart"/>
      <w:r w:rsidRPr="009A63F6">
        <w:rPr>
          <w:rFonts w:eastAsia="Times New Roman"/>
          <w:sz w:val="22"/>
          <w:szCs w:val="22"/>
          <w:lang w:val="sr-Cyrl-RS" w:eastAsia="en-US"/>
        </w:rPr>
        <w:t>Сензорне</w:t>
      </w:r>
      <w:proofErr w:type="spellEnd"/>
      <w:r w:rsidRPr="009A63F6">
        <w:rPr>
          <w:rFonts w:eastAsia="Times New Roman"/>
          <w:sz w:val="22"/>
          <w:szCs w:val="22"/>
          <w:lang w:val="sr-Cyrl-RS" w:eastAsia="en-US"/>
        </w:rPr>
        <w:t xml:space="preserve"> собе. Добијена средства су искоришћена за опремање 2 просторије са елементима из програма </w:t>
      </w:r>
      <w:proofErr w:type="spellStart"/>
      <w:r w:rsidRPr="009A63F6">
        <w:rPr>
          <w:rFonts w:eastAsia="Times New Roman"/>
          <w:sz w:val="22"/>
          <w:szCs w:val="22"/>
          <w:lang w:val="sr-Cyrl-RS" w:eastAsia="en-US"/>
        </w:rPr>
        <w:t>Сензорне</w:t>
      </w:r>
      <w:proofErr w:type="spellEnd"/>
      <w:r w:rsidRPr="009A63F6">
        <w:rPr>
          <w:rFonts w:eastAsia="Times New Roman"/>
          <w:sz w:val="22"/>
          <w:szCs w:val="22"/>
          <w:lang w:val="sr-Cyrl-RS" w:eastAsia="en-US"/>
        </w:rPr>
        <w:t xml:space="preserve"> собе. Такође локална самоуправа је са НВО „</w:t>
      </w:r>
      <w:proofErr w:type="spellStart"/>
      <w:r w:rsidRPr="009A63F6">
        <w:rPr>
          <w:rFonts w:eastAsia="Times New Roman"/>
          <w:sz w:val="22"/>
          <w:szCs w:val="22"/>
          <w:lang w:val="sr-Cyrl-RS" w:eastAsia="en-US"/>
        </w:rPr>
        <w:t>Емпати</w:t>
      </w:r>
      <w:proofErr w:type="spellEnd"/>
      <w:r w:rsidRPr="009A63F6">
        <w:rPr>
          <w:rFonts w:eastAsia="Times New Roman"/>
          <w:sz w:val="22"/>
          <w:szCs w:val="22"/>
          <w:lang w:val="sr-Cyrl-RS" w:eastAsia="en-US"/>
        </w:rPr>
        <w:t xml:space="preserve">“ организовала хуманитарни концерт и приход од истог усмерен је на опремање намештајем Дневног боравка (висећу кухињу, столови и столице за трпезарију и радно окупациону собу, </w:t>
      </w:r>
      <w:proofErr w:type="spellStart"/>
      <w:r w:rsidRPr="009A63F6">
        <w:rPr>
          <w:rFonts w:eastAsia="Times New Roman"/>
          <w:sz w:val="22"/>
          <w:szCs w:val="22"/>
          <w:lang w:val="sr-Cyrl-RS" w:eastAsia="en-US"/>
        </w:rPr>
        <w:t>орманићи</w:t>
      </w:r>
      <w:proofErr w:type="spellEnd"/>
      <w:r w:rsidRPr="009A63F6">
        <w:rPr>
          <w:rFonts w:eastAsia="Times New Roman"/>
          <w:sz w:val="22"/>
          <w:szCs w:val="22"/>
          <w:lang w:val="sr-Cyrl-RS" w:eastAsia="en-US"/>
        </w:rPr>
        <w:t xml:space="preserve"> за гардеробу у   предсобљу ). Део канцеларијског намештаја кроз донацију добијен је од банке „</w:t>
      </w:r>
      <w:proofErr w:type="spellStart"/>
      <w:r w:rsidRPr="009A63F6">
        <w:rPr>
          <w:rFonts w:eastAsia="Times New Roman"/>
          <w:sz w:val="22"/>
          <w:szCs w:val="22"/>
          <w:lang w:val="sr-Cyrl-RS" w:eastAsia="en-US"/>
        </w:rPr>
        <w:t>Интеса</w:t>
      </w:r>
      <w:proofErr w:type="spellEnd"/>
      <w:r w:rsidRPr="009A63F6">
        <w:rPr>
          <w:rFonts w:eastAsia="Times New Roman"/>
          <w:sz w:val="22"/>
          <w:szCs w:val="22"/>
          <w:lang w:val="sr-Cyrl-RS" w:eastAsia="en-US"/>
        </w:rPr>
        <w:t xml:space="preserve">“. Обзиром да је простор солидно </w:t>
      </w:r>
      <w:proofErr w:type="spellStart"/>
      <w:r w:rsidRPr="009A63F6">
        <w:rPr>
          <w:rFonts w:eastAsia="Times New Roman"/>
          <w:sz w:val="22"/>
          <w:szCs w:val="22"/>
          <w:lang w:val="sr-Cyrl-RS" w:eastAsia="en-US"/>
        </w:rPr>
        <w:t>опремље</w:t>
      </w:r>
      <w:proofErr w:type="spellEnd"/>
      <w:r w:rsidRPr="009A63F6">
        <w:rPr>
          <w:rFonts w:eastAsia="Times New Roman"/>
          <w:sz w:val="22"/>
          <w:szCs w:val="22"/>
          <w:lang w:val="sr-Cyrl-RS" w:eastAsia="en-US"/>
        </w:rPr>
        <w:t xml:space="preserve"> потребним инвентаром  очекује се да услуга </w:t>
      </w:r>
      <w:proofErr w:type="spellStart"/>
      <w:r w:rsidRPr="009A63F6">
        <w:rPr>
          <w:rFonts w:eastAsia="Times New Roman"/>
          <w:sz w:val="22"/>
          <w:szCs w:val="22"/>
          <w:lang w:val="sr-Cyrl-RS" w:eastAsia="en-US"/>
        </w:rPr>
        <w:t>заживи</w:t>
      </w:r>
      <w:proofErr w:type="spellEnd"/>
      <w:r w:rsidRPr="009A63F6">
        <w:rPr>
          <w:rFonts w:eastAsia="Times New Roman"/>
          <w:sz w:val="22"/>
          <w:szCs w:val="22"/>
          <w:lang w:val="sr-Cyrl-RS" w:eastAsia="en-US"/>
        </w:rPr>
        <w:t xml:space="preserve"> током </w:t>
      </w:r>
      <w:r w:rsidR="00907AAE">
        <w:rPr>
          <w:rFonts w:eastAsia="Times New Roman"/>
          <w:sz w:val="22"/>
          <w:szCs w:val="22"/>
          <w:lang w:val="sr-Cyrl-RS" w:eastAsia="en-US"/>
        </w:rPr>
        <w:t xml:space="preserve">прве половине </w:t>
      </w:r>
      <w:proofErr w:type="spellStart"/>
      <w:r w:rsidR="00907AAE">
        <w:rPr>
          <w:rFonts w:eastAsia="Times New Roman"/>
          <w:sz w:val="22"/>
          <w:szCs w:val="22"/>
          <w:lang w:val="sr-Cyrl-RS" w:eastAsia="en-US"/>
        </w:rPr>
        <w:t>2021</w:t>
      </w:r>
      <w:r w:rsidRPr="009A63F6">
        <w:rPr>
          <w:rFonts w:eastAsia="Times New Roman"/>
          <w:sz w:val="22"/>
          <w:szCs w:val="22"/>
          <w:lang w:val="sr-Cyrl-RS" w:eastAsia="en-US"/>
        </w:rPr>
        <w:t>.године</w:t>
      </w:r>
      <w:proofErr w:type="spellEnd"/>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b/>
          <w:lang w:val="sr-Cyrl-RS" w:eastAsia="en-US"/>
        </w:rPr>
        <w:t>7. ПОДАЦИ О СРЕДСТВИМА РАДА</w:t>
      </w:r>
      <w:r w:rsidRPr="009A63F6">
        <w:rPr>
          <w:rFonts w:eastAsia="Times New Roman"/>
          <w:sz w:val="22"/>
          <w:szCs w:val="22"/>
          <w:lang w:val="sr-Cyrl-RS" w:eastAsia="en-US"/>
        </w:rPr>
        <w:t xml:space="preserve"> </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B67D52">
        <w:rPr>
          <w:rFonts w:eastAsia="Times New Roman"/>
          <w:sz w:val="22"/>
          <w:szCs w:val="22"/>
          <w:lang w:val="sr-Cyrl-RS" w:eastAsia="en-US"/>
        </w:rPr>
        <w:tab/>
      </w:r>
      <w:r w:rsidRPr="009A63F6">
        <w:rPr>
          <w:rFonts w:eastAsia="Times New Roman"/>
          <w:sz w:val="22"/>
          <w:szCs w:val="22"/>
          <w:lang w:val="sr-Cyrl-RS" w:eastAsia="en-US"/>
        </w:rPr>
        <w:t xml:space="preserve">Зграда Центра за социјални рад општине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послује у пословном простору који  је у власништву Општине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 Пословни простор се налази у Врбасу, улица Маршала Тита  број 40, величине 280 м2, у приземном делу зграде.  Пословни простор се састоји од 11 канцеларија,   ходника, два мокра чвора и чајне кухиње. Центар има две просторије у подрумском делу зграде  које се користе за архиви</w:t>
      </w:r>
      <w:r w:rsidR="008A2C9D">
        <w:rPr>
          <w:rFonts w:eastAsia="Times New Roman"/>
          <w:sz w:val="22"/>
          <w:szCs w:val="22"/>
          <w:lang w:val="sr-Cyrl-RS" w:eastAsia="en-US"/>
        </w:rPr>
        <w:t>р</w:t>
      </w:r>
      <w:r w:rsidRPr="009A63F6">
        <w:rPr>
          <w:rFonts w:eastAsia="Times New Roman"/>
          <w:sz w:val="22"/>
          <w:szCs w:val="22"/>
          <w:lang w:val="sr-Cyrl-RS" w:eastAsia="en-US"/>
        </w:rPr>
        <w:t>ање списа и докумената.</w:t>
      </w:r>
    </w:p>
    <w:p w:rsidR="00F35267" w:rsidRDefault="009A63F6" w:rsidP="00B67D52">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У </w:t>
      </w:r>
      <w:r w:rsidR="008A2C9D">
        <w:rPr>
          <w:rFonts w:eastAsia="Times New Roman"/>
          <w:sz w:val="22"/>
          <w:szCs w:val="22"/>
          <w:lang w:val="sr-Cyrl-RS" w:eastAsia="en-US"/>
        </w:rPr>
        <w:t xml:space="preserve">свакој </w:t>
      </w:r>
      <w:r w:rsidRPr="009A63F6">
        <w:rPr>
          <w:rFonts w:eastAsia="Times New Roman"/>
          <w:sz w:val="22"/>
          <w:szCs w:val="22"/>
          <w:lang w:val="sr-Cyrl-RS" w:eastAsia="en-US"/>
        </w:rPr>
        <w:t xml:space="preserve"> канцелариј</w:t>
      </w:r>
      <w:r w:rsidR="008A2C9D">
        <w:rPr>
          <w:rFonts w:eastAsia="Times New Roman"/>
          <w:sz w:val="22"/>
          <w:szCs w:val="22"/>
          <w:lang w:val="sr-Cyrl-RS" w:eastAsia="en-US"/>
        </w:rPr>
        <w:t>и распоређено је по двоје запослених</w:t>
      </w:r>
      <w:r w:rsidRPr="009A63F6">
        <w:rPr>
          <w:rFonts w:eastAsia="Times New Roman"/>
          <w:sz w:val="22"/>
          <w:szCs w:val="22"/>
          <w:lang w:val="sr-Cyrl-RS" w:eastAsia="en-US"/>
        </w:rPr>
        <w:t xml:space="preserve">, осим канцеларија за материјална давања где </w:t>
      </w:r>
      <w:r w:rsidR="008A2C9D">
        <w:rPr>
          <w:rFonts w:eastAsia="Times New Roman"/>
          <w:sz w:val="22"/>
          <w:szCs w:val="22"/>
          <w:lang w:val="sr-Cyrl-RS" w:eastAsia="en-US"/>
        </w:rPr>
        <w:t>ради</w:t>
      </w:r>
      <w:r w:rsidRPr="009A63F6">
        <w:rPr>
          <w:rFonts w:eastAsia="Times New Roman"/>
          <w:sz w:val="22"/>
          <w:szCs w:val="22"/>
          <w:lang w:val="sr-Cyrl-RS" w:eastAsia="en-US"/>
        </w:rPr>
        <w:t xml:space="preserve"> по један стручни радник.</w:t>
      </w:r>
      <w:r w:rsidR="00F35267" w:rsidRPr="00F35267">
        <w:rPr>
          <w:rFonts w:eastAsia="Times New Roman"/>
          <w:sz w:val="22"/>
          <w:szCs w:val="22"/>
          <w:lang w:val="sr-Cyrl-RS" w:eastAsia="en-US"/>
        </w:rPr>
        <w:t xml:space="preserve"> </w:t>
      </w:r>
    </w:p>
    <w:p w:rsidR="009A63F6" w:rsidRPr="009A63F6" w:rsidRDefault="00907CF5" w:rsidP="00B67D52">
      <w:pPr>
        <w:ind w:firstLine="708"/>
        <w:jc w:val="both"/>
        <w:rPr>
          <w:rFonts w:eastAsia="Times New Roman"/>
          <w:sz w:val="22"/>
          <w:szCs w:val="22"/>
          <w:lang w:val="sr-Cyrl-RS" w:eastAsia="en-US"/>
        </w:rPr>
      </w:pPr>
      <w:r>
        <w:rPr>
          <w:rFonts w:eastAsia="Times New Roman"/>
          <w:sz w:val="22"/>
          <w:szCs w:val="22"/>
          <w:lang w:val="sr-Cyrl-RS" w:eastAsia="en-US"/>
        </w:rPr>
        <w:t>Пословни простор</w:t>
      </w:r>
      <w:r w:rsidR="00F35267" w:rsidRPr="009A63F6">
        <w:rPr>
          <w:rFonts w:eastAsia="Times New Roman"/>
          <w:sz w:val="22"/>
          <w:szCs w:val="22"/>
          <w:lang w:val="sr-Cyrl-RS" w:eastAsia="en-US"/>
        </w:rPr>
        <w:t xml:space="preserve"> се</w:t>
      </w:r>
      <w:r>
        <w:rPr>
          <w:rFonts w:eastAsia="Times New Roman"/>
          <w:sz w:val="22"/>
          <w:szCs w:val="22"/>
          <w:lang w:val="sr-Cyrl-RS" w:eastAsia="en-US"/>
        </w:rPr>
        <w:t xml:space="preserve"> загрева </w:t>
      </w:r>
      <w:r w:rsidR="00F35267" w:rsidRPr="009A63F6">
        <w:rPr>
          <w:rFonts w:eastAsia="Times New Roman"/>
          <w:sz w:val="22"/>
          <w:szCs w:val="22"/>
          <w:lang w:val="sr-Cyrl-RS" w:eastAsia="en-US"/>
        </w:rPr>
        <w:t xml:space="preserve"> путем гасне инсталације.</w:t>
      </w:r>
    </w:p>
    <w:p w:rsidR="009A63F6" w:rsidRPr="009A63F6" w:rsidRDefault="00AA5CE7" w:rsidP="009630E0">
      <w:pPr>
        <w:ind w:left="705"/>
        <w:rPr>
          <w:rFonts w:eastAsia="Times New Roman"/>
          <w:sz w:val="22"/>
          <w:szCs w:val="22"/>
          <w:lang w:val="sr-Cyrl-RS" w:eastAsia="en-US"/>
        </w:rPr>
      </w:pPr>
      <w:r>
        <w:rPr>
          <w:rFonts w:eastAsia="Times New Roman"/>
          <w:sz w:val="22"/>
          <w:szCs w:val="22"/>
          <w:lang w:val="sr-Cyrl-RS" w:eastAsia="en-US"/>
        </w:rPr>
        <w:t xml:space="preserve">Канцеларијски намештај </w:t>
      </w:r>
      <w:r w:rsidR="009A63F6" w:rsidRPr="009A63F6">
        <w:rPr>
          <w:rFonts w:eastAsia="Times New Roman"/>
          <w:sz w:val="22"/>
          <w:szCs w:val="22"/>
          <w:lang w:val="sr-Cyrl-RS" w:eastAsia="en-US"/>
        </w:rPr>
        <w:t xml:space="preserve"> ( столови, столице, ормани...) </w:t>
      </w:r>
      <w:r>
        <w:rPr>
          <w:rFonts w:eastAsia="Times New Roman"/>
          <w:sz w:val="22"/>
          <w:szCs w:val="22"/>
          <w:lang w:val="sr-Cyrl-RS" w:eastAsia="en-US"/>
        </w:rPr>
        <w:t xml:space="preserve"> је обновљен </w:t>
      </w:r>
      <w:r w:rsidR="009630E0">
        <w:rPr>
          <w:rFonts w:eastAsia="Times New Roman"/>
          <w:sz w:val="22"/>
          <w:szCs w:val="22"/>
          <w:lang w:val="sr-Cyrl-RS" w:eastAsia="en-US"/>
        </w:rPr>
        <w:t xml:space="preserve"> </w:t>
      </w:r>
      <w:r w:rsidR="008A2C9D">
        <w:rPr>
          <w:rFonts w:eastAsia="Times New Roman"/>
          <w:sz w:val="22"/>
          <w:szCs w:val="22"/>
          <w:lang w:val="sr-Cyrl-RS" w:eastAsia="en-US"/>
        </w:rPr>
        <w:t xml:space="preserve"> крајем </w:t>
      </w:r>
      <w:proofErr w:type="spellStart"/>
      <w:r w:rsidR="008A2C9D">
        <w:rPr>
          <w:rFonts w:eastAsia="Times New Roman"/>
          <w:sz w:val="22"/>
          <w:szCs w:val="22"/>
          <w:lang w:val="sr-Cyrl-RS" w:eastAsia="en-US"/>
        </w:rPr>
        <w:t>2015.год</w:t>
      </w:r>
      <w:proofErr w:type="spellEnd"/>
      <w:r w:rsidR="008A2C9D">
        <w:rPr>
          <w:rFonts w:eastAsia="Times New Roman"/>
          <w:sz w:val="22"/>
          <w:szCs w:val="22"/>
          <w:lang w:val="sr-Cyrl-RS" w:eastAsia="en-US"/>
        </w:rPr>
        <w:t>.</w:t>
      </w:r>
      <w:r>
        <w:rPr>
          <w:rFonts w:eastAsia="Times New Roman"/>
          <w:sz w:val="22"/>
          <w:szCs w:val="22"/>
          <w:lang w:val="sr-Cyrl-RS" w:eastAsia="en-US"/>
        </w:rPr>
        <w:t xml:space="preserve"> када је ресорно </w:t>
      </w:r>
      <w:proofErr w:type="spellStart"/>
      <w:r>
        <w:rPr>
          <w:rFonts w:eastAsia="Times New Roman"/>
          <w:sz w:val="22"/>
          <w:szCs w:val="22"/>
          <w:lang w:val="sr-Cyrl-RS" w:eastAsia="en-US"/>
        </w:rPr>
        <w:t>министраство</w:t>
      </w:r>
      <w:proofErr w:type="spellEnd"/>
      <w:r>
        <w:rPr>
          <w:rFonts w:eastAsia="Times New Roman"/>
          <w:sz w:val="22"/>
          <w:szCs w:val="22"/>
          <w:lang w:val="sr-Cyrl-RS" w:eastAsia="en-US"/>
        </w:rPr>
        <w:t xml:space="preserve">  обезбедило неопходна </w:t>
      </w:r>
      <w:r w:rsidR="009630E0">
        <w:rPr>
          <w:rFonts w:eastAsia="Times New Roman"/>
          <w:sz w:val="22"/>
          <w:szCs w:val="22"/>
          <w:lang w:val="sr-Cyrl-RS" w:eastAsia="en-US"/>
        </w:rPr>
        <w:t xml:space="preserve"> средства </w:t>
      </w:r>
      <w:r>
        <w:rPr>
          <w:rFonts w:eastAsia="Times New Roman"/>
          <w:sz w:val="22"/>
          <w:szCs w:val="22"/>
          <w:lang w:val="sr-Cyrl-RS" w:eastAsia="en-US"/>
        </w:rPr>
        <w:t>за куповину истих</w:t>
      </w:r>
      <w:r w:rsidR="009A63F6" w:rsidRPr="009A63F6">
        <w:rPr>
          <w:rFonts w:eastAsia="Times New Roman"/>
          <w:sz w:val="22"/>
          <w:szCs w:val="22"/>
          <w:lang w:val="sr-Cyrl-RS" w:eastAsia="en-US"/>
        </w:rPr>
        <w:t xml:space="preserve">. </w:t>
      </w:r>
    </w:p>
    <w:p w:rsidR="009A63F6" w:rsidRPr="009A63F6"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поседу</w:t>
      </w:r>
      <w:r w:rsidR="00DB72DF">
        <w:rPr>
          <w:rFonts w:eastAsia="Times New Roman"/>
          <w:sz w:val="22"/>
          <w:szCs w:val="22"/>
          <w:lang w:val="sr-Cyrl-RS" w:eastAsia="en-US"/>
        </w:rPr>
        <w:t>је телефонску централу, факс,  5</w:t>
      </w:r>
      <w:r w:rsidRPr="009A63F6">
        <w:rPr>
          <w:rFonts w:eastAsia="Times New Roman"/>
          <w:sz w:val="22"/>
          <w:szCs w:val="22"/>
          <w:lang w:val="sr-Cyrl-RS" w:eastAsia="en-US"/>
        </w:rPr>
        <w:t xml:space="preserve"> копир апарата, 19 </w:t>
      </w:r>
      <w:r w:rsidR="00F35267">
        <w:rPr>
          <w:rFonts w:eastAsia="Times New Roman"/>
          <w:sz w:val="22"/>
          <w:szCs w:val="22"/>
          <w:lang w:val="sr-Cyrl-RS" w:eastAsia="en-US"/>
        </w:rPr>
        <w:t>рачунара, 11</w:t>
      </w:r>
      <w:r w:rsidR="00DB72DF">
        <w:rPr>
          <w:rFonts w:eastAsia="Times New Roman"/>
          <w:sz w:val="22"/>
          <w:szCs w:val="22"/>
          <w:lang w:val="sr-Cyrl-RS" w:eastAsia="en-US"/>
        </w:rPr>
        <w:t xml:space="preserve"> </w:t>
      </w:r>
      <w:r w:rsidR="00F35267">
        <w:rPr>
          <w:rFonts w:eastAsia="Times New Roman"/>
          <w:sz w:val="22"/>
          <w:szCs w:val="22"/>
          <w:lang w:val="sr-Cyrl-RS" w:eastAsia="en-US"/>
        </w:rPr>
        <w:t>штампача,  5</w:t>
      </w:r>
      <w:r w:rsidRPr="009A63F6">
        <w:rPr>
          <w:rFonts w:eastAsia="Times New Roman"/>
          <w:sz w:val="22"/>
          <w:szCs w:val="22"/>
          <w:lang w:val="sr-Cyrl-RS" w:eastAsia="en-US"/>
        </w:rPr>
        <w:t xml:space="preserve"> </w:t>
      </w:r>
      <w:proofErr w:type="spellStart"/>
      <w:r w:rsidRPr="009A63F6">
        <w:rPr>
          <w:rFonts w:eastAsia="Times New Roman"/>
          <w:sz w:val="22"/>
          <w:szCs w:val="22"/>
          <w:lang w:val="sr-Cyrl-RS" w:eastAsia="en-US"/>
        </w:rPr>
        <w:t>скенера</w:t>
      </w:r>
      <w:proofErr w:type="spellEnd"/>
      <w:r w:rsidRPr="009A63F6">
        <w:rPr>
          <w:rFonts w:eastAsia="Times New Roman"/>
          <w:sz w:val="22"/>
          <w:szCs w:val="22"/>
          <w:lang w:val="sr-Cyrl-RS" w:eastAsia="en-US"/>
        </w:rPr>
        <w:t xml:space="preserve">, тако да </w:t>
      </w:r>
      <w:r w:rsidR="00DB72DF">
        <w:rPr>
          <w:rFonts w:eastAsia="Times New Roman"/>
          <w:sz w:val="22"/>
          <w:szCs w:val="22"/>
          <w:lang w:val="sr-Cyrl-RS" w:eastAsia="en-US"/>
        </w:rPr>
        <w:t xml:space="preserve">су </w:t>
      </w:r>
      <w:r w:rsidRPr="009A63F6">
        <w:rPr>
          <w:rFonts w:eastAsia="Times New Roman"/>
          <w:sz w:val="22"/>
          <w:szCs w:val="22"/>
          <w:lang w:val="sr-Cyrl-RS" w:eastAsia="en-US"/>
        </w:rPr>
        <w:t>сви</w:t>
      </w:r>
      <w:r w:rsidR="0046635B">
        <w:rPr>
          <w:rFonts w:eastAsia="Times New Roman"/>
          <w:sz w:val="22"/>
          <w:szCs w:val="22"/>
          <w:lang w:val="sr-Cyrl-RS" w:eastAsia="en-US"/>
        </w:rPr>
        <w:t>м</w:t>
      </w:r>
      <w:r w:rsidRPr="009A63F6">
        <w:rPr>
          <w:rFonts w:eastAsia="Times New Roman"/>
          <w:sz w:val="22"/>
          <w:szCs w:val="22"/>
          <w:lang w:val="sr-Cyrl-RS" w:eastAsia="en-US"/>
        </w:rPr>
        <w:t xml:space="preserve"> </w:t>
      </w:r>
      <w:r w:rsidR="00DB72DF">
        <w:rPr>
          <w:rFonts w:eastAsia="Times New Roman"/>
          <w:sz w:val="22"/>
          <w:szCs w:val="22"/>
          <w:lang w:val="sr-Cyrl-RS" w:eastAsia="en-US"/>
        </w:rPr>
        <w:t xml:space="preserve"> запосленима обезбеђена основна средства неопходна за рад</w:t>
      </w:r>
      <w:r w:rsidRPr="009A63F6">
        <w:rPr>
          <w:rFonts w:eastAsia="Times New Roman"/>
          <w:sz w:val="22"/>
          <w:szCs w:val="22"/>
          <w:lang w:val="sr-Cyrl-RS" w:eastAsia="en-US"/>
        </w:rPr>
        <w:t xml:space="preserve">. </w:t>
      </w:r>
      <w:r w:rsidR="00B67D52">
        <w:rPr>
          <w:rFonts w:eastAsia="Times New Roman"/>
          <w:sz w:val="22"/>
          <w:szCs w:val="22"/>
          <w:lang w:val="sr-Cyrl-RS" w:eastAsia="en-US"/>
        </w:rPr>
        <w:t>Такође поседује и четири</w:t>
      </w:r>
      <w:r w:rsidR="00B67D52" w:rsidRPr="009A63F6">
        <w:rPr>
          <w:rFonts w:eastAsia="Times New Roman"/>
          <w:sz w:val="22"/>
          <w:szCs w:val="22"/>
          <w:lang w:val="sr-Cyrl-RS" w:eastAsia="en-US"/>
        </w:rPr>
        <w:t xml:space="preserve"> клима уређаја.</w:t>
      </w:r>
    </w:p>
    <w:p w:rsidR="0046635B"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има видео надзор и алармни систем којим смо повезан</w:t>
      </w:r>
      <w:r w:rsidR="0046635B">
        <w:rPr>
          <w:rFonts w:eastAsia="Times New Roman"/>
          <w:sz w:val="22"/>
          <w:szCs w:val="22"/>
          <w:lang w:val="sr-Cyrl-RS" w:eastAsia="en-US"/>
        </w:rPr>
        <w:t>и</w:t>
      </w:r>
      <w:r w:rsidRPr="009A63F6">
        <w:rPr>
          <w:rFonts w:eastAsia="Times New Roman"/>
          <w:sz w:val="22"/>
          <w:szCs w:val="22"/>
          <w:lang w:val="sr-Cyrl-RS" w:eastAsia="en-US"/>
        </w:rPr>
        <w:t xml:space="preserve"> са ОУП-ом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w:t>
      </w:r>
      <w:r w:rsidR="00B67D52">
        <w:rPr>
          <w:rFonts w:eastAsia="Times New Roman"/>
          <w:sz w:val="22"/>
          <w:szCs w:val="22"/>
          <w:lang w:val="sr-Cyrl-RS" w:eastAsia="en-US"/>
        </w:rPr>
        <w:t xml:space="preserve"> Од почетка новембра месеца</w:t>
      </w:r>
      <w:r w:rsidR="00F35267">
        <w:rPr>
          <w:rFonts w:eastAsia="Times New Roman"/>
          <w:sz w:val="22"/>
          <w:szCs w:val="22"/>
          <w:lang w:val="sr-Cyrl-RS" w:eastAsia="en-US"/>
        </w:rPr>
        <w:t xml:space="preserve"> </w:t>
      </w:r>
      <w:proofErr w:type="spellStart"/>
      <w:r w:rsidR="00F35267">
        <w:rPr>
          <w:rFonts w:eastAsia="Times New Roman"/>
          <w:sz w:val="22"/>
          <w:szCs w:val="22"/>
          <w:lang w:val="sr-Cyrl-RS" w:eastAsia="en-US"/>
        </w:rPr>
        <w:t>2020.године</w:t>
      </w:r>
      <w:proofErr w:type="spellEnd"/>
      <w:r w:rsidR="00F35267">
        <w:rPr>
          <w:rFonts w:eastAsia="Times New Roman"/>
          <w:sz w:val="22"/>
          <w:szCs w:val="22"/>
          <w:lang w:val="sr-Cyrl-RS" w:eastAsia="en-US"/>
        </w:rPr>
        <w:t xml:space="preserve"> </w:t>
      </w:r>
      <w:r w:rsidR="0046635B">
        <w:rPr>
          <w:rFonts w:eastAsia="Times New Roman"/>
          <w:sz w:val="22"/>
          <w:szCs w:val="22"/>
          <w:lang w:val="sr-Cyrl-RS" w:eastAsia="en-US"/>
        </w:rPr>
        <w:t xml:space="preserve">општина је обезбедила лице </w:t>
      </w:r>
      <w:r w:rsidR="00B67D52">
        <w:rPr>
          <w:rFonts w:eastAsia="Times New Roman"/>
          <w:sz w:val="22"/>
          <w:szCs w:val="22"/>
          <w:lang w:val="sr-Cyrl-RS" w:eastAsia="en-US"/>
        </w:rPr>
        <w:t xml:space="preserve"> запосл</w:t>
      </w:r>
      <w:r w:rsidR="0046635B">
        <w:rPr>
          <w:rFonts w:eastAsia="Times New Roman"/>
          <w:sz w:val="22"/>
          <w:szCs w:val="22"/>
          <w:lang w:val="sr-Cyrl-RS" w:eastAsia="en-US"/>
        </w:rPr>
        <w:t>е</w:t>
      </w:r>
      <w:r w:rsidR="00B67D52">
        <w:rPr>
          <w:rFonts w:eastAsia="Times New Roman"/>
          <w:sz w:val="22"/>
          <w:szCs w:val="22"/>
          <w:lang w:val="sr-Cyrl-RS" w:eastAsia="en-US"/>
        </w:rPr>
        <w:t>но на пословима физичко техничког обезбеђења објекта</w:t>
      </w:r>
      <w:r w:rsidR="0046635B">
        <w:rPr>
          <w:rFonts w:eastAsia="Times New Roman"/>
          <w:sz w:val="22"/>
          <w:szCs w:val="22"/>
          <w:lang w:val="sr-Cyrl-RS" w:eastAsia="en-US"/>
        </w:rPr>
        <w:t xml:space="preserve"> и запослених, </w:t>
      </w:r>
      <w:r w:rsidR="00B67D52">
        <w:rPr>
          <w:rFonts w:eastAsia="Times New Roman"/>
          <w:sz w:val="22"/>
          <w:szCs w:val="22"/>
          <w:lang w:val="sr-Cyrl-RS" w:eastAsia="en-US"/>
        </w:rPr>
        <w:t xml:space="preserve"> што у многоме олакшава рад</w:t>
      </w:r>
      <w:r w:rsidR="0046635B">
        <w:rPr>
          <w:rFonts w:eastAsia="Times New Roman"/>
          <w:sz w:val="22"/>
          <w:szCs w:val="22"/>
          <w:lang w:val="sr-Cyrl-RS" w:eastAsia="en-US"/>
        </w:rPr>
        <w:t xml:space="preserve"> и организацију</w:t>
      </w:r>
      <w:r w:rsidR="00B67D52">
        <w:rPr>
          <w:rFonts w:eastAsia="Times New Roman"/>
          <w:sz w:val="22"/>
          <w:szCs w:val="22"/>
          <w:lang w:val="sr-Cyrl-RS" w:eastAsia="en-US"/>
        </w:rPr>
        <w:t xml:space="preserve"> запослених</w:t>
      </w:r>
      <w:r w:rsidR="0046635B">
        <w:rPr>
          <w:rFonts w:eastAsia="Times New Roman"/>
          <w:sz w:val="22"/>
          <w:szCs w:val="22"/>
          <w:lang w:val="sr-Cyrl-RS" w:eastAsia="en-US"/>
        </w:rPr>
        <w:t>.</w:t>
      </w:r>
      <w:r w:rsidR="00F35267">
        <w:rPr>
          <w:rFonts w:eastAsia="Times New Roman"/>
          <w:sz w:val="22"/>
          <w:szCs w:val="22"/>
          <w:lang w:val="sr-Cyrl-RS" w:eastAsia="en-US"/>
        </w:rPr>
        <w:t xml:space="preserve"> </w:t>
      </w:r>
    </w:p>
    <w:p w:rsidR="009A63F6" w:rsidRPr="009A63F6"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поседује два  путничка  возила марке ЗАСТАВА 10</w:t>
      </w:r>
      <w:r w:rsidR="00F35267">
        <w:rPr>
          <w:rFonts w:eastAsia="Times New Roman"/>
          <w:sz w:val="22"/>
          <w:szCs w:val="22"/>
          <w:lang w:val="sr-Cyrl-RS" w:eastAsia="en-US"/>
        </w:rPr>
        <w:t xml:space="preserve"> ( </w:t>
      </w:r>
      <w:proofErr w:type="spellStart"/>
      <w:r w:rsidR="00F35267">
        <w:rPr>
          <w:rFonts w:eastAsia="Times New Roman"/>
          <w:sz w:val="22"/>
          <w:szCs w:val="22"/>
          <w:lang w:val="sr-Cyrl-RS" w:eastAsia="en-US"/>
        </w:rPr>
        <w:t>2007.г</w:t>
      </w:r>
      <w:proofErr w:type="spellEnd"/>
      <w:r w:rsidR="00F35267">
        <w:rPr>
          <w:rFonts w:eastAsia="Times New Roman"/>
          <w:sz w:val="22"/>
          <w:szCs w:val="22"/>
          <w:lang w:val="sr-Cyrl-RS" w:eastAsia="en-US"/>
        </w:rPr>
        <w:t xml:space="preserve">.) </w:t>
      </w:r>
      <w:r w:rsidRPr="009A63F6">
        <w:rPr>
          <w:rFonts w:eastAsia="Times New Roman"/>
          <w:sz w:val="22"/>
          <w:szCs w:val="22"/>
          <w:lang w:val="sr-Cyrl-RS" w:eastAsia="en-US"/>
        </w:rPr>
        <w:t xml:space="preserve"> и ОПЕЛ КОРСУ</w:t>
      </w:r>
      <w:r w:rsidR="00F35267">
        <w:rPr>
          <w:rFonts w:eastAsia="Times New Roman"/>
          <w:sz w:val="22"/>
          <w:szCs w:val="22"/>
          <w:lang w:val="sr-Cyrl-RS" w:eastAsia="en-US"/>
        </w:rPr>
        <w:t xml:space="preserve">( </w:t>
      </w:r>
      <w:proofErr w:type="spellStart"/>
      <w:r w:rsidR="00F35267">
        <w:rPr>
          <w:rFonts w:eastAsia="Times New Roman"/>
          <w:sz w:val="22"/>
          <w:szCs w:val="22"/>
          <w:lang w:val="sr-Cyrl-RS" w:eastAsia="en-US"/>
        </w:rPr>
        <w:t>2017.г</w:t>
      </w:r>
      <w:proofErr w:type="spellEnd"/>
      <w:r w:rsidR="00F35267">
        <w:rPr>
          <w:rFonts w:eastAsia="Times New Roman"/>
          <w:sz w:val="22"/>
          <w:szCs w:val="22"/>
          <w:lang w:val="sr-Cyrl-RS" w:eastAsia="en-US"/>
        </w:rPr>
        <w:t>.)</w:t>
      </w:r>
      <w:r w:rsidRPr="009A63F6">
        <w:rPr>
          <w:rFonts w:eastAsia="Times New Roman"/>
          <w:sz w:val="22"/>
          <w:szCs w:val="22"/>
          <w:lang w:val="sr-Cyrl-RS" w:eastAsia="en-US"/>
        </w:rPr>
        <w:t xml:space="preserve"> .</w:t>
      </w:r>
      <w:r w:rsidR="000D4BDB">
        <w:rPr>
          <w:rFonts w:eastAsia="Times New Roman"/>
          <w:sz w:val="22"/>
          <w:szCs w:val="22"/>
          <w:lang w:val="sr-Cyrl-RS" w:eastAsia="en-US"/>
        </w:rPr>
        <w:t xml:space="preserve"> Оба возила су купљена средствима</w:t>
      </w:r>
      <w:r w:rsidR="00EC65B6">
        <w:rPr>
          <w:rFonts w:eastAsia="Times New Roman"/>
          <w:sz w:val="22"/>
          <w:szCs w:val="22"/>
          <w:lang w:val="sr-Cyrl-RS" w:eastAsia="en-US"/>
        </w:rPr>
        <w:t xml:space="preserve"> које је обезбедило</w:t>
      </w:r>
      <w:r w:rsidR="000D4BDB">
        <w:rPr>
          <w:rFonts w:eastAsia="Times New Roman"/>
          <w:sz w:val="22"/>
          <w:szCs w:val="22"/>
          <w:lang w:val="sr-Cyrl-RS" w:eastAsia="en-US"/>
        </w:rPr>
        <w:t xml:space="preserve"> ресорно министарств</w:t>
      </w:r>
      <w:r w:rsidR="00EC65B6">
        <w:rPr>
          <w:rFonts w:eastAsia="Times New Roman"/>
          <w:sz w:val="22"/>
          <w:szCs w:val="22"/>
          <w:lang w:val="sr-Cyrl-RS" w:eastAsia="en-US"/>
        </w:rPr>
        <w:t>о</w:t>
      </w:r>
      <w:r w:rsidR="000D4BDB">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t xml:space="preserve">Током </w:t>
      </w:r>
      <w:r w:rsidR="00B67D52">
        <w:rPr>
          <w:rFonts w:eastAsia="Times New Roman"/>
          <w:sz w:val="22"/>
          <w:szCs w:val="22"/>
          <w:lang w:val="sr-Cyrl-RS" w:eastAsia="en-US"/>
        </w:rPr>
        <w:t>августа и септембра м</w:t>
      </w:r>
      <w:r w:rsidR="00EC65B6">
        <w:rPr>
          <w:rFonts w:eastAsia="Times New Roman"/>
          <w:sz w:val="22"/>
          <w:szCs w:val="22"/>
          <w:lang w:val="sr-Cyrl-RS" w:eastAsia="en-US"/>
        </w:rPr>
        <w:t xml:space="preserve">есеца </w:t>
      </w:r>
      <w:proofErr w:type="spellStart"/>
      <w:r w:rsidR="00EC65B6">
        <w:rPr>
          <w:rFonts w:eastAsia="Times New Roman"/>
          <w:sz w:val="22"/>
          <w:szCs w:val="22"/>
          <w:lang w:val="sr-Cyrl-RS" w:eastAsia="en-US"/>
        </w:rPr>
        <w:t>2020.године</w:t>
      </w:r>
      <w:proofErr w:type="spellEnd"/>
      <w:r w:rsidR="00EC65B6">
        <w:rPr>
          <w:rFonts w:eastAsia="Times New Roman"/>
          <w:sz w:val="22"/>
          <w:szCs w:val="22"/>
          <w:lang w:val="sr-Cyrl-RS" w:eastAsia="en-US"/>
        </w:rPr>
        <w:t xml:space="preserve"> реконструисане</w:t>
      </w:r>
      <w:r w:rsidR="00B67D52">
        <w:rPr>
          <w:rFonts w:eastAsia="Times New Roman"/>
          <w:sz w:val="22"/>
          <w:szCs w:val="22"/>
          <w:lang w:val="sr-Cyrl-RS" w:eastAsia="en-US"/>
        </w:rPr>
        <w:t xml:space="preserve"> су </w:t>
      </w:r>
      <w:r w:rsidR="00F35267">
        <w:rPr>
          <w:rFonts w:eastAsia="Times New Roman"/>
          <w:sz w:val="22"/>
          <w:szCs w:val="22"/>
          <w:lang w:val="sr-Cyrl-RS" w:eastAsia="en-US"/>
        </w:rPr>
        <w:t xml:space="preserve">2 </w:t>
      </w:r>
      <w:r w:rsidR="00B67D52">
        <w:rPr>
          <w:rFonts w:eastAsia="Times New Roman"/>
          <w:sz w:val="22"/>
          <w:szCs w:val="22"/>
          <w:lang w:val="sr-Cyrl-RS" w:eastAsia="en-US"/>
        </w:rPr>
        <w:t xml:space="preserve">гараже за путничка возила </w:t>
      </w:r>
      <w:r w:rsidR="00F35267">
        <w:rPr>
          <w:rFonts w:eastAsia="Times New Roman"/>
          <w:sz w:val="22"/>
          <w:szCs w:val="22"/>
          <w:lang w:val="sr-Cyrl-RS" w:eastAsia="en-US"/>
        </w:rPr>
        <w:t xml:space="preserve"> и направљен је прилаз за возила са уличне стране зграде. Средства за реконструкцију гаража обезбедила је локална самоуправа </w:t>
      </w:r>
      <w:r w:rsidRPr="009A63F6">
        <w:rPr>
          <w:rFonts w:eastAsia="Times New Roman"/>
          <w:sz w:val="22"/>
          <w:szCs w:val="22"/>
          <w:lang w:val="sr-Cyrl-RS" w:eastAsia="en-US"/>
        </w:rPr>
        <w:t>.</w:t>
      </w:r>
    </w:p>
    <w:p w:rsidR="009A63F6" w:rsidRDefault="00B67D52" w:rsidP="009A63F6">
      <w:pPr>
        <w:jc w:val="both"/>
        <w:rPr>
          <w:rFonts w:eastAsia="Times New Roman"/>
          <w:sz w:val="22"/>
          <w:szCs w:val="22"/>
          <w:lang w:val="sr-Cyrl-RS" w:eastAsia="en-US"/>
        </w:rPr>
      </w:pPr>
      <w:r>
        <w:rPr>
          <w:rFonts w:eastAsia="Times New Roman"/>
          <w:sz w:val="22"/>
          <w:szCs w:val="22"/>
          <w:lang w:val="sr-Cyrl-RS" w:eastAsia="en-US"/>
        </w:rPr>
        <w:tab/>
        <w:t xml:space="preserve">Од марта месеца </w:t>
      </w:r>
      <w:proofErr w:type="spellStart"/>
      <w:r w:rsidR="00757C6D">
        <w:rPr>
          <w:rFonts w:eastAsia="Times New Roman"/>
          <w:sz w:val="22"/>
          <w:szCs w:val="22"/>
          <w:lang w:val="sr-Cyrl-RS" w:eastAsia="en-US"/>
        </w:rPr>
        <w:t>2020.године</w:t>
      </w:r>
      <w:proofErr w:type="spellEnd"/>
      <w:r w:rsidR="00757C6D">
        <w:rPr>
          <w:rFonts w:eastAsia="Times New Roman"/>
          <w:sz w:val="22"/>
          <w:szCs w:val="22"/>
          <w:lang w:val="sr-Cyrl-RS" w:eastAsia="en-US"/>
        </w:rPr>
        <w:t xml:space="preserve">  запослени у </w:t>
      </w:r>
      <w:r>
        <w:rPr>
          <w:rFonts w:eastAsia="Times New Roman"/>
          <w:sz w:val="22"/>
          <w:szCs w:val="22"/>
          <w:lang w:val="sr-Cyrl-RS" w:eastAsia="en-US"/>
        </w:rPr>
        <w:t xml:space="preserve">ЦСР </w:t>
      </w:r>
      <w:r w:rsidR="00757C6D">
        <w:rPr>
          <w:rFonts w:eastAsia="Times New Roman"/>
          <w:sz w:val="22"/>
          <w:szCs w:val="22"/>
          <w:lang w:val="sr-Cyrl-RS" w:eastAsia="en-US"/>
        </w:rPr>
        <w:t xml:space="preserve">општине </w:t>
      </w:r>
      <w:proofErr w:type="spellStart"/>
      <w:r w:rsidR="00757C6D">
        <w:rPr>
          <w:rFonts w:eastAsia="Times New Roman"/>
          <w:sz w:val="22"/>
          <w:szCs w:val="22"/>
          <w:lang w:val="sr-Cyrl-RS" w:eastAsia="en-US"/>
        </w:rPr>
        <w:t>Врбас</w:t>
      </w:r>
      <w:proofErr w:type="spellEnd"/>
      <w:r w:rsidR="00757C6D">
        <w:rPr>
          <w:rFonts w:eastAsia="Times New Roman"/>
          <w:sz w:val="22"/>
          <w:szCs w:val="22"/>
          <w:lang w:val="sr-Cyrl-RS" w:eastAsia="en-US"/>
        </w:rPr>
        <w:t xml:space="preserve"> су  преузели </w:t>
      </w:r>
      <w:r>
        <w:rPr>
          <w:rFonts w:eastAsia="Times New Roman"/>
          <w:sz w:val="22"/>
          <w:szCs w:val="22"/>
          <w:lang w:val="sr-Cyrl-RS" w:eastAsia="en-US"/>
        </w:rPr>
        <w:t xml:space="preserve"> све </w:t>
      </w:r>
      <w:r w:rsidR="00757C6D">
        <w:rPr>
          <w:rFonts w:eastAsia="Times New Roman"/>
          <w:sz w:val="22"/>
          <w:szCs w:val="22"/>
          <w:lang w:val="sr-Cyrl-RS" w:eastAsia="en-US"/>
        </w:rPr>
        <w:t xml:space="preserve">неопходне </w:t>
      </w:r>
      <w:r>
        <w:rPr>
          <w:rFonts w:eastAsia="Times New Roman"/>
          <w:sz w:val="22"/>
          <w:szCs w:val="22"/>
          <w:lang w:val="sr-Cyrl-RS" w:eastAsia="en-US"/>
        </w:rPr>
        <w:t>мере безбедности</w:t>
      </w:r>
      <w:r w:rsidR="00757C6D">
        <w:rPr>
          <w:rFonts w:eastAsia="Times New Roman"/>
          <w:sz w:val="22"/>
          <w:szCs w:val="22"/>
          <w:lang w:val="sr-Cyrl-RS" w:eastAsia="en-US"/>
        </w:rPr>
        <w:t xml:space="preserve"> и заштите здравља </w:t>
      </w:r>
      <w:r>
        <w:rPr>
          <w:rFonts w:eastAsia="Times New Roman"/>
          <w:sz w:val="22"/>
          <w:szCs w:val="22"/>
          <w:lang w:val="sr-Cyrl-RS" w:eastAsia="en-US"/>
        </w:rPr>
        <w:t xml:space="preserve"> у складу са важећим препорукама од стране ресорног министарства и Општинског штаба за ванредне ситуације општине </w:t>
      </w:r>
      <w:proofErr w:type="spellStart"/>
      <w:r>
        <w:rPr>
          <w:rFonts w:eastAsia="Times New Roman"/>
          <w:sz w:val="22"/>
          <w:szCs w:val="22"/>
          <w:lang w:val="sr-Cyrl-RS" w:eastAsia="en-US"/>
        </w:rPr>
        <w:t>Врбас</w:t>
      </w:r>
      <w:proofErr w:type="spellEnd"/>
      <w:r>
        <w:rPr>
          <w:rFonts w:eastAsia="Times New Roman"/>
          <w:sz w:val="22"/>
          <w:szCs w:val="22"/>
          <w:lang w:val="sr-Cyrl-RS" w:eastAsia="en-US"/>
        </w:rPr>
        <w:t xml:space="preserve"> </w:t>
      </w:r>
      <w:r w:rsidR="00757C6D">
        <w:rPr>
          <w:rFonts w:eastAsia="Times New Roman"/>
          <w:sz w:val="22"/>
          <w:szCs w:val="22"/>
          <w:lang w:val="sr-Cyrl-RS" w:eastAsia="en-US"/>
        </w:rPr>
        <w:t xml:space="preserve">у ситуацији проглашења ванредног стања услед </w:t>
      </w:r>
      <w:proofErr w:type="spellStart"/>
      <w:r w:rsidR="00757C6D">
        <w:rPr>
          <w:rFonts w:eastAsia="Times New Roman"/>
          <w:sz w:val="22"/>
          <w:szCs w:val="22"/>
          <w:lang w:val="sr-Cyrl-RS" w:eastAsia="en-US"/>
        </w:rPr>
        <w:t>пандемије</w:t>
      </w:r>
      <w:proofErr w:type="spellEnd"/>
      <w:r w:rsidR="00757C6D">
        <w:rPr>
          <w:rFonts w:eastAsia="Times New Roman"/>
          <w:sz w:val="22"/>
          <w:szCs w:val="22"/>
          <w:lang w:val="sr-Cyrl-RS" w:eastAsia="en-US"/>
        </w:rPr>
        <w:t xml:space="preserve"> вируса</w:t>
      </w:r>
      <w:r w:rsidR="00EC65B6">
        <w:rPr>
          <w:rFonts w:eastAsia="Times New Roman"/>
          <w:sz w:val="22"/>
          <w:szCs w:val="22"/>
          <w:lang w:val="sr-Cyrl-RS" w:eastAsia="en-US"/>
        </w:rPr>
        <w:t xml:space="preserve"> </w:t>
      </w:r>
      <w:proofErr w:type="spellStart"/>
      <w:r w:rsidR="00EC65B6">
        <w:rPr>
          <w:rFonts w:eastAsia="Times New Roman"/>
          <w:sz w:val="22"/>
          <w:szCs w:val="22"/>
          <w:lang w:val="sr-Cyrl-RS" w:eastAsia="en-US"/>
        </w:rPr>
        <w:t>К</w:t>
      </w:r>
      <w:r w:rsidR="00757C6D">
        <w:rPr>
          <w:rFonts w:eastAsia="Times New Roman"/>
          <w:sz w:val="22"/>
          <w:szCs w:val="22"/>
          <w:lang w:val="sr-Cyrl-RS" w:eastAsia="en-US"/>
        </w:rPr>
        <w:t>овид</w:t>
      </w:r>
      <w:proofErr w:type="spellEnd"/>
      <w:r w:rsidR="00757C6D">
        <w:rPr>
          <w:rFonts w:eastAsia="Times New Roman"/>
          <w:sz w:val="22"/>
          <w:szCs w:val="22"/>
          <w:lang w:val="sr-Cyrl-RS" w:eastAsia="en-US"/>
        </w:rPr>
        <w:t xml:space="preserve"> 19. Свим стручним радницима су обезбеђена неопходна заштитна средства, канцеларије </w:t>
      </w:r>
      <w:r w:rsidR="00EC65B6">
        <w:rPr>
          <w:rFonts w:eastAsia="Times New Roman"/>
          <w:sz w:val="22"/>
          <w:szCs w:val="22"/>
          <w:lang w:val="sr-Cyrl-RS" w:eastAsia="en-US"/>
        </w:rPr>
        <w:t xml:space="preserve">су </w:t>
      </w:r>
      <w:r w:rsidR="00757C6D">
        <w:rPr>
          <w:rFonts w:eastAsia="Times New Roman"/>
          <w:sz w:val="22"/>
          <w:szCs w:val="22"/>
          <w:lang w:val="sr-Cyrl-RS" w:eastAsia="en-US"/>
        </w:rPr>
        <w:t>се редовно дезинфик</w:t>
      </w:r>
      <w:r w:rsidR="00EC65B6">
        <w:rPr>
          <w:rFonts w:eastAsia="Times New Roman"/>
          <w:sz w:val="22"/>
          <w:szCs w:val="22"/>
          <w:lang w:val="sr-Cyrl-RS" w:eastAsia="en-US"/>
        </w:rPr>
        <w:t>овале</w:t>
      </w:r>
      <w:r w:rsidR="00757C6D">
        <w:rPr>
          <w:rFonts w:eastAsia="Times New Roman"/>
          <w:sz w:val="22"/>
          <w:szCs w:val="22"/>
          <w:lang w:val="sr-Cyrl-RS" w:eastAsia="en-US"/>
        </w:rPr>
        <w:t xml:space="preserve">, обезбеђена је хигијенска баријера на улаз у ЦСР као </w:t>
      </w:r>
      <w:r w:rsidR="00EC65B6">
        <w:rPr>
          <w:rFonts w:eastAsia="Times New Roman"/>
          <w:sz w:val="22"/>
          <w:szCs w:val="22"/>
          <w:lang w:val="sr-Cyrl-RS" w:eastAsia="en-US"/>
        </w:rPr>
        <w:t xml:space="preserve">и </w:t>
      </w:r>
      <w:r w:rsidR="00757C6D">
        <w:rPr>
          <w:rFonts w:eastAsia="Times New Roman"/>
          <w:sz w:val="22"/>
          <w:szCs w:val="22"/>
          <w:lang w:val="sr-Cyrl-RS" w:eastAsia="en-US"/>
        </w:rPr>
        <w:t>дезинфекциона средства</w:t>
      </w:r>
      <w:r w:rsidR="00EC65B6">
        <w:rPr>
          <w:rFonts w:eastAsia="Times New Roman"/>
          <w:sz w:val="22"/>
          <w:szCs w:val="22"/>
          <w:lang w:val="sr-Cyrl-RS" w:eastAsia="en-US"/>
        </w:rPr>
        <w:t>,</w:t>
      </w:r>
      <w:r w:rsidR="00757C6D">
        <w:rPr>
          <w:rFonts w:eastAsia="Times New Roman"/>
          <w:sz w:val="22"/>
          <w:szCs w:val="22"/>
          <w:lang w:val="sr-Cyrl-RS" w:eastAsia="en-US"/>
        </w:rPr>
        <w:t xml:space="preserve">  а рад  запослених је организован у складу са препорукама Кризног штаба за ванредне ситуације општине </w:t>
      </w:r>
      <w:proofErr w:type="spellStart"/>
      <w:r w:rsidR="00757C6D">
        <w:rPr>
          <w:rFonts w:eastAsia="Times New Roman"/>
          <w:sz w:val="22"/>
          <w:szCs w:val="22"/>
          <w:lang w:val="sr-Cyrl-RS" w:eastAsia="en-US"/>
        </w:rPr>
        <w:t>Врбас</w:t>
      </w:r>
      <w:proofErr w:type="spellEnd"/>
      <w:r w:rsidR="00757C6D">
        <w:rPr>
          <w:rFonts w:eastAsia="Times New Roman"/>
          <w:sz w:val="22"/>
          <w:szCs w:val="22"/>
          <w:lang w:val="sr-Cyrl-RS" w:eastAsia="en-US"/>
        </w:rPr>
        <w:t xml:space="preserve">. </w:t>
      </w:r>
    </w:p>
    <w:p w:rsidR="009630E0" w:rsidRDefault="009630E0" w:rsidP="009A63F6">
      <w:pPr>
        <w:jc w:val="both"/>
        <w:rPr>
          <w:rFonts w:eastAsia="Times New Roman"/>
          <w:sz w:val="22"/>
          <w:szCs w:val="22"/>
          <w:lang w:val="sr-Cyrl-RS" w:eastAsia="en-US"/>
        </w:rPr>
      </w:pPr>
    </w:p>
    <w:p w:rsidR="009630E0" w:rsidRDefault="009630E0" w:rsidP="009A63F6">
      <w:pPr>
        <w:jc w:val="both"/>
        <w:rPr>
          <w:rFonts w:eastAsia="Times New Roman"/>
          <w:sz w:val="22"/>
          <w:szCs w:val="22"/>
          <w:lang w:val="sr-Cyrl-RS" w:eastAsia="en-US"/>
        </w:rPr>
      </w:pPr>
    </w:p>
    <w:p w:rsidR="001F355D" w:rsidRDefault="001F355D" w:rsidP="009A63F6">
      <w:pPr>
        <w:jc w:val="both"/>
        <w:rPr>
          <w:rFonts w:eastAsia="Times New Roman"/>
          <w:sz w:val="22"/>
          <w:szCs w:val="22"/>
          <w:lang w:val="sr-Cyrl-RS" w:eastAsia="en-US"/>
        </w:rPr>
      </w:pPr>
    </w:p>
    <w:p w:rsidR="001F355D" w:rsidRDefault="001F355D" w:rsidP="009A63F6">
      <w:pPr>
        <w:jc w:val="both"/>
        <w:rPr>
          <w:rFonts w:eastAsia="Times New Roman"/>
          <w:sz w:val="22"/>
          <w:szCs w:val="22"/>
          <w:lang w:val="sr-Cyrl-RS" w:eastAsia="en-US"/>
        </w:rPr>
      </w:pPr>
    </w:p>
    <w:p w:rsidR="001F355D" w:rsidRDefault="001F355D" w:rsidP="009A63F6">
      <w:pPr>
        <w:jc w:val="both"/>
        <w:rPr>
          <w:rFonts w:eastAsia="Times New Roman"/>
          <w:sz w:val="22"/>
          <w:szCs w:val="22"/>
          <w:lang w:val="sr-Cyrl-RS" w:eastAsia="en-US"/>
        </w:rPr>
      </w:pPr>
    </w:p>
    <w:p w:rsidR="001F355D" w:rsidRPr="009A63F6" w:rsidRDefault="001F355D" w:rsidP="009A63F6">
      <w:pPr>
        <w:jc w:val="both"/>
        <w:rPr>
          <w:rFonts w:eastAsia="Times New Roman"/>
          <w:sz w:val="22"/>
          <w:szCs w:val="22"/>
          <w:lang w:val="sr-Cyrl-RS" w:eastAsia="en-US"/>
        </w:rPr>
      </w:pPr>
    </w:p>
    <w:p w:rsidR="009A63F6" w:rsidRPr="009A63F6" w:rsidRDefault="009A63F6" w:rsidP="009A63F6">
      <w:pPr>
        <w:jc w:val="both"/>
        <w:rPr>
          <w:rFonts w:eastAsia="Times New Roman"/>
          <w:b/>
          <w:lang w:val="sr-Cyrl-RS" w:eastAsia="en-US"/>
        </w:rPr>
      </w:pPr>
      <w:r w:rsidRPr="009A63F6">
        <w:rPr>
          <w:rFonts w:eastAsia="Times New Roman"/>
          <w:b/>
          <w:lang w:val="sr-Cyrl-RS" w:eastAsia="en-US"/>
        </w:rPr>
        <w:t>8. УСЛУГЕ КОЈЕ СЕ ПРУЖАЈУ ЗАИНТЕРЕСОВАНИМ ЛИЦИМА</w:t>
      </w:r>
    </w:p>
    <w:p w:rsidR="009A63F6" w:rsidRPr="009A63F6" w:rsidRDefault="009A63F6" w:rsidP="009A63F6">
      <w:pPr>
        <w:jc w:val="both"/>
        <w:rPr>
          <w:rFonts w:eastAsia="Times New Roman"/>
          <w:b/>
          <w:lang w:eastAsia="en-US"/>
        </w:rPr>
      </w:pPr>
      <w:r w:rsidRPr="009A63F6">
        <w:rPr>
          <w:rFonts w:eastAsia="Times New Roman"/>
          <w:b/>
          <w:lang w:val="sr-Cyrl-RS" w:eastAsia="en-US"/>
        </w:rPr>
        <w:tab/>
      </w:r>
    </w:p>
    <w:p w:rsidR="009A63F6" w:rsidRPr="009A63F6" w:rsidRDefault="009A63F6" w:rsidP="009A63F6">
      <w:pPr>
        <w:jc w:val="both"/>
        <w:rPr>
          <w:rFonts w:eastAsia="Times New Roman"/>
          <w:b/>
          <w:lang w:val="sr-Cyrl-RS" w:eastAsia="en-US"/>
        </w:rPr>
      </w:pPr>
      <w:r w:rsidRPr="009A63F6">
        <w:rPr>
          <w:rFonts w:eastAsia="Times New Roman"/>
          <w:b/>
          <w:lang w:val="sr-Cyrl-RS" w:eastAsia="en-US"/>
        </w:rPr>
        <w:tab/>
      </w:r>
    </w:p>
    <w:p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 са Законом о социјалној заштити Центар обезбеђује грађанима права од општег интереса.</w:t>
      </w:r>
    </w:p>
    <w:p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t>Из буџета Републике Србије финансирају се следеће услуге:</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1. Право на новчану социјалну помоћ</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2. Право на додатак за негу и помоћ другог лица и увећани додатак за помоћ и негу</w:t>
      </w:r>
      <w:r w:rsidRPr="009A63F6">
        <w:rPr>
          <w:rFonts w:eastAsia="Times New Roman"/>
          <w:sz w:val="22"/>
          <w:szCs w:val="22"/>
          <w:lang w:eastAsia="en-US"/>
        </w:rPr>
        <w:t xml:space="preserve"> </w:t>
      </w:r>
      <w:r w:rsidRPr="009A63F6">
        <w:rPr>
          <w:rFonts w:eastAsia="Times New Roman"/>
          <w:sz w:val="22"/>
          <w:szCs w:val="22"/>
          <w:lang w:val="sr-Cyrl-RS" w:eastAsia="en-US"/>
        </w:rPr>
        <w:t>другог лица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3. Право на посебну новчану надокнаду</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4. Право на помоћ за оспособљавање за рад</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5. Услуге породичног смештаја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6. Услуге саветовања и обуке хранитеља и </w:t>
      </w:r>
      <w:proofErr w:type="spellStart"/>
      <w:r w:rsidRPr="009A63F6">
        <w:rPr>
          <w:rFonts w:eastAsia="Times New Roman"/>
          <w:sz w:val="22"/>
          <w:szCs w:val="22"/>
          <w:lang w:val="sr-Cyrl-RS" w:eastAsia="en-US"/>
        </w:rPr>
        <w:t>усвојитеља</w:t>
      </w:r>
      <w:proofErr w:type="spellEnd"/>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7. Услуге домског смештаја</w:t>
      </w:r>
    </w:p>
    <w:p w:rsidR="009A63F6" w:rsidRPr="009A63F6" w:rsidRDefault="009A63F6" w:rsidP="009A63F6">
      <w:pPr>
        <w:jc w:val="both"/>
        <w:rPr>
          <w:rFonts w:eastAsia="Times New Roman"/>
          <w:sz w:val="22"/>
          <w:szCs w:val="22"/>
          <w:lang w:val="sr-Cyrl-RS" w:eastAsia="en-US"/>
        </w:rPr>
      </w:pPr>
    </w:p>
    <w:p w:rsidR="009A63F6" w:rsidRPr="009A63F6" w:rsidRDefault="009A63F6" w:rsidP="00084952">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Поред наведених права Центар обавља и послове поверене од стране оснивача, а који су дефинисани Одлуком о социјалној  заштити грађана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w:t>
      </w:r>
      <w:r w:rsidRPr="009A63F6">
        <w:rPr>
          <w:sz w:val="22"/>
          <w:szCs w:val="22"/>
          <w:lang w:eastAsia="en-US"/>
        </w:rPr>
        <w:t xml:space="preserve"> (’’Службени лист општине </w:t>
      </w:r>
      <w:proofErr w:type="spellStart"/>
      <w:r w:rsidRPr="009A63F6">
        <w:rPr>
          <w:sz w:val="22"/>
          <w:szCs w:val="22"/>
          <w:lang w:val="sr-Cyrl-RS" w:eastAsia="en-US"/>
        </w:rPr>
        <w:t>Врбас</w:t>
      </w:r>
      <w:proofErr w:type="spellEnd"/>
      <w:r w:rsidRPr="009A63F6">
        <w:rPr>
          <w:sz w:val="22"/>
          <w:szCs w:val="22"/>
          <w:lang w:eastAsia="en-US"/>
        </w:rPr>
        <w:t>’’ број:</w:t>
      </w:r>
      <w:r w:rsidRPr="009A63F6">
        <w:rPr>
          <w:sz w:val="22"/>
          <w:szCs w:val="22"/>
          <w:lang w:val="sr-Cyrl-RS" w:eastAsia="en-US"/>
        </w:rPr>
        <w:t xml:space="preserve"> 3</w:t>
      </w:r>
      <w:r w:rsidRPr="009A63F6">
        <w:rPr>
          <w:sz w:val="22"/>
          <w:szCs w:val="22"/>
          <w:lang w:eastAsia="en-US"/>
        </w:rPr>
        <w:t>/1</w:t>
      </w:r>
      <w:r w:rsidRPr="009A63F6">
        <w:rPr>
          <w:sz w:val="22"/>
          <w:szCs w:val="22"/>
          <w:lang w:val="sr-Cyrl-RS" w:eastAsia="en-US"/>
        </w:rPr>
        <w:t xml:space="preserve">3 од </w:t>
      </w:r>
      <w:proofErr w:type="spellStart"/>
      <w:r w:rsidRPr="009A63F6">
        <w:rPr>
          <w:sz w:val="22"/>
          <w:szCs w:val="22"/>
          <w:lang w:val="sr-Cyrl-RS" w:eastAsia="en-US"/>
        </w:rPr>
        <w:t>04.06.2013.год</w:t>
      </w:r>
      <w:proofErr w:type="spellEnd"/>
      <w:r w:rsidRPr="009A63F6">
        <w:rPr>
          <w:sz w:val="22"/>
          <w:szCs w:val="22"/>
          <w:lang w:val="sr-Cyrl-RS" w:eastAsia="en-US"/>
        </w:rPr>
        <w:t>, а то су:</w:t>
      </w:r>
    </w:p>
    <w:p w:rsidR="009A63F6" w:rsidRPr="009A63F6" w:rsidRDefault="009A63F6" w:rsidP="009A63F6">
      <w:pPr>
        <w:spacing w:line="276" w:lineRule="auto"/>
        <w:jc w:val="both"/>
        <w:rPr>
          <w:sz w:val="22"/>
          <w:szCs w:val="22"/>
          <w:lang w:eastAsia="en-US"/>
        </w:rPr>
      </w:pPr>
    </w:p>
    <w:p w:rsidR="009A63F6" w:rsidRPr="009A63F6" w:rsidRDefault="009A63F6" w:rsidP="009A63F6">
      <w:pPr>
        <w:spacing w:line="276" w:lineRule="auto"/>
        <w:jc w:val="both"/>
        <w:rPr>
          <w:sz w:val="22"/>
          <w:szCs w:val="22"/>
          <w:lang w:val="sr-Cyrl-RS" w:eastAsia="en-US"/>
        </w:rPr>
      </w:pPr>
      <w:r w:rsidRPr="009A63F6">
        <w:rPr>
          <w:sz w:val="22"/>
          <w:szCs w:val="22"/>
          <w:lang w:val="sr-Cyrl-RS" w:eastAsia="en-US"/>
        </w:rPr>
        <w:t>Члан 3.</w:t>
      </w:r>
    </w:p>
    <w:p w:rsidR="009A63F6" w:rsidRPr="009A63F6" w:rsidRDefault="009A63F6" w:rsidP="009A63F6">
      <w:pPr>
        <w:numPr>
          <w:ilvl w:val="0"/>
          <w:numId w:val="18"/>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социјалне заштите :</w:t>
      </w:r>
    </w:p>
    <w:p w:rsidR="009D5B4D" w:rsidRPr="009D5B4D" w:rsidRDefault="009A63F6" w:rsidP="009D5B4D">
      <w:pPr>
        <w:spacing w:after="200" w:line="276" w:lineRule="auto"/>
        <w:ind w:left="1440"/>
        <w:contextualSpacing/>
        <w:jc w:val="both"/>
        <w:rPr>
          <w:rFonts w:cstheme="minorBidi"/>
          <w:sz w:val="22"/>
          <w:szCs w:val="22"/>
          <w:lang w:val="sr-Cyrl-RS" w:eastAsia="en-US"/>
        </w:rPr>
      </w:pPr>
      <w:r w:rsidRPr="009D5B4D">
        <w:rPr>
          <w:rFonts w:eastAsia="Century Schoolbook"/>
          <w:sz w:val="22"/>
          <w:szCs w:val="22"/>
          <w:lang w:val="sr-Cyrl-RS" w:eastAsia="en-US"/>
        </w:rPr>
        <w:t xml:space="preserve">Дневне услуге у заједници: </w:t>
      </w:r>
    </w:p>
    <w:p w:rsidR="009D5B4D" w:rsidRPr="009D5B4D" w:rsidRDefault="009A63F6" w:rsidP="009A63F6">
      <w:pPr>
        <w:numPr>
          <w:ilvl w:val="0"/>
          <w:numId w:val="19"/>
        </w:numPr>
        <w:spacing w:after="200" w:line="276" w:lineRule="auto"/>
        <w:contextualSpacing/>
        <w:jc w:val="both"/>
        <w:rPr>
          <w:rFonts w:cstheme="minorBidi"/>
          <w:sz w:val="22"/>
          <w:szCs w:val="22"/>
          <w:lang w:val="sr-Cyrl-RS" w:eastAsia="en-US"/>
        </w:rPr>
      </w:pPr>
      <w:r w:rsidRPr="009D5B4D">
        <w:rPr>
          <w:rFonts w:eastAsia="Century Schoolbook"/>
          <w:sz w:val="22"/>
          <w:szCs w:val="22"/>
          <w:lang w:val="sr-Cyrl-RS" w:eastAsia="en-US"/>
        </w:rPr>
        <w:t xml:space="preserve">Дневни боравак </w:t>
      </w:r>
    </w:p>
    <w:p w:rsidR="009A63F6" w:rsidRPr="009D5B4D" w:rsidRDefault="009A63F6" w:rsidP="009A63F6">
      <w:pPr>
        <w:numPr>
          <w:ilvl w:val="0"/>
          <w:numId w:val="19"/>
        </w:numPr>
        <w:spacing w:after="200" w:line="276" w:lineRule="auto"/>
        <w:contextualSpacing/>
        <w:jc w:val="both"/>
        <w:rPr>
          <w:rFonts w:cstheme="minorBidi"/>
          <w:sz w:val="22"/>
          <w:szCs w:val="22"/>
          <w:lang w:val="sr-Cyrl-RS" w:eastAsia="en-US"/>
        </w:rPr>
      </w:pPr>
      <w:r w:rsidRPr="009D5B4D">
        <w:rPr>
          <w:rFonts w:cstheme="minorBidi"/>
          <w:sz w:val="22"/>
          <w:szCs w:val="22"/>
          <w:lang w:val="sr-Cyrl-RS" w:eastAsia="en-US"/>
        </w:rPr>
        <w:t>Помоћ у кући;</w:t>
      </w:r>
    </w:p>
    <w:p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подршке за самостални живот: становање уз подршку;</w:t>
      </w:r>
    </w:p>
    <w:p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Саветодавно- терапијске и социјално – едукативне услуге;</w:t>
      </w:r>
    </w:p>
    <w:p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привременог смештаја у прихватилиште и прихватну станицу и</w:t>
      </w:r>
    </w:p>
    <w:p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Друге услуге које подржавају боравак корисника у породицу и непосредно окружење.</w:t>
      </w:r>
    </w:p>
    <w:p w:rsidR="009A63F6" w:rsidRPr="009A63F6" w:rsidRDefault="009A63F6" w:rsidP="009A63F6">
      <w:pPr>
        <w:spacing w:line="276" w:lineRule="auto"/>
        <w:jc w:val="both"/>
        <w:rPr>
          <w:sz w:val="22"/>
          <w:szCs w:val="22"/>
          <w:lang w:val="sr-Cyrl-RS" w:eastAsia="en-US"/>
        </w:rPr>
      </w:pPr>
      <w:r w:rsidRPr="009A63F6">
        <w:rPr>
          <w:sz w:val="22"/>
          <w:szCs w:val="22"/>
          <w:lang w:val="sr-Cyrl-RS" w:eastAsia="en-US"/>
        </w:rPr>
        <w:t>Члан 4.</w:t>
      </w:r>
    </w:p>
    <w:p w:rsidR="009A63F6" w:rsidRPr="009A63F6" w:rsidRDefault="009A63F6" w:rsidP="009A63F6">
      <w:pPr>
        <w:numPr>
          <w:ilvl w:val="0"/>
          <w:numId w:val="18"/>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Материјална подршка обезбеђује се корисницима у виду:</w:t>
      </w:r>
    </w:p>
    <w:p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Новчане помоћи:</w:t>
      </w:r>
    </w:p>
    <w:p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 xml:space="preserve">Једнократна </w:t>
      </w:r>
      <w:proofErr w:type="spellStart"/>
      <w:r w:rsidRPr="009A63F6">
        <w:rPr>
          <w:rFonts w:eastAsia="Century Schoolbook"/>
          <w:sz w:val="22"/>
          <w:szCs w:val="22"/>
          <w:lang w:val="sr-Cyrl-RS" w:eastAsia="en-US"/>
        </w:rPr>
        <w:t>новачана</w:t>
      </w:r>
      <w:proofErr w:type="spellEnd"/>
      <w:r w:rsidRPr="009A63F6">
        <w:rPr>
          <w:rFonts w:eastAsia="Century Schoolbook"/>
          <w:sz w:val="22"/>
          <w:szCs w:val="22"/>
          <w:lang w:val="sr-Cyrl-RS" w:eastAsia="en-US"/>
        </w:rPr>
        <w:t xml:space="preserve"> помоћ,</w:t>
      </w:r>
    </w:p>
    <w:p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Помоћ за опрему корисника за смештај у установу социјалне заштите или другу породицу,</w:t>
      </w:r>
    </w:p>
    <w:p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Народна кухиња,</w:t>
      </w:r>
    </w:p>
    <w:p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proofErr w:type="spellStart"/>
      <w:r w:rsidRPr="009A63F6">
        <w:rPr>
          <w:rFonts w:eastAsia="Century Schoolbook"/>
          <w:sz w:val="22"/>
          <w:szCs w:val="22"/>
          <w:lang w:val="sr-Cyrl-RS" w:eastAsia="en-US"/>
        </w:rPr>
        <w:t>Интервентна</w:t>
      </w:r>
      <w:proofErr w:type="spellEnd"/>
      <w:r w:rsidRPr="009A63F6">
        <w:rPr>
          <w:rFonts w:eastAsia="Century Schoolbook"/>
          <w:sz w:val="22"/>
          <w:szCs w:val="22"/>
          <w:lang w:val="sr-Cyrl-RS" w:eastAsia="en-US"/>
        </w:rPr>
        <w:t xml:space="preserve"> једнократна помоћ</w:t>
      </w:r>
    </w:p>
    <w:p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Помоћ у набавци школског прибора,  огрева, уџбеника, одеће и обуће.</w:t>
      </w:r>
    </w:p>
    <w:p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 xml:space="preserve">Накнаде трошкова за : </w:t>
      </w:r>
    </w:p>
    <w:p w:rsidR="009A63F6" w:rsidRPr="009A63F6" w:rsidRDefault="009D5B4D" w:rsidP="009D5B4D">
      <w:pPr>
        <w:spacing w:line="276" w:lineRule="auto"/>
        <w:ind w:left="372" w:firstLine="708"/>
        <w:contextualSpacing/>
        <w:jc w:val="both"/>
        <w:rPr>
          <w:rFonts w:eastAsia="Century Schoolbook"/>
          <w:sz w:val="22"/>
          <w:szCs w:val="22"/>
          <w:lang w:val="sr-Cyrl-RS" w:eastAsia="en-US"/>
        </w:rPr>
      </w:pPr>
      <w:r>
        <w:rPr>
          <w:rFonts w:eastAsia="Century Schoolbook"/>
          <w:sz w:val="22"/>
          <w:szCs w:val="22"/>
          <w:lang w:val="sr-Cyrl-RS" w:eastAsia="en-US"/>
        </w:rPr>
        <w:t xml:space="preserve">      </w:t>
      </w:r>
      <w:r w:rsidR="009A63F6" w:rsidRPr="009A63F6">
        <w:rPr>
          <w:rFonts w:eastAsia="Century Schoolbook"/>
          <w:sz w:val="22"/>
          <w:szCs w:val="22"/>
          <w:lang w:val="sr-Cyrl-RS" w:eastAsia="en-US"/>
        </w:rPr>
        <w:t>-  сахрањивање  незб</w:t>
      </w:r>
      <w:r>
        <w:rPr>
          <w:rFonts w:eastAsia="Century Schoolbook"/>
          <w:sz w:val="22"/>
          <w:szCs w:val="22"/>
          <w:lang w:val="sr-Cyrl-RS" w:eastAsia="en-US"/>
        </w:rPr>
        <w:t>р</w:t>
      </w:r>
      <w:r w:rsidR="009A63F6" w:rsidRPr="009A63F6">
        <w:rPr>
          <w:rFonts w:eastAsia="Century Schoolbook"/>
          <w:sz w:val="22"/>
          <w:szCs w:val="22"/>
          <w:lang w:val="sr-Cyrl-RS" w:eastAsia="en-US"/>
        </w:rPr>
        <w:t>инутих лица као и лица к</w:t>
      </w:r>
      <w:r>
        <w:rPr>
          <w:rFonts w:eastAsia="Century Schoolbook"/>
          <w:sz w:val="22"/>
          <w:szCs w:val="22"/>
          <w:lang w:val="sr-Cyrl-RS" w:eastAsia="en-US"/>
        </w:rPr>
        <w:t xml:space="preserve">орисника сталне новчане помоћи </w:t>
      </w:r>
      <w:r w:rsidR="009A63F6" w:rsidRPr="009A63F6">
        <w:rPr>
          <w:rFonts w:eastAsia="Century Schoolbook"/>
          <w:sz w:val="22"/>
          <w:szCs w:val="22"/>
          <w:lang w:val="sr-Cyrl-RS" w:eastAsia="en-US"/>
        </w:rPr>
        <w:t xml:space="preserve"> </w:t>
      </w:r>
    </w:p>
    <w:p w:rsidR="009A63F6" w:rsidRPr="009A63F6" w:rsidRDefault="00005225" w:rsidP="009D5B4D">
      <w:pPr>
        <w:spacing w:line="276" w:lineRule="auto"/>
        <w:ind w:left="372" w:firstLine="708"/>
        <w:contextualSpacing/>
        <w:jc w:val="both"/>
        <w:rPr>
          <w:rFonts w:eastAsia="Century Schoolbook"/>
          <w:sz w:val="22"/>
          <w:szCs w:val="22"/>
          <w:lang w:val="sr-Cyrl-RS" w:eastAsia="en-US"/>
        </w:rPr>
      </w:pPr>
      <w:r>
        <w:rPr>
          <w:rFonts w:eastAsia="Century Schoolbook"/>
          <w:sz w:val="22"/>
          <w:szCs w:val="22"/>
          <w:lang w:val="sr-Cyrl-RS" w:eastAsia="en-US"/>
        </w:rPr>
        <w:t xml:space="preserve">     - </w:t>
      </w:r>
      <w:r w:rsidR="009A63F6" w:rsidRPr="009A63F6">
        <w:rPr>
          <w:rFonts w:eastAsia="Century Schoolbook"/>
          <w:sz w:val="22"/>
          <w:szCs w:val="22"/>
          <w:lang w:val="sr-Cyrl-RS" w:eastAsia="en-US"/>
        </w:rPr>
        <w:t>испоручену воду,</w:t>
      </w:r>
      <w:r w:rsidR="00955776">
        <w:rPr>
          <w:rFonts w:eastAsia="Century Schoolbook"/>
          <w:sz w:val="22"/>
          <w:szCs w:val="22"/>
          <w:lang w:val="sr-Cyrl-RS" w:eastAsia="en-US"/>
        </w:rPr>
        <w:t xml:space="preserve"> </w:t>
      </w:r>
      <w:r w:rsidR="009A63F6" w:rsidRPr="009A63F6">
        <w:rPr>
          <w:rFonts w:eastAsia="Century Schoolbook"/>
          <w:sz w:val="22"/>
          <w:szCs w:val="22"/>
          <w:lang w:val="sr-Cyrl-RS" w:eastAsia="en-US"/>
        </w:rPr>
        <w:t>за одвођење и пречишћавање отпадних вода и за услуге изношења, депоновања и прераду смећа.</w:t>
      </w:r>
    </w:p>
    <w:p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Друге врсте материјалне помоћи.</w:t>
      </w:r>
    </w:p>
    <w:p w:rsidR="009A63F6" w:rsidRPr="009A63F6" w:rsidRDefault="009A63F6" w:rsidP="009A63F6">
      <w:pPr>
        <w:jc w:val="both"/>
        <w:rPr>
          <w:rFonts w:eastAsia="Times New Roman"/>
          <w:sz w:val="22"/>
          <w:szCs w:val="22"/>
          <w:lang w:val="sr-Cyrl-CS" w:eastAsia="en-US"/>
        </w:rPr>
      </w:pPr>
    </w:p>
    <w:p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t>Категорије лица која могу добити ове услуге су: 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адекватног п</w:t>
      </w:r>
      <w:r w:rsidR="00955776">
        <w:rPr>
          <w:rFonts w:eastAsia="Times New Roman"/>
          <w:sz w:val="22"/>
          <w:szCs w:val="22"/>
          <w:lang w:val="sr-Cyrl-RS" w:eastAsia="en-US"/>
        </w:rPr>
        <w:t xml:space="preserve">ородичног старања, лица </w:t>
      </w:r>
      <w:r w:rsidRPr="009A63F6">
        <w:rPr>
          <w:rFonts w:eastAsia="Times New Roman"/>
          <w:sz w:val="22"/>
          <w:szCs w:val="22"/>
          <w:lang w:val="sr-Cyrl-RS" w:eastAsia="en-US"/>
        </w:rPr>
        <w:t xml:space="preserve"> </w:t>
      </w:r>
      <w:r w:rsidR="00955776">
        <w:rPr>
          <w:rFonts w:eastAsia="Times New Roman"/>
          <w:sz w:val="22"/>
          <w:szCs w:val="22"/>
          <w:lang w:val="sr-Cyrl-RS" w:eastAsia="en-US"/>
        </w:rPr>
        <w:t>са сметњама</w:t>
      </w:r>
      <w:r w:rsidRPr="009A63F6">
        <w:rPr>
          <w:rFonts w:eastAsia="Times New Roman"/>
          <w:sz w:val="22"/>
          <w:szCs w:val="22"/>
          <w:lang w:val="sr-Cyrl-RS" w:eastAsia="en-US"/>
        </w:rPr>
        <w:t xml:space="preserve"> у развоју и други.</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084952">
        <w:rPr>
          <w:rFonts w:eastAsia="Times New Roman"/>
          <w:sz w:val="22"/>
          <w:szCs w:val="22"/>
          <w:lang w:val="sr-Cyrl-RS" w:eastAsia="en-US"/>
        </w:rPr>
        <w:tab/>
      </w:r>
      <w:r w:rsidRPr="009A63F6">
        <w:rPr>
          <w:rFonts w:eastAsia="Times New Roman"/>
          <w:sz w:val="22"/>
          <w:szCs w:val="22"/>
          <w:lang w:val="sr-Cyrl-RS" w:eastAsia="en-US"/>
        </w:rPr>
        <w:t>Услови  и  рокови за пружање ових услуга предвиђени су одредбама горе наведеног Закона и Закона о општем управном поступку.</w:t>
      </w:r>
    </w:p>
    <w:p w:rsidR="009A63F6" w:rsidRPr="009A63F6" w:rsidRDefault="00084952" w:rsidP="00084952">
      <w:pPr>
        <w:ind w:firstLine="708"/>
        <w:jc w:val="both"/>
        <w:rPr>
          <w:rFonts w:eastAsia="Times New Roman"/>
          <w:sz w:val="22"/>
          <w:szCs w:val="22"/>
          <w:lang w:val="sr-Cyrl-RS" w:eastAsia="en-US"/>
        </w:rPr>
      </w:pPr>
      <w:r>
        <w:rPr>
          <w:rFonts w:eastAsia="Times New Roman"/>
          <w:sz w:val="22"/>
          <w:szCs w:val="22"/>
          <w:lang w:val="sr-Cyrl-RS" w:eastAsia="en-US"/>
        </w:rPr>
        <w:t xml:space="preserve">Интерни </w:t>
      </w:r>
      <w:r w:rsidR="009A63F6" w:rsidRPr="009A63F6">
        <w:rPr>
          <w:rFonts w:eastAsia="Times New Roman"/>
          <w:sz w:val="22"/>
          <w:szCs w:val="22"/>
          <w:lang w:val="sr-Cyrl-RS" w:eastAsia="en-US"/>
        </w:rPr>
        <w:t xml:space="preserve"> тим за борбу против насиља у породици је основан од стране ЦСР </w:t>
      </w:r>
      <w:proofErr w:type="spellStart"/>
      <w:r w:rsidR="009A63F6" w:rsidRPr="009A63F6">
        <w:rPr>
          <w:rFonts w:eastAsia="Times New Roman"/>
          <w:sz w:val="22"/>
          <w:szCs w:val="22"/>
          <w:lang w:val="sr-Cyrl-RS" w:eastAsia="en-US"/>
        </w:rPr>
        <w:t>Врбас</w:t>
      </w:r>
      <w:proofErr w:type="spellEnd"/>
      <w:r w:rsidR="009A63F6" w:rsidRPr="009A63F6">
        <w:rPr>
          <w:rFonts w:eastAsia="Times New Roman"/>
          <w:sz w:val="22"/>
          <w:szCs w:val="22"/>
          <w:lang w:val="sr-Cyrl-RS" w:eastAsia="en-US"/>
        </w:rPr>
        <w:t xml:space="preserve"> дана 14.09.2015. </w:t>
      </w:r>
      <w:proofErr w:type="spellStart"/>
      <w:r w:rsidR="009A63F6" w:rsidRPr="009A63F6">
        <w:rPr>
          <w:rFonts w:eastAsia="Times New Roman"/>
          <w:sz w:val="22"/>
          <w:szCs w:val="22"/>
          <w:lang w:val="sr-Cyrl-RS" w:eastAsia="en-US"/>
        </w:rPr>
        <w:t>године.</w:t>
      </w:r>
      <w:r>
        <w:rPr>
          <w:rFonts w:eastAsia="Times New Roman"/>
          <w:sz w:val="22"/>
          <w:szCs w:val="22"/>
          <w:lang w:val="sr-Cyrl-RS" w:eastAsia="en-US"/>
        </w:rPr>
        <w:t>одлуком</w:t>
      </w:r>
      <w:proofErr w:type="spellEnd"/>
      <w:r>
        <w:rPr>
          <w:rFonts w:eastAsia="Times New Roman"/>
          <w:sz w:val="22"/>
          <w:szCs w:val="22"/>
          <w:lang w:val="sr-Cyrl-RS" w:eastAsia="en-US"/>
        </w:rPr>
        <w:t xml:space="preserve"> директора установе.</w:t>
      </w:r>
      <w:r w:rsidR="009A63F6" w:rsidRPr="009A63F6">
        <w:rPr>
          <w:rFonts w:eastAsia="Times New Roman"/>
          <w:sz w:val="22"/>
          <w:szCs w:val="22"/>
          <w:lang w:val="sr-Cyrl-RS" w:eastAsia="en-US"/>
        </w:rPr>
        <w:t xml:space="preserve"> Рад тима је организован кроз рад свих стручних радника на пословима социјалног рада Центра за социјални рад кроз 24-часовно дежурство</w:t>
      </w:r>
      <w:r>
        <w:rPr>
          <w:rFonts w:eastAsia="Times New Roman"/>
          <w:sz w:val="22"/>
          <w:szCs w:val="22"/>
          <w:lang w:val="sr-Cyrl-RS" w:eastAsia="en-US"/>
        </w:rPr>
        <w:t xml:space="preserve"> по дефинисаном распореду. У 2020</w:t>
      </w:r>
      <w:r w:rsidR="009A63F6" w:rsidRPr="009A63F6">
        <w:rPr>
          <w:rFonts w:eastAsia="Times New Roman"/>
          <w:sz w:val="22"/>
          <w:szCs w:val="22"/>
          <w:lang w:val="sr-Cyrl-RS" w:eastAsia="en-US"/>
        </w:rPr>
        <w:t xml:space="preserve">. години </w:t>
      </w:r>
      <w:r w:rsidR="00955776">
        <w:rPr>
          <w:rFonts w:eastAsia="Times New Roman"/>
          <w:sz w:val="22"/>
          <w:szCs w:val="22"/>
          <w:lang w:val="sr-Cyrl-RS" w:eastAsia="en-US"/>
        </w:rPr>
        <w:t>Интерни</w:t>
      </w:r>
      <w:r w:rsidR="009A63F6" w:rsidRPr="009A63F6">
        <w:rPr>
          <w:rFonts w:eastAsia="Times New Roman"/>
          <w:sz w:val="22"/>
          <w:szCs w:val="22"/>
          <w:lang w:val="sr-Cyrl-RS" w:eastAsia="en-US"/>
        </w:rPr>
        <w:t xml:space="preserve"> тим је успешно функционисао захваљујући сарадњи са релевантним институцијама: Полицијском управом, Локалном самоуправом, Основним судом, Основн</w:t>
      </w:r>
      <w:r w:rsidR="00100A4C">
        <w:rPr>
          <w:rFonts w:eastAsia="Times New Roman"/>
          <w:sz w:val="22"/>
          <w:szCs w:val="22"/>
          <w:lang w:val="sr-Cyrl-RS" w:eastAsia="en-US"/>
        </w:rPr>
        <w:t xml:space="preserve">им јавним </w:t>
      </w:r>
      <w:proofErr w:type="spellStart"/>
      <w:r w:rsidR="00100A4C">
        <w:rPr>
          <w:rFonts w:eastAsia="Times New Roman"/>
          <w:sz w:val="22"/>
          <w:szCs w:val="22"/>
          <w:lang w:val="sr-Cyrl-RS" w:eastAsia="en-US"/>
        </w:rPr>
        <w:t>т</w:t>
      </w:r>
      <w:r w:rsidR="009A63F6" w:rsidRPr="009A63F6">
        <w:rPr>
          <w:rFonts w:eastAsia="Times New Roman"/>
          <w:sz w:val="22"/>
          <w:szCs w:val="22"/>
          <w:lang w:val="sr-Cyrl-RS" w:eastAsia="en-US"/>
        </w:rPr>
        <w:t>ужилаштвом</w:t>
      </w:r>
      <w:proofErr w:type="spellEnd"/>
      <w:r w:rsidR="009A63F6" w:rsidRPr="009A63F6">
        <w:rPr>
          <w:rFonts w:eastAsia="Times New Roman"/>
          <w:sz w:val="22"/>
          <w:szCs w:val="22"/>
          <w:lang w:val="sr-Cyrl-RS" w:eastAsia="en-US"/>
        </w:rPr>
        <w:t>, Општом болницом, образовним уста</w:t>
      </w:r>
      <w:r>
        <w:rPr>
          <w:rFonts w:eastAsia="Times New Roman"/>
          <w:sz w:val="22"/>
          <w:szCs w:val="22"/>
          <w:lang w:val="sr-Cyrl-RS" w:eastAsia="en-US"/>
        </w:rPr>
        <w:t>новама, медијима... Оснивање Интерног</w:t>
      </w:r>
      <w:r w:rsidR="009A63F6" w:rsidRPr="009A63F6">
        <w:rPr>
          <w:rFonts w:eastAsia="Times New Roman"/>
          <w:sz w:val="22"/>
          <w:szCs w:val="22"/>
          <w:lang w:val="sr-Cyrl-RS" w:eastAsia="en-US"/>
        </w:rPr>
        <w:t xml:space="preserve"> тима доказује спремност наше средине да се суочи са проблемима насиља у породици, да преузме одговорност и реагује на ову појаву применом принципа поштовања људских права и заштите достојанства жртава насиља. </w:t>
      </w:r>
    </w:p>
    <w:p w:rsidR="009A63F6" w:rsidRPr="009A63F6" w:rsidRDefault="009A63F6" w:rsidP="00084952">
      <w:pPr>
        <w:ind w:firstLine="708"/>
        <w:jc w:val="both"/>
        <w:rPr>
          <w:rFonts w:eastAsia="Times New Roman"/>
          <w:sz w:val="22"/>
          <w:szCs w:val="22"/>
          <w:lang w:val="sr-Cyrl-CS" w:eastAsia="en-US"/>
        </w:rPr>
      </w:pPr>
      <w:r w:rsidRPr="009A63F6">
        <w:rPr>
          <w:rFonts w:eastAsia="Times New Roman"/>
          <w:sz w:val="22"/>
          <w:szCs w:val="22"/>
          <w:lang w:val="sr-Cyrl-CS" w:eastAsia="en-US"/>
        </w:rPr>
        <w:t>На локалном нивоу је формирано Координационо тело за спречавање и сузбијање насиља у породици и потписан је</w:t>
      </w:r>
      <w:r w:rsidR="00100A4C">
        <w:rPr>
          <w:rFonts w:eastAsia="Times New Roman"/>
          <w:sz w:val="22"/>
          <w:szCs w:val="22"/>
          <w:lang w:val="sr-Cyrl-CS" w:eastAsia="en-US"/>
        </w:rPr>
        <w:t xml:space="preserve"> “</w:t>
      </w:r>
      <w:r w:rsidRPr="009A63F6">
        <w:rPr>
          <w:rFonts w:eastAsia="Times New Roman"/>
          <w:sz w:val="22"/>
          <w:szCs w:val="22"/>
          <w:lang w:val="sr-Cyrl-CS" w:eastAsia="en-US"/>
        </w:rPr>
        <w:t xml:space="preserve"> Споразум о међусобној сарадњи међу институцијама на локалном нивоу  у ситуацијама насиља у породици“,</w:t>
      </w:r>
      <w:r w:rsidR="00100A4C">
        <w:rPr>
          <w:rFonts w:eastAsia="Times New Roman"/>
          <w:sz w:val="22"/>
          <w:szCs w:val="22"/>
          <w:lang w:val="sr-Cyrl-CS" w:eastAsia="en-US"/>
        </w:rPr>
        <w:t xml:space="preserve"> </w:t>
      </w:r>
      <w:r w:rsidRPr="009A63F6">
        <w:rPr>
          <w:rFonts w:eastAsia="Times New Roman"/>
          <w:sz w:val="22"/>
          <w:szCs w:val="22"/>
          <w:lang w:val="sr-Cyrl-CS" w:eastAsia="en-US"/>
        </w:rPr>
        <w:t xml:space="preserve">у општини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у мају месецу </w:t>
      </w:r>
      <w:proofErr w:type="spellStart"/>
      <w:r w:rsidRPr="009A63F6">
        <w:rPr>
          <w:rFonts w:eastAsia="Times New Roman"/>
          <w:sz w:val="22"/>
          <w:szCs w:val="22"/>
          <w:lang w:val="sr-Cyrl-CS" w:eastAsia="en-US"/>
        </w:rPr>
        <w:t>2015.године</w:t>
      </w:r>
      <w:proofErr w:type="spellEnd"/>
      <w:r w:rsidRPr="009A63F6">
        <w:rPr>
          <w:rFonts w:eastAsia="Times New Roman"/>
          <w:sz w:val="22"/>
          <w:szCs w:val="22"/>
          <w:lang w:val="sr-Cyrl-CS" w:eastAsia="en-US"/>
        </w:rPr>
        <w:t xml:space="preserve">. Такође у складу са Законом о спречавању насиља у породици два пута месечно заседа Група за координацију (коју чине представници Основног јавног тужилаштва у Врбасу, Полицијска станица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и Центар за социјални рад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w:t>
      </w:r>
      <w:r w:rsidR="00084952">
        <w:rPr>
          <w:rFonts w:eastAsia="Times New Roman"/>
          <w:sz w:val="22"/>
          <w:szCs w:val="22"/>
          <w:lang w:val="sr-Cyrl-CS" w:eastAsia="en-US"/>
        </w:rPr>
        <w:t>Координатор овог тима је Основно јавно тужилаштво у Врбасу.</w:t>
      </w:r>
    </w:p>
    <w:p w:rsidR="009A63F6" w:rsidRPr="009A63F6" w:rsidRDefault="009A63F6" w:rsidP="00084952">
      <w:pPr>
        <w:ind w:firstLine="708"/>
        <w:jc w:val="both"/>
        <w:rPr>
          <w:rFonts w:eastAsia="Times New Roman"/>
          <w:noProof/>
          <w:sz w:val="22"/>
          <w:szCs w:val="22"/>
          <w:lang w:val="sr-Cyrl-CS" w:eastAsia="en-US"/>
        </w:rPr>
      </w:pPr>
      <w:r w:rsidRPr="009A63F6">
        <w:rPr>
          <w:rFonts w:eastAsia="Times New Roman"/>
          <w:sz w:val="22"/>
          <w:szCs w:val="22"/>
          <w:lang w:val="sr-Cyrl-CS" w:eastAsia="en-US"/>
        </w:rPr>
        <w:t xml:space="preserve">Центар за социјални рад општине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је</w:t>
      </w:r>
      <w:r w:rsidRPr="009A63F6">
        <w:rPr>
          <w:rFonts w:eastAsia="Times New Roman"/>
          <w:noProof/>
          <w:sz w:val="22"/>
          <w:szCs w:val="22"/>
          <w:lang w:val="sr-Cyrl-CS" w:eastAsia="en-US"/>
        </w:rPr>
        <w:t xml:space="preserve">  активно учествовао   у изради Стратегије социјалне заштите општине за период 2018 – 2023.година заједно са представницима локалне самоуправе и осталим</w:t>
      </w:r>
      <w:r w:rsidRPr="009A63F6">
        <w:rPr>
          <w:rFonts w:eastAsia="Times New Roman"/>
          <w:b/>
          <w:noProof/>
          <w:sz w:val="22"/>
          <w:szCs w:val="22"/>
          <w:lang w:val="sr-Cyrl-CS" w:eastAsia="en-US"/>
        </w:rPr>
        <w:t xml:space="preserve"> </w:t>
      </w:r>
      <w:r w:rsidRPr="009A63F6">
        <w:rPr>
          <w:rFonts w:eastAsia="Times New Roman"/>
          <w:noProof/>
          <w:sz w:val="22"/>
          <w:szCs w:val="22"/>
          <w:lang w:val="sr-Cyrl-CS" w:eastAsia="en-US"/>
        </w:rPr>
        <w:t>представницима релеватних</w:t>
      </w:r>
      <w:r w:rsidR="00100A4C">
        <w:rPr>
          <w:rFonts w:eastAsia="Times New Roman"/>
          <w:noProof/>
          <w:sz w:val="22"/>
          <w:szCs w:val="22"/>
          <w:lang w:val="sr-Cyrl-CS" w:eastAsia="en-US"/>
        </w:rPr>
        <w:t xml:space="preserve"> институција, обзиром да је прет</w:t>
      </w:r>
      <w:r w:rsidRPr="009A63F6">
        <w:rPr>
          <w:rFonts w:eastAsia="Times New Roman"/>
          <w:noProof/>
          <w:sz w:val="22"/>
          <w:szCs w:val="22"/>
          <w:lang w:val="sr-Cyrl-CS" w:eastAsia="en-US"/>
        </w:rPr>
        <w:t xml:space="preserve">ходна Стратегија била усвојена на период </w:t>
      </w:r>
      <w:r w:rsidR="00100A4C">
        <w:rPr>
          <w:rFonts w:eastAsia="Times New Roman"/>
          <w:noProof/>
          <w:sz w:val="22"/>
          <w:szCs w:val="22"/>
          <w:lang w:val="sr-Cyrl-CS" w:eastAsia="en-US"/>
        </w:rPr>
        <w:t xml:space="preserve"> од </w:t>
      </w:r>
      <w:r w:rsidRPr="009A63F6">
        <w:rPr>
          <w:rFonts w:eastAsia="Times New Roman"/>
          <w:noProof/>
          <w:sz w:val="22"/>
          <w:szCs w:val="22"/>
          <w:lang w:val="sr-Cyrl-CS" w:eastAsia="en-US"/>
        </w:rPr>
        <w:t>2010 – 2015.година од стране  Скупштине општине Врбас.</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ЦСР </w:t>
      </w:r>
      <w:proofErr w:type="spellStart"/>
      <w:r w:rsidRPr="009A63F6">
        <w:rPr>
          <w:rFonts w:eastAsia="Times New Roman"/>
          <w:sz w:val="22"/>
          <w:szCs w:val="22"/>
          <w:lang w:val="sr-Cyrl-CS" w:eastAsia="en-US"/>
        </w:rPr>
        <w:t>Врбас</w:t>
      </w:r>
      <w:proofErr w:type="spellEnd"/>
      <w:r w:rsidRPr="009A63F6">
        <w:rPr>
          <w:rFonts w:eastAsia="Times New Roman"/>
          <w:sz w:val="22"/>
          <w:szCs w:val="22"/>
          <w:lang w:val="sr-Cyrl-CS" w:eastAsia="en-US"/>
        </w:rPr>
        <w:t xml:space="preserve"> је од фебруара месеца </w:t>
      </w:r>
      <w:proofErr w:type="spellStart"/>
      <w:r w:rsidRPr="009A63F6">
        <w:rPr>
          <w:rFonts w:eastAsia="Times New Roman"/>
          <w:sz w:val="22"/>
          <w:szCs w:val="22"/>
          <w:lang w:val="sr-Cyrl-CS" w:eastAsia="en-US"/>
        </w:rPr>
        <w:t>2017.године</w:t>
      </w:r>
      <w:proofErr w:type="spellEnd"/>
      <w:r w:rsidRPr="009A63F6">
        <w:rPr>
          <w:rFonts w:eastAsia="Times New Roman"/>
          <w:sz w:val="22"/>
          <w:szCs w:val="22"/>
          <w:lang w:val="sr-Cyrl-CS" w:eastAsia="en-US"/>
        </w:rPr>
        <w:t xml:space="preserve"> био укључен у пилот пројекат Европске уније , заједно са 11 Центара за социјални рад у Србији, са циљем израде  локалног Протокола о поступању институција у ситуацијама насиља над децом. Марта месеца  </w:t>
      </w:r>
      <w:proofErr w:type="spellStart"/>
      <w:r w:rsidRPr="009A63F6">
        <w:rPr>
          <w:rFonts w:eastAsia="Times New Roman"/>
          <w:sz w:val="22"/>
          <w:szCs w:val="22"/>
          <w:lang w:val="sr-Cyrl-CS" w:eastAsia="en-US"/>
        </w:rPr>
        <w:t>2018.године</w:t>
      </w:r>
      <w:proofErr w:type="spellEnd"/>
      <w:r w:rsidRPr="009A63F6">
        <w:rPr>
          <w:rFonts w:eastAsia="Times New Roman"/>
          <w:sz w:val="22"/>
          <w:szCs w:val="22"/>
          <w:lang w:val="sr-Cyrl-CS" w:eastAsia="en-US"/>
        </w:rPr>
        <w:t xml:space="preserve"> исти је и потписан и почео је успешно да се  примењује.</w:t>
      </w:r>
    </w:p>
    <w:p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lang w:val="sr-Cyrl-RS" w:eastAsia="en-US"/>
        </w:rPr>
      </w:pPr>
      <w:r w:rsidRPr="009A63F6">
        <w:rPr>
          <w:rFonts w:eastAsia="Times New Roman"/>
          <w:b/>
          <w:lang w:val="sr-Cyrl-RS" w:eastAsia="en-US"/>
        </w:rPr>
        <w:t>9. ПОСТУПАК РАДИ ПРУЖАЊА УСЛУГА</w:t>
      </w:r>
    </w:p>
    <w:p w:rsidR="009A63F6" w:rsidRPr="009A63F6" w:rsidRDefault="009A63F6" w:rsidP="009A63F6">
      <w:pPr>
        <w:jc w:val="both"/>
        <w:rPr>
          <w:rFonts w:eastAsia="Times New Roman"/>
          <w:b/>
          <w:lang w:val="sr-Cyrl-RS" w:eastAsia="en-US"/>
        </w:rPr>
      </w:pPr>
    </w:p>
    <w:p w:rsidR="009A63F6" w:rsidRPr="009A63F6" w:rsidRDefault="009A63F6" w:rsidP="009A63F6">
      <w:pPr>
        <w:jc w:val="both"/>
        <w:rPr>
          <w:rFonts w:eastAsia="Times New Roman"/>
          <w:b/>
          <w:lang w:val="sr-Cyrl-RS" w:eastAsia="en-US"/>
        </w:rPr>
      </w:pPr>
    </w:p>
    <w:p w:rsidR="009A63F6" w:rsidRPr="009A63F6" w:rsidRDefault="009A63F6" w:rsidP="00F22BB7">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 са Законом о општем управом поступку, грађани се Центру обраћају усменим и писаним захтевима. У случају писаног захтева исти се предаје у пријемну канцеларију Центра</w:t>
      </w:r>
      <w:r w:rsidR="00F93C2C">
        <w:rPr>
          <w:rFonts w:eastAsia="Times New Roman"/>
          <w:sz w:val="22"/>
          <w:szCs w:val="22"/>
          <w:lang w:val="sr-Cyrl-RS" w:eastAsia="en-US"/>
        </w:rPr>
        <w:t xml:space="preserve"> (</w:t>
      </w:r>
      <w:r w:rsidR="00F22BB7">
        <w:rPr>
          <w:rFonts w:eastAsia="Times New Roman"/>
          <w:sz w:val="22"/>
          <w:szCs w:val="22"/>
          <w:lang w:val="sr-Cyrl-RS" w:eastAsia="en-US"/>
        </w:rPr>
        <w:t xml:space="preserve">канцеларија </w:t>
      </w:r>
      <w:proofErr w:type="spellStart"/>
      <w:r w:rsidR="00F22BB7">
        <w:rPr>
          <w:rFonts w:eastAsia="Times New Roman"/>
          <w:sz w:val="22"/>
          <w:szCs w:val="22"/>
          <w:lang w:val="sr-Cyrl-RS" w:eastAsia="en-US"/>
        </w:rPr>
        <w:t>бр.5</w:t>
      </w:r>
      <w:proofErr w:type="spellEnd"/>
      <w:r w:rsidR="00F22BB7">
        <w:rPr>
          <w:rFonts w:eastAsia="Times New Roman"/>
          <w:sz w:val="22"/>
          <w:szCs w:val="22"/>
          <w:lang w:val="sr-Cyrl-RS" w:eastAsia="en-US"/>
        </w:rPr>
        <w:t>)</w:t>
      </w:r>
      <w:r w:rsidRPr="009A63F6">
        <w:rPr>
          <w:rFonts w:eastAsia="Times New Roman"/>
          <w:sz w:val="22"/>
          <w:szCs w:val="22"/>
          <w:lang w:val="sr-Cyrl-RS" w:eastAsia="en-US"/>
        </w:rPr>
        <w:t xml:space="preserve">, захтев прима дежурни стручни радник, у складу са одлуком и </w:t>
      </w:r>
      <w:proofErr w:type="spellStart"/>
      <w:r w:rsidRPr="009A63F6">
        <w:rPr>
          <w:rFonts w:eastAsia="Times New Roman"/>
          <w:sz w:val="22"/>
          <w:szCs w:val="22"/>
          <w:lang w:val="sr-Cyrl-RS" w:eastAsia="en-US"/>
        </w:rPr>
        <w:t>рапоредом</w:t>
      </w:r>
      <w:proofErr w:type="spellEnd"/>
      <w:r w:rsidRPr="009A63F6">
        <w:rPr>
          <w:rFonts w:eastAsia="Times New Roman"/>
          <w:sz w:val="22"/>
          <w:szCs w:val="22"/>
          <w:lang w:val="sr-Cyrl-RS" w:eastAsia="en-US"/>
        </w:rPr>
        <w:t xml:space="preserve"> који утврђује директор Центра,</w:t>
      </w:r>
      <w:r w:rsidR="00F93C2C">
        <w:rPr>
          <w:rFonts w:eastAsia="Times New Roman"/>
          <w:sz w:val="22"/>
          <w:szCs w:val="22"/>
          <w:lang w:val="sr-Cyrl-RS" w:eastAsia="en-US"/>
        </w:rPr>
        <w:t xml:space="preserve">  који помаже странци у дефинисању</w:t>
      </w:r>
      <w:r w:rsidRPr="009A63F6">
        <w:rPr>
          <w:rFonts w:eastAsia="Times New Roman"/>
          <w:sz w:val="22"/>
          <w:szCs w:val="22"/>
          <w:lang w:val="sr-Cyrl-RS" w:eastAsia="en-US"/>
        </w:rPr>
        <w:t xml:space="preserve"> захтева и пружа прве корисне информације о евентуалном остваривању неког од права. Након примљеног захтева формира се досије корисника и руководилац  путем интерне доставне књиге предметом  задужује водитеља случаја. Водитељ случаја ради план рада на слу</w:t>
      </w:r>
      <w:r w:rsidR="00F93C2C">
        <w:rPr>
          <w:rFonts w:eastAsia="Times New Roman"/>
          <w:sz w:val="22"/>
          <w:szCs w:val="22"/>
          <w:lang w:val="sr-Cyrl-RS" w:eastAsia="en-US"/>
        </w:rPr>
        <w:t>чају, организује излазак на терен</w:t>
      </w:r>
      <w:r w:rsidRPr="009A63F6">
        <w:rPr>
          <w:rFonts w:eastAsia="Times New Roman"/>
          <w:sz w:val="22"/>
          <w:szCs w:val="22"/>
          <w:lang w:val="sr-Cyrl-RS" w:eastAsia="en-US"/>
        </w:rPr>
        <w:t xml:space="preserve"> ради утврђивања свих релевантних чињеница и по завршеном поступку правним актом ( закључак по ЗУП-у, решење...) одлучује се о поднетом захтеву. Рокови за одлучивање по захтеву су такође у складу са ЗУП-ом 30 односно 60 дана. Жалбе на донете правне акте Центра се у року од 15. дана,  од дана пријема акта, преко Центра  прослеђују покрајинском Секретаријату за здравство, социјалну политику и демографију као другостепеном органу</w:t>
      </w:r>
      <w:r w:rsidR="00F22BB7">
        <w:rPr>
          <w:rFonts w:eastAsia="Times New Roman"/>
          <w:sz w:val="22"/>
          <w:szCs w:val="22"/>
          <w:lang w:val="sr-Cyrl-RS" w:eastAsia="en-US"/>
        </w:rPr>
        <w:t xml:space="preserve"> или општинској управи у зависности од природе поднетог захтева</w:t>
      </w:r>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ПРИМЕР:</w:t>
      </w:r>
    </w:p>
    <w:p w:rsidR="009A63F6" w:rsidRPr="009A63F6" w:rsidRDefault="009A63F6" w:rsidP="009A63F6">
      <w:pPr>
        <w:jc w:val="both"/>
        <w:rPr>
          <w:rFonts w:eastAsia="Times New Roman"/>
          <w:sz w:val="22"/>
          <w:szCs w:val="22"/>
          <w:lang w:val="sr-Cyrl-RS" w:eastAsia="en-US"/>
        </w:rPr>
      </w:pPr>
    </w:p>
    <w:p w:rsidR="009A63F6" w:rsidRPr="009A63F6" w:rsidRDefault="009A63F6" w:rsidP="00803BBE">
      <w:pPr>
        <w:ind w:firstLine="708"/>
        <w:jc w:val="both"/>
        <w:rPr>
          <w:rFonts w:eastAsia="Times New Roman"/>
          <w:sz w:val="22"/>
          <w:szCs w:val="22"/>
          <w:lang w:val="sr-Cyrl-RS" w:eastAsia="en-US"/>
        </w:rPr>
      </w:pPr>
      <w:r w:rsidRPr="009A63F6">
        <w:rPr>
          <w:rFonts w:eastAsia="Times New Roman"/>
          <w:sz w:val="22"/>
          <w:szCs w:val="22"/>
          <w:lang w:val="sr-Cyrl-RS" w:eastAsia="en-US"/>
        </w:rPr>
        <w:t>Центру за социјални рад</w:t>
      </w:r>
      <w:r w:rsidR="00803BBE">
        <w:rPr>
          <w:rFonts w:eastAsia="Times New Roman"/>
          <w:sz w:val="22"/>
          <w:szCs w:val="22"/>
          <w:lang w:val="sr-Cyrl-RS" w:eastAsia="en-US"/>
        </w:rPr>
        <w:t xml:space="preserve"> </w:t>
      </w:r>
      <w:proofErr w:type="spellStart"/>
      <w:r w:rsidR="00803BBE">
        <w:rPr>
          <w:rFonts w:eastAsia="Times New Roman"/>
          <w:sz w:val="22"/>
          <w:szCs w:val="22"/>
          <w:lang w:val="sr-Cyrl-RS" w:eastAsia="en-US"/>
        </w:rPr>
        <w:t>Врбас</w:t>
      </w:r>
      <w:proofErr w:type="spellEnd"/>
      <w:r w:rsidR="00803BBE">
        <w:rPr>
          <w:rFonts w:eastAsia="Times New Roman"/>
          <w:sz w:val="22"/>
          <w:szCs w:val="22"/>
          <w:lang w:val="sr-Cyrl-RS" w:eastAsia="en-US"/>
        </w:rPr>
        <w:t xml:space="preserve"> обратио се дана 15.01.2020</w:t>
      </w:r>
      <w:r w:rsidRPr="009A63F6">
        <w:rPr>
          <w:rFonts w:eastAsia="Times New Roman"/>
          <w:sz w:val="22"/>
          <w:szCs w:val="22"/>
          <w:lang w:val="sr-Cyrl-RS" w:eastAsia="en-US"/>
        </w:rPr>
        <w:t xml:space="preserve">. године писаним захтевом Пера Перић из Врбаса са захтевом  за признавање права на додатак за туђу негу и помоћ. У захтеву је навео да је теже оболео и да сматра да испуњава услове за признавање наведеног права. Уз захтев је приложио и сву релевантну документацију ( извод из </w:t>
      </w:r>
      <w:proofErr w:type="spellStart"/>
      <w:r w:rsidRPr="009A63F6">
        <w:rPr>
          <w:rFonts w:eastAsia="Times New Roman"/>
          <w:sz w:val="22"/>
          <w:szCs w:val="22"/>
          <w:lang w:val="sr-Cyrl-RS" w:eastAsia="en-US"/>
        </w:rPr>
        <w:t>мкр</w:t>
      </w:r>
      <w:proofErr w:type="spellEnd"/>
      <w:r w:rsidRPr="009A63F6">
        <w:rPr>
          <w:rFonts w:eastAsia="Times New Roman"/>
          <w:sz w:val="22"/>
          <w:szCs w:val="22"/>
          <w:lang w:val="sr-Cyrl-RS" w:eastAsia="en-US"/>
        </w:rPr>
        <w:t xml:space="preserve">, фотокопија личне карте, уверење да није обвезник ПИО, предлог за вештачење на обрасцу број 1 и налазе и мишљења лекара специјалиста, те фотокопију отпусне листе). Захтев је предао у пријемну канцеларију Центра где је формиран досије. По завођењу захтева у основну евиденцију аката по материји, дежурни стручни радник је кроз интерну доставну књигу предметом Пере Перића задужио правника. Правник  је предмет уз допис проследио Првостепеном органу вештачења Фонда ПИО запослених Нови Сад филијала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ради давања налаза, оцене и мишљења о потреби за туђом негом и помоћи.  </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ПОВ је позвао </w:t>
      </w:r>
      <w:r w:rsidR="00A46B5C">
        <w:rPr>
          <w:rFonts w:eastAsia="Times New Roman"/>
          <w:sz w:val="22"/>
          <w:szCs w:val="22"/>
          <w:lang w:val="sr-Cyrl-RS" w:eastAsia="en-US"/>
        </w:rPr>
        <w:t>Перу Перића да се дана 25.02.2020</w:t>
      </w:r>
      <w:r w:rsidRPr="009A63F6">
        <w:rPr>
          <w:rFonts w:eastAsia="Times New Roman"/>
          <w:sz w:val="22"/>
          <w:szCs w:val="22"/>
          <w:lang w:val="sr-Cyrl-RS" w:eastAsia="en-US"/>
        </w:rPr>
        <w:t>. године јави у Фонд ПИО-Филијала у Врба</w:t>
      </w:r>
      <w:r w:rsidR="00A46B5C">
        <w:rPr>
          <w:rFonts w:eastAsia="Times New Roman"/>
          <w:sz w:val="22"/>
          <w:szCs w:val="22"/>
          <w:lang w:val="sr-Cyrl-RS" w:eastAsia="en-US"/>
        </w:rPr>
        <w:t>су ради прегледа. Дана 04.03.2020</w:t>
      </w:r>
      <w:r w:rsidRPr="009A63F6">
        <w:rPr>
          <w:rFonts w:eastAsia="Times New Roman"/>
          <w:sz w:val="22"/>
          <w:szCs w:val="22"/>
          <w:lang w:val="sr-Cyrl-RS" w:eastAsia="en-US"/>
        </w:rPr>
        <w:t xml:space="preserve">. године Центар за социјални рад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добио је од Фонда ПИО- Филијала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комплетне списе предмета Пере Перића са Налазом, оценом и мишљењем ПОВ-а да Пера Перић из Врбаса не испуњава услове за признавање права на додатак за туђу негу и помоћ.</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Центар за социјални рад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је на осно</w:t>
      </w:r>
      <w:r w:rsidR="00A46B5C">
        <w:rPr>
          <w:rFonts w:eastAsia="Times New Roman"/>
          <w:sz w:val="22"/>
          <w:szCs w:val="22"/>
          <w:lang w:val="sr-Cyrl-RS" w:eastAsia="en-US"/>
        </w:rPr>
        <w:t>ву напред изнетог дана 09.03.2020</w:t>
      </w:r>
      <w:r w:rsidRPr="009A63F6">
        <w:rPr>
          <w:rFonts w:eastAsia="Times New Roman"/>
          <w:sz w:val="22"/>
          <w:szCs w:val="22"/>
          <w:lang w:val="sr-Cyrl-RS" w:eastAsia="en-US"/>
        </w:rPr>
        <w:t>. године, донео решење у складу са ЗУП-ом којим је захтев Пере Перића из Врбаса за признавање права на додатак за туђу негу и помоћ одбио као неоснован.</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Пера Перић је дана 17.03.20</w:t>
      </w:r>
      <w:r w:rsidR="00A46B5C">
        <w:rPr>
          <w:rFonts w:eastAsia="Times New Roman"/>
          <w:sz w:val="22"/>
          <w:szCs w:val="22"/>
          <w:lang w:val="sr-Cyrl-RS" w:eastAsia="en-US"/>
        </w:rPr>
        <w:t>20</w:t>
      </w:r>
      <w:r w:rsidRPr="009A63F6">
        <w:rPr>
          <w:rFonts w:eastAsia="Times New Roman"/>
          <w:sz w:val="22"/>
          <w:szCs w:val="22"/>
          <w:lang w:val="sr-Cyrl-RS" w:eastAsia="en-US"/>
        </w:rPr>
        <w:t xml:space="preserve">. године уложио жалбу на решење Центра. Жалбу је предао у писарницу Центра за социјални рад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Пошто је утврђено да је жалба благовремена, допуштена и </w:t>
      </w:r>
      <w:proofErr w:type="spellStart"/>
      <w:r w:rsidRPr="009A63F6">
        <w:rPr>
          <w:rFonts w:eastAsia="Times New Roman"/>
          <w:sz w:val="22"/>
          <w:szCs w:val="22"/>
          <w:lang w:val="sr-Cyrl-RS" w:eastAsia="en-US"/>
        </w:rPr>
        <w:t>изјављена</w:t>
      </w:r>
      <w:proofErr w:type="spellEnd"/>
      <w:r w:rsidRPr="009A63F6">
        <w:rPr>
          <w:rFonts w:eastAsia="Times New Roman"/>
          <w:sz w:val="22"/>
          <w:szCs w:val="22"/>
          <w:lang w:val="sr-Cyrl-RS" w:eastAsia="en-US"/>
        </w:rPr>
        <w:t xml:space="preserve"> од овлашћеног лица, комплетни списи предмета</w:t>
      </w:r>
      <w:r w:rsidR="00A46B5C">
        <w:rPr>
          <w:rFonts w:eastAsia="Times New Roman"/>
          <w:sz w:val="22"/>
          <w:szCs w:val="22"/>
          <w:lang w:val="sr-Cyrl-RS" w:eastAsia="en-US"/>
        </w:rPr>
        <w:t xml:space="preserve">, уз одговор ЦСР </w:t>
      </w:r>
      <w:proofErr w:type="spellStart"/>
      <w:r w:rsidR="00A46B5C">
        <w:rPr>
          <w:rFonts w:eastAsia="Times New Roman"/>
          <w:sz w:val="22"/>
          <w:szCs w:val="22"/>
          <w:lang w:val="sr-Cyrl-RS" w:eastAsia="en-US"/>
        </w:rPr>
        <w:t>ВРбас</w:t>
      </w:r>
      <w:proofErr w:type="spellEnd"/>
      <w:r w:rsidR="00A46B5C">
        <w:rPr>
          <w:rFonts w:eastAsia="Times New Roman"/>
          <w:sz w:val="22"/>
          <w:szCs w:val="22"/>
          <w:lang w:val="sr-Cyrl-RS" w:eastAsia="en-US"/>
        </w:rPr>
        <w:t xml:space="preserve"> на жалбу,</w:t>
      </w:r>
      <w:r w:rsidRPr="009A63F6">
        <w:rPr>
          <w:rFonts w:eastAsia="Times New Roman"/>
          <w:sz w:val="22"/>
          <w:szCs w:val="22"/>
          <w:lang w:val="sr-Cyrl-RS" w:eastAsia="en-US"/>
        </w:rPr>
        <w:t xml:space="preserve"> прослеђени су покрајинском Секретаријату за здравство, социјалну </w:t>
      </w:r>
      <w:r w:rsidR="00A46B5C">
        <w:rPr>
          <w:rFonts w:eastAsia="Times New Roman"/>
          <w:sz w:val="22"/>
          <w:szCs w:val="22"/>
          <w:lang w:val="sr-Cyrl-RS" w:eastAsia="en-US"/>
        </w:rPr>
        <w:t>политику и демографију 18.03.2020</w:t>
      </w:r>
      <w:r w:rsidRPr="009A63F6">
        <w:rPr>
          <w:rFonts w:eastAsia="Times New Roman"/>
          <w:sz w:val="22"/>
          <w:szCs w:val="22"/>
          <w:lang w:val="sr-Cyrl-RS" w:eastAsia="en-US"/>
        </w:rPr>
        <w:t>. године. Другостепени орган вештачења је потврдио налаз ПОВ-а  и 28.03.20</w:t>
      </w:r>
      <w:r w:rsidR="00A46B5C">
        <w:rPr>
          <w:rFonts w:eastAsia="Times New Roman"/>
          <w:sz w:val="22"/>
          <w:szCs w:val="22"/>
          <w:lang w:val="sr-Cyrl-RS" w:eastAsia="en-US"/>
        </w:rPr>
        <w:t>20. године решењем одбио</w:t>
      </w:r>
      <w:r w:rsidRPr="009A63F6">
        <w:rPr>
          <w:rFonts w:eastAsia="Times New Roman"/>
          <w:sz w:val="22"/>
          <w:szCs w:val="22"/>
          <w:lang w:val="sr-Cyrl-RS" w:eastAsia="en-US"/>
        </w:rPr>
        <w:t xml:space="preserve"> жалбу Пере Перића из Врбаса и списе предмета враћа Центру за социјални рад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Против наведеног решења покрајинског Секретаријата за здравство, социјалну политику и демографију, Пера Перић покреће тужбом управни спор пред Управним судом. Управ</w:t>
      </w:r>
      <w:r w:rsidR="00A46B5C">
        <w:rPr>
          <w:rFonts w:eastAsia="Times New Roman"/>
          <w:sz w:val="22"/>
          <w:szCs w:val="22"/>
          <w:lang w:val="sr-Cyrl-RS" w:eastAsia="en-US"/>
        </w:rPr>
        <w:t>ни суд својим актом од 25.10.2020</w:t>
      </w:r>
      <w:r w:rsidRPr="009A63F6">
        <w:rPr>
          <w:rFonts w:eastAsia="Times New Roman"/>
          <w:sz w:val="22"/>
          <w:szCs w:val="22"/>
          <w:lang w:val="sr-Cyrl-RS" w:eastAsia="en-US"/>
        </w:rPr>
        <w:t>. године одбија тужбу Пере Перића</w:t>
      </w:r>
      <w:r w:rsidR="00A46B5C">
        <w:rPr>
          <w:rFonts w:eastAsia="Times New Roman"/>
          <w:sz w:val="22"/>
          <w:szCs w:val="22"/>
          <w:lang w:val="sr-Cyrl-RS" w:eastAsia="en-US"/>
        </w:rPr>
        <w:t xml:space="preserve"> као неосновану</w:t>
      </w:r>
      <w:r w:rsidRPr="009A63F6">
        <w:rPr>
          <w:rFonts w:eastAsia="Times New Roman"/>
          <w:sz w:val="22"/>
          <w:szCs w:val="22"/>
          <w:lang w:val="sr-Cyrl-RS" w:eastAsia="en-US"/>
        </w:rPr>
        <w:t>.</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autoSpaceDE w:val="0"/>
        <w:autoSpaceDN w:val="0"/>
        <w:adjustRightInd w:val="0"/>
        <w:jc w:val="both"/>
        <w:rPr>
          <w:b/>
          <w:sz w:val="20"/>
          <w:szCs w:val="20"/>
          <w:u w:val="single"/>
          <w:lang w:eastAsia="en-US"/>
        </w:rPr>
      </w:pPr>
      <w:r w:rsidRPr="009A63F6">
        <w:rPr>
          <w:b/>
          <w:sz w:val="20"/>
          <w:szCs w:val="20"/>
          <w:u w:val="single"/>
          <w:lang w:eastAsia="en-US"/>
        </w:rPr>
        <w:t>ПОТРЕБНА ДОКУМЕНТАЦИЈА ЗА СМЕШТАЈ ОДРАСЛИХ И СТАРИХ У</w:t>
      </w:r>
      <w:r w:rsidRPr="009A63F6">
        <w:rPr>
          <w:b/>
          <w:sz w:val="20"/>
          <w:szCs w:val="20"/>
          <w:u w:val="single"/>
          <w:lang w:val="sr-Cyrl-RS" w:eastAsia="en-US"/>
        </w:rPr>
        <w:t xml:space="preserve"> </w:t>
      </w:r>
      <w:r w:rsidRPr="009A63F6">
        <w:rPr>
          <w:b/>
          <w:sz w:val="20"/>
          <w:szCs w:val="20"/>
          <w:u w:val="single"/>
          <w:lang w:eastAsia="en-US"/>
        </w:rPr>
        <w:t>УСТАНОВЕ СОЦИЈАЛНЕ ЗАШТИТЕ</w:t>
      </w:r>
    </w:p>
    <w:p w:rsidR="009A63F6" w:rsidRPr="009A63F6" w:rsidRDefault="009A63F6" w:rsidP="009A63F6">
      <w:pPr>
        <w:autoSpaceDE w:val="0"/>
        <w:autoSpaceDN w:val="0"/>
        <w:adjustRightInd w:val="0"/>
        <w:jc w:val="both"/>
        <w:rPr>
          <w:b/>
          <w:sz w:val="20"/>
          <w:szCs w:val="20"/>
          <w:u w:val="single"/>
          <w:lang w:val="sr-Cyrl-RS" w:eastAsia="en-US"/>
        </w:rPr>
      </w:pPr>
    </w:p>
    <w:p w:rsidR="009A63F6" w:rsidRPr="009A63F6" w:rsidRDefault="009A63F6" w:rsidP="009A63F6">
      <w:pPr>
        <w:autoSpaceDE w:val="0"/>
        <w:autoSpaceDN w:val="0"/>
        <w:adjustRightInd w:val="0"/>
        <w:rPr>
          <w:sz w:val="20"/>
          <w:szCs w:val="20"/>
          <w:lang w:eastAsia="en-US"/>
        </w:rPr>
      </w:pPr>
      <w:r w:rsidRPr="009A63F6">
        <w:rPr>
          <w:sz w:val="20"/>
          <w:szCs w:val="20"/>
          <w:lang w:eastAsia="en-US"/>
        </w:rPr>
        <w:t>1. МОЛБА (два примерка)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2. ФОТОКОПИЈА ЛИЧНЕ КАРТЕ (два примерка)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3. ФОТОКОПИЈЕ ИЗВОДА ИЗ МАТИЧНЕ КЊИГЕ РОБЕНИХ ИЛИ</w:t>
      </w:r>
      <w:r w:rsidRPr="009A63F6">
        <w:rPr>
          <w:sz w:val="20"/>
          <w:szCs w:val="20"/>
          <w:lang w:val="sr-Cyrl-RS" w:eastAsia="en-US"/>
        </w:rPr>
        <w:t xml:space="preserve"> </w:t>
      </w:r>
      <w:r w:rsidRPr="009A63F6">
        <w:rPr>
          <w:sz w:val="20"/>
          <w:szCs w:val="20"/>
          <w:lang w:eastAsia="en-US"/>
        </w:rPr>
        <w:t>ВЕНЧАНИХ (два примерка)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4. ФОТОКОПИЈА УВЕРЕЊА О ДРЖАВЉАНСТВУ (два примерка)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5. ФОТОКОПИЈА ЗДРАВСТВЕНЕ КЊИЖИЦЕ (два примерка)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6. ЧЕК ОД ПЕНЗИЈЕ- оригинал и две фотокопије</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7. ПОТВРДА ИЗ БАНКЕ ИЛИ ПОШТАНСКЕ ШТЕДИОНИЦЕ О</w:t>
      </w:r>
      <w:r w:rsidRPr="009A63F6">
        <w:rPr>
          <w:sz w:val="20"/>
          <w:szCs w:val="20"/>
          <w:lang w:val="sr-Cyrl-RS" w:eastAsia="en-US"/>
        </w:rPr>
        <w:t xml:space="preserve"> </w:t>
      </w:r>
      <w:r w:rsidRPr="009A63F6">
        <w:rPr>
          <w:sz w:val="20"/>
          <w:szCs w:val="20"/>
          <w:lang w:eastAsia="en-US"/>
        </w:rPr>
        <w:t>ИЗМИРЕНИМ ОБАВЕЗАМА НА ТЕКУЋЕМ РАЧУНУ</w:t>
      </w:r>
    </w:p>
    <w:p w:rsidR="009A63F6" w:rsidRPr="009A63F6" w:rsidRDefault="009A63F6" w:rsidP="009A63F6">
      <w:pPr>
        <w:autoSpaceDE w:val="0"/>
        <w:autoSpaceDN w:val="0"/>
        <w:adjustRightInd w:val="0"/>
        <w:rPr>
          <w:sz w:val="20"/>
          <w:szCs w:val="20"/>
          <w:lang w:val="sr-Cyrl-RS" w:eastAsia="en-US"/>
        </w:rPr>
      </w:pPr>
      <w:r w:rsidRPr="009A63F6">
        <w:rPr>
          <w:sz w:val="20"/>
          <w:szCs w:val="20"/>
          <w:lang w:eastAsia="en-US"/>
        </w:rPr>
        <w:t>8. УВЕРЕЊЕ О ИМОВНОМ СТАЊУ И ПОРЕСКО УВЕРЕЊЕ</w:t>
      </w:r>
    </w:p>
    <w:p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 xml:space="preserve"> </w:t>
      </w:r>
      <w:r w:rsidRPr="009A63F6">
        <w:rPr>
          <w:sz w:val="20"/>
          <w:szCs w:val="20"/>
          <w:lang w:eastAsia="en-US"/>
        </w:rPr>
        <w:t>МЕДИЦИНСКА ДОКУМЕНТАЦИЈА</w:t>
      </w:r>
      <w:r w:rsidRPr="009A63F6">
        <w:rPr>
          <w:sz w:val="20"/>
          <w:szCs w:val="20"/>
          <w:lang w:val="sr-Cyrl-RS" w:eastAsia="en-US"/>
        </w:rPr>
        <w:t>:</w:t>
      </w:r>
    </w:p>
    <w:p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9</w:t>
      </w:r>
      <w:r w:rsidRPr="009A63F6">
        <w:rPr>
          <w:sz w:val="20"/>
          <w:szCs w:val="20"/>
          <w:lang w:eastAsia="en-US"/>
        </w:rPr>
        <w:t>. ИЗВЕШТАЈИ ЛЕКАРА СПЕЦИЈАЛИСТЕ (релевантни за тренутно</w:t>
      </w:r>
      <w:r w:rsidRPr="009A63F6">
        <w:rPr>
          <w:sz w:val="20"/>
          <w:szCs w:val="20"/>
          <w:lang w:val="sr-Cyrl-RS" w:eastAsia="en-US"/>
        </w:rPr>
        <w:t xml:space="preserve"> </w:t>
      </w:r>
      <w:r w:rsidRPr="009A63F6">
        <w:rPr>
          <w:sz w:val="20"/>
          <w:szCs w:val="20"/>
          <w:lang w:eastAsia="en-US"/>
        </w:rPr>
        <w:t>здравствено стање</w:t>
      </w:r>
    </w:p>
    <w:p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10</w:t>
      </w:r>
      <w:r w:rsidRPr="009A63F6">
        <w:rPr>
          <w:sz w:val="20"/>
          <w:szCs w:val="20"/>
          <w:lang w:eastAsia="en-US"/>
        </w:rPr>
        <w:t>. НАЛАЗ КОПРОКУЛТУРЕ И СТОЛИЦЕ НА CLOSTRIDIUM DIFICILAE</w:t>
      </w:r>
    </w:p>
    <w:p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11.</w:t>
      </w:r>
      <w:r w:rsidRPr="009A63F6">
        <w:rPr>
          <w:sz w:val="20"/>
          <w:szCs w:val="20"/>
          <w:lang w:eastAsia="en-US"/>
        </w:rPr>
        <w:t>НАЛАЗ НЕУРОПСИХИЈАТРА</w:t>
      </w:r>
    </w:p>
    <w:p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12. НАЛАЗ ДА НЕ БОЛУЈЕ ОД ЗАРАЗНИХ БОЛЕСТИ.</w:t>
      </w:r>
    </w:p>
    <w:p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13. Очитан НАЛАЗ ПУЛМОЛОГА</w:t>
      </w:r>
    </w:p>
    <w:p w:rsidR="009A63F6" w:rsidRPr="009A63F6" w:rsidRDefault="009A63F6" w:rsidP="009A63F6">
      <w:pPr>
        <w:autoSpaceDE w:val="0"/>
        <w:autoSpaceDN w:val="0"/>
        <w:adjustRightInd w:val="0"/>
        <w:rPr>
          <w:rFonts w:eastAsia="Times New Roman"/>
          <w:sz w:val="20"/>
          <w:szCs w:val="20"/>
          <w:lang w:val="sr-Cyrl-RS" w:eastAsia="en-US"/>
        </w:rPr>
      </w:pPr>
    </w:p>
    <w:p w:rsidR="0032117A" w:rsidRDefault="0032117A" w:rsidP="009A63F6">
      <w:pPr>
        <w:autoSpaceDE w:val="0"/>
        <w:autoSpaceDN w:val="0"/>
        <w:adjustRightInd w:val="0"/>
        <w:rPr>
          <w:b/>
          <w:sz w:val="20"/>
          <w:szCs w:val="20"/>
          <w:u w:val="single"/>
          <w:lang w:val="sr-Cyrl-RS" w:eastAsia="en-US"/>
        </w:rPr>
      </w:pPr>
    </w:p>
    <w:p w:rsidR="0032117A" w:rsidRDefault="0032117A" w:rsidP="009A63F6">
      <w:pPr>
        <w:autoSpaceDE w:val="0"/>
        <w:autoSpaceDN w:val="0"/>
        <w:adjustRightInd w:val="0"/>
        <w:rPr>
          <w:b/>
          <w:sz w:val="20"/>
          <w:szCs w:val="20"/>
          <w:u w:val="single"/>
          <w:lang w:val="sr-Cyrl-RS" w:eastAsia="en-US"/>
        </w:rPr>
      </w:pPr>
    </w:p>
    <w:p w:rsidR="0032117A" w:rsidRDefault="0032117A" w:rsidP="009A63F6">
      <w:pPr>
        <w:autoSpaceDE w:val="0"/>
        <w:autoSpaceDN w:val="0"/>
        <w:adjustRightInd w:val="0"/>
        <w:rPr>
          <w:b/>
          <w:sz w:val="20"/>
          <w:szCs w:val="20"/>
          <w:u w:val="single"/>
          <w:lang w:val="sr-Cyrl-RS" w:eastAsia="en-US"/>
        </w:rPr>
      </w:pPr>
    </w:p>
    <w:p w:rsidR="0032117A" w:rsidRDefault="0032117A" w:rsidP="009A63F6">
      <w:pPr>
        <w:autoSpaceDE w:val="0"/>
        <w:autoSpaceDN w:val="0"/>
        <w:adjustRightInd w:val="0"/>
        <w:rPr>
          <w:b/>
          <w:sz w:val="20"/>
          <w:szCs w:val="20"/>
          <w:u w:val="single"/>
          <w:lang w:val="sr-Cyrl-RS" w:eastAsia="en-US"/>
        </w:rPr>
      </w:pPr>
    </w:p>
    <w:p w:rsidR="009A63F6" w:rsidRPr="009A63F6" w:rsidRDefault="009A63F6" w:rsidP="009A63F6">
      <w:pPr>
        <w:autoSpaceDE w:val="0"/>
        <w:autoSpaceDN w:val="0"/>
        <w:adjustRightInd w:val="0"/>
        <w:rPr>
          <w:b/>
          <w:sz w:val="20"/>
          <w:szCs w:val="20"/>
          <w:u w:val="single"/>
          <w:lang w:eastAsia="en-US"/>
        </w:rPr>
      </w:pPr>
      <w:r w:rsidRPr="009A63F6">
        <w:rPr>
          <w:b/>
          <w:sz w:val="20"/>
          <w:szCs w:val="20"/>
          <w:u w:val="single"/>
          <w:lang w:eastAsia="en-US"/>
        </w:rPr>
        <w:lastRenderedPageBreak/>
        <w:t>СПИСАК ПОТРЕБНЕ ДОКУМЕНТАЦИЈЕ ЗА УСВОЈИТЕЉЕ И ХРАНИТЕЉЕ</w:t>
      </w:r>
      <w:r w:rsidRPr="009A63F6">
        <w:rPr>
          <w:b/>
          <w:sz w:val="20"/>
          <w:szCs w:val="20"/>
          <w:u w:val="single"/>
          <w:lang w:val="sr-Cyrl-RS" w:eastAsia="en-US"/>
        </w:rPr>
        <w:t xml:space="preserve"> </w:t>
      </w:r>
    </w:p>
    <w:p w:rsidR="009A63F6" w:rsidRPr="009A63F6" w:rsidRDefault="009A63F6" w:rsidP="009A63F6">
      <w:pPr>
        <w:autoSpaceDE w:val="0"/>
        <w:autoSpaceDN w:val="0"/>
        <w:adjustRightInd w:val="0"/>
        <w:rPr>
          <w:b/>
          <w:sz w:val="20"/>
          <w:szCs w:val="20"/>
          <w:u w:val="single"/>
          <w:lang w:eastAsia="en-US"/>
        </w:rPr>
      </w:pPr>
    </w:p>
    <w:p w:rsidR="009A63F6" w:rsidRPr="009A63F6" w:rsidRDefault="009A63F6" w:rsidP="009A63F6">
      <w:pPr>
        <w:autoSpaceDE w:val="0"/>
        <w:autoSpaceDN w:val="0"/>
        <w:adjustRightInd w:val="0"/>
        <w:rPr>
          <w:sz w:val="20"/>
          <w:szCs w:val="20"/>
          <w:lang w:eastAsia="en-US"/>
        </w:rPr>
      </w:pPr>
      <w:r w:rsidRPr="009A63F6">
        <w:rPr>
          <w:sz w:val="20"/>
          <w:szCs w:val="20"/>
          <w:lang w:eastAsia="en-US"/>
        </w:rPr>
        <w:t>1. МОЛБА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2. КОПИЈА ЛИЧНЕ КАРТЕ</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3. ИЗВОД ИЗ МАТИЧНЕ КЊИГЕ РОЂЕНИХ</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4. ИЗВОД ИЗ МАТИЧНЕ КЊИГЕ ВЕНЧАНИХ</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5. УВЕРЕЊЕ О ДРЖАВЉАНСТВУ</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6. ЛЕКАРСКО УВЕРЕЊЕ О ЗДРАВСТВЕНОМ СТАЊУ</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7. УВЕРЕЊЕ ДА НИСУ ПОТПУНО ИЛИ ДЕЛИМИЧНО ЛИШЕНИ РОДИТЕЉСКОГ ПРАВА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(ОСНОВНИ СУД </w:t>
      </w:r>
      <w:proofErr w:type="spellStart"/>
      <w:r w:rsidRPr="009A63F6">
        <w:rPr>
          <w:sz w:val="20"/>
          <w:szCs w:val="20"/>
          <w:lang w:val="sr-Cyrl-RS" w:eastAsia="en-US"/>
        </w:rPr>
        <w:t>Врбас</w:t>
      </w:r>
      <w:proofErr w:type="spellEnd"/>
      <w:r w:rsidRPr="009A63F6">
        <w:rPr>
          <w:sz w:val="20"/>
          <w:szCs w:val="20"/>
          <w:lang w:eastAsia="en-US"/>
        </w:rPr>
        <w:t>)</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8. УВЕРЕЊЕ ДА НИСУ ПОТПУНО ИЛИ ДЕЛИМИЧНО ЛИШЕНИ ПОСЛОВНЕ</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СПОСОБНОСТИ (</w:t>
      </w:r>
      <w:r w:rsidRPr="009A63F6">
        <w:rPr>
          <w:sz w:val="20"/>
          <w:szCs w:val="20"/>
          <w:lang w:val="sr-Cyrl-RS" w:eastAsia="en-US"/>
        </w:rPr>
        <w:t xml:space="preserve">ЦСР </w:t>
      </w:r>
      <w:proofErr w:type="spellStart"/>
      <w:r w:rsidRPr="009A63F6">
        <w:rPr>
          <w:sz w:val="20"/>
          <w:szCs w:val="20"/>
          <w:lang w:val="sr-Cyrl-RS" w:eastAsia="en-US"/>
        </w:rPr>
        <w:t>Врбас</w:t>
      </w:r>
      <w:proofErr w:type="spellEnd"/>
      <w:r w:rsidRPr="009A63F6">
        <w:rPr>
          <w:sz w:val="20"/>
          <w:szCs w:val="20"/>
          <w:lang w:eastAsia="en-US"/>
        </w:rPr>
        <w:t>)</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9. УВЕРЕЊЕ ДА НИСУ ОСУЂИВАНИ ЗА КРИВИЧНА ДЕЛА У СКЛАДУ СА ЧЛ. 100 </w:t>
      </w:r>
      <w:proofErr w:type="spellStart"/>
      <w:r w:rsidRPr="009A63F6">
        <w:rPr>
          <w:sz w:val="20"/>
          <w:szCs w:val="20"/>
          <w:lang w:eastAsia="en-US"/>
        </w:rPr>
        <w:t>СТ.2</w:t>
      </w:r>
      <w:proofErr w:type="spellEnd"/>
      <w:r w:rsidRPr="009A63F6">
        <w:rPr>
          <w:sz w:val="20"/>
          <w:szCs w:val="20"/>
          <w:lang w:eastAsia="en-US"/>
        </w:rPr>
        <w:t xml:space="preserve"> Т. 4</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(КАЗНЕНА ЕВИДЕНЦИЈА ПУ </w:t>
      </w:r>
      <w:proofErr w:type="spellStart"/>
      <w:r w:rsidRPr="009A63F6">
        <w:rPr>
          <w:sz w:val="20"/>
          <w:szCs w:val="20"/>
          <w:lang w:val="sr-Cyrl-RS" w:eastAsia="en-US"/>
        </w:rPr>
        <w:t>Врбас</w:t>
      </w:r>
      <w:proofErr w:type="spellEnd"/>
      <w:r w:rsidRPr="009A63F6">
        <w:rPr>
          <w:sz w:val="20"/>
          <w:szCs w:val="20"/>
          <w:lang w:eastAsia="en-US"/>
        </w:rPr>
        <w:t>)</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10. УВЕРЕЊЕ ДА СЕ ПРОТИВ БУДУЋИХ УСВОЈИТЕЉА И ХРАНИТЕЉА НЕ ВОДИ ИСТРАГА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(ОСНОВНИ СУД </w:t>
      </w:r>
      <w:r w:rsidRPr="009A63F6">
        <w:rPr>
          <w:sz w:val="20"/>
          <w:szCs w:val="20"/>
          <w:lang w:val="sr-Cyrl-RS" w:eastAsia="en-US"/>
        </w:rPr>
        <w:t>ВРБАС</w:t>
      </w:r>
      <w:r w:rsidRPr="009A63F6">
        <w:rPr>
          <w:sz w:val="20"/>
          <w:szCs w:val="20"/>
          <w:lang w:eastAsia="en-US"/>
        </w:rPr>
        <w:t>)</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11. ПОТВРДА О ЗАПОСЛЕЊУ И МЕСЕЧНИМ ПРИХОДИМА</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12. ПОТВРДА О ИМОВИНИ</w:t>
      </w:r>
    </w:p>
    <w:p w:rsidR="009A63F6" w:rsidRPr="009A63F6" w:rsidRDefault="009A63F6" w:rsidP="009A63F6">
      <w:pPr>
        <w:autoSpaceDE w:val="0"/>
        <w:autoSpaceDN w:val="0"/>
        <w:adjustRightInd w:val="0"/>
        <w:rPr>
          <w:sz w:val="20"/>
          <w:szCs w:val="20"/>
          <w:lang w:eastAsia="en-US"/>
        </w:rPr>
      </w:pPr>
      <w:r w:rsidRPr="009A63F6">
        <w:rPr>
          <w:sz w:val="20"/>
          <w:szCs w:val="20"/>
          <w:lang w:eastAsia="en-US"/>
        </w:rPr>
        <w:t>13. ПОТВРДА ДА НИСУ НА ЕВИДЕНЦИЈИ ЛИЦА ПРОТИВ КОЈИХ ЈЕ ОДРЕЂЕНА МЕРА</w:t>
      </w:r>
    </w:p>
    <w:p w:rsidR="009A63F6" w:rsidRPr="009A63F6" w:rsidRDefault="009A63F6" w:rsidP="009A63F6">
      <w:pPr>
        <w:jc w:val="both"/>
        <w:rPr>
          <w:b/>
          <w:sz w:val="20"/>
          <w:szCs w:val="20"/>
          <w:u w:val="single"/>
          <w:lang w:val="sr-Cyrl-RS" w:eastAsia="en-US"/>
        </w:rPr>
      </w:pPr>
      <w:r w:rsidRPr="009A63F6">
        <w:rPr>
          <w:b/>
          <w:sz w:val="20"/>
          <w:szCs w:val="20"/>
          <w:u w:val="single"/>
          <w:lang w:eastAsia="en-US"/>
        </w:rPr>
        <w:t>ЗАШТИТЕ ОД НАСИЉА У ПОРОДИЦИ (</w:t>
      </w:r>
      <w:r w:rsidRPr="009A63F6">
        <w:rPr>
          <w:b/>
          <w:sz w:val="20"/>
          <w:szCs w:val="20"/>
          <w:u w:val="single"/>
          <w:lang w:val="sr-Cyrl-RS" w:eastAsia="en-US"/>
        </w:rPr>
        <w:t xml:space="preserve">ЦСР </w:t>
      </w:r>
      <w:proofErr w:type="spellStart"/>
      <w:r w:rsidRPr="009A63F6">
        <w:rPr>
          <w:b/>
          <w:sz w:val="20"/>
          <w:szCs w:val="20"/>
          <w:u w:val="single"/>
          <w:lang w:val="sr-Cyrl-RS" w:eastAsia="en-US"/>
        </w:rPr>
        <w:t>Врбас</w:t>
      </w:r>
      <w:proofErr w:type="spellEnd"/>
      <w:r w:rsidRPr="009A63F6">
        <w:rPr>
          <w:b/>
          <w:sz w:val="20"/>
          <w:szCs w:val="20"/>
          <w:u w:val="single"/>
          <w:lang w:eastAsia="en-US"/>
        </w:rPr>
        <w:t xml:space="preserve"> – СЛУЖБЕНО)</w:t>
      </w:r>
    </w:p>
    <w:p w:rsidR="009A63F6" w:rsidRPr="009A63F6" w:rsidRDefault="009A63F6" w:rsidP="009A63F6">
      <w:pPr>
        <w:jc w:val="both"/>
        <w:rPr>
          <w:sz w:val="20"/>
          <w:szCs w:val="20"/>
          <w:lang w:val="sr-Cyrl-RS" w:eastAsia="en-US"/>
        </w:rPr>
      </w:pPr>
    </w:p>
    <w:p w:rsidR="009A63F6" w:rsidRPr="009A63F6" w:rsidRDefault="009A63F6" w:rsidP="009A63F6">
      <w:pPr>
        <w:autoSpaceDE w:val="0"/>
        <w:autoSpaceDN w:val="0"/>
        <w:adjustRightInd w:val="0"/>
        <w:rPr>
          <w:b/>
          <w:bCs/>
          <w:sz w:val="20"/>
          <w:szCs w:val="20"/>
          <w:u w:val="single"/>
          <w:lang w:eastAsia="en-US"/>
        </w:rPr>
      </w:pPr>
      <w:r w:rsidRPr="009A63F6">
        <w:rPr>
          <w:b/>
          <w:bCs/>
          <w:sz w:val="20"/>
          <w:szCs w:val="20"/>
          <w:u w:val="single"/>
          <w:lang w:eastAsia="en-US"/>
        </w:rPr>
        <w:t xml:space="preserve">ПОТРЕБНА ДОКУМЕНТАЦИЈА </w:t>
      </w:r>
      <w:r w:rsidRPr="009A63F6">
        <w:rPr>
          <w:b/>
          <w:bCs/>
          <w:sz w:val="20"/>
          <w:szCs w:val="20"/>
          <w:u w:val="single"/>
          <w:lang w:val="sr-Cyrl-RS" w:eastAsia="en-US"/>
        </w:rPr>
        <w:t xml:space="preserve"> ЗА </w:t>
      </w:r>
      <w:r w:rsidRPr="009A63F6">
        <w:rPr>
          <w:b/>
          <w:bCs/>
          <w:sz w:val="20"/>
          <w:szCs w:val="20"/>
          <w:u w:val="single"/>
          <w:lang w:eastAsia="en-US"/>
        </w:rPr>
        <w:t>НОВЧАН</w:t>
      </w:r>
      <w:r w:rsidRPr="009A63F6">
        <w:rPr>
          <w:b/>
          <w:bCs/>
          <w:sz w:val="20"/>
          <w:szCs w:val="20"/>
          <w:u w:val="single"/>
          <w:lang w:val="sr-Cyrl-RS" w:eastAsia="en-US"/>
        </w:rPr>
        <w:t>У</w:t>
      </w:r>
      <w:r w:rsidRPr="009A63F6">
        <w:rPr>
          <w:b/>
          <w:bCs/>
          <w:sz w:val="20"/>
          <w:szCs w:val="20"/>
          <w:u w:val="single"/>
          <w:lang w:eastAsia="en-US"/>
        </w:rPr>
        <w:t xml:space="preserve"> СОЦИЈАЛН</w:t>
      </w:r>
      <w:r w:rsidRPr="009A63F6">
        <w:rPr>
          <w:b/>
          <w:bCs/>
          <w:sz w:val="20"/>
          <w:szCs w:val="20"/>
          <w:u w:val="single"/>
          <w:lang w:val="sr-Cyrl-RS" w:eastAsia="en-US"/>
        </w:rPr>
        <w:t>У</w:t>
      </w:r>
      <w:r w:rsidRPr="009A63F6">
        <w:rPr>
          <w:b/>
          <w:bCs/>
          <w:sz w:val="20"/>
          <w:szCs w:val="20"/>
          <w:u w:val="single"/>
          <w:lang w:eastAsia="en-US"/>
        </w:rPr>
        <w:t xml:space="preserve"> ПОМОЋ:</w:t>
      </w:r>
    </w:p>
    <w:p w:rsidR="009A63F6" w:rsidRPr="009A63F6" w:rsidRDefault="009A63F6" w:rsidP="009A63F6">
      <w:pPr>
        <w:autoSpaceDE w:val="0"/>
        <w:autoSpaceDN w:val="0"/>
        <w:adjustRightInd w:val="0"/>
        <w:rPr>
          <w:b/>
          <w:bCs/>
          <w:sz w:val="20"/>
          <w:szCs w:val="20"/>
          <w:u w:val="single"/>
          <w:lang w:val="sr-Cyrl-RS" w:eastAsia="en-US"/>
        </w:rPr>
      </w:pPr>
    </w:p>
    <w:p w:rsidR="009A63F6" w:rsidRPr="009A63F6" w:rsidRDefault="009A63F6" w:rsidP="009A63F6">
      <w:pPr>
        <w:autoSpaceDE w:val="0"/>
        <w:autoSpaceDN w:val="0"/>
        <w:adjustRightInd w:val="0"/>
        <w:jc w:val="both"/>
        <w:rPr>
          <w:b/>
          <w:bCs/>
          <w:sz w:val="20"/>
          <w:szCs w:val="20"/>
          <w:lang w:eastAsia="en-US"/>
        </w:rPr>
      </w:pPr>
      <w:r w:rsidRPr="009A63F6">
        <w:rPr>
          <w:b/>
          <w:bCs/>
          <w:sz w:val="20"/>
          <w:szCs w:val="20"/>
          <w:lang w:eastAsia="en-US"/>
        </w:rPr>
        <w:t>(документа се достављају за све чланове породице)</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 </w:t>
      </w:r>
      <w:r w:rsidRPr="009A63F6">
        <w:rPr>
          <w:sz w:val="20"/>
          <w:szCs w:val="20"/>
          <w:lang w:eastAsia="en-US"/>
        </w:rPr>
        <w:t>ФОТОКОПИЈА ЛИЧНЕ КАРТЕ (за сва пунолетна лица и децу старију од 15 година која не похађају</w:t>
      </w:r>
      <w:r w:rsidRPr="009A63F6">
        <w:rPr>
          <w:sz w:val="20"/>
          <w:szCs w:val="20"/>
          <w:lang w:val="sr-Cyrl-RS" w:eastAsia="en-US"/>
        </w:rPr>
        <w:t xml:space="preserve"> </w:t>
      </w:r>
      <w:r w:rsidRPr="009A63F6">
        <w:rPr>
          <w:sz w:val="20"/>
          <w:szCs w:val="20"/>
          <w:lang w:eastAsia="en-US"/>
        </w:rPr>
        <w:t>школу)</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2. </w:t>
      </w:r>
      <w:r w:rsidRPr="009A63F6">
        <w:rPr>
          <w:sz w:val="20"/>
          <w:szCs w:val="20"/>
          <w:lang w:eastAsia="en-US"/>
        </w:rPr>
        <w:t>ФОТОКОПИЈА ИЗВОДА ИЗ МАТИЧНЕ КЊИГЕ РОЂЕНИХ (за све чланове домаћинства)</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3. </w:t>
      </w:r>
      <w:r w:rsidRPr="009A63F6">
        <w:rPr>
          <w:sz w:val="20"/>
          <w:szCs w:val="20"/>
          <w:lang w:eastAsia="en-US"/>
        </w:rPr>
        <w:t xml:space="preserve">УВЕРЕЊЕ О ДРЖАВЉАНСТВУ (само за лица рођена ван </w:t>
      </w:r>
      <w:proofErr w:type="spellStart"/>
      <w:r w:rsidRPr="009A63F6">
        <w:rPr>
          <w:sz w:val="20"/>
          <w:szCs w:val="20"/>
          <w:lang w:eastAsia="en-US"/>
        </w:rPr>
        <w:t>Р.Србије</w:t>
      </w:r>
      <w:proofErr w:type="spellEnd"/>
      <w:r w:rsidRPr="009A63F6">
        <w:rPr>
          <w:sz w:val="20"/>
          <w:szCs w:val="20"/>
          <w:lang w:eastAsia="en-US"/>
        </w:rPr>
        <w:t>)</w:t>
      </w:r>
    </w:p>
    <w:p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4. </w:t>
      </w:r>
      <w:r w:rsidRPr="009A63F6">
        <w:rPr>
          <w:sz w:val="20"/>
          <w:szCs w:val="20"/>
          <w:lang w:eastAsia="en-US"/>
        </w:rPr>
        <w:t>УВЕРЕЊЕ ИЗ КАТАСТРА( за све чланове домаћинства</w:t>
      </w:r>
      <w:r w:rsidRPr="009A63F6">
        <w:rPr>
          <w:sz w:val="20"/>
          <w:szCs w:val="20"/>
          <w:lang w:val="sr-Cyrl-RS" w:eastAsia="en-US"/>
        </w:rPr>
        <w:t xml:space="preserve"> )</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5. </w:t>
      </w:r>
      <w:r w:rsidRPr="009A63F6">
        <w:rPr>
          <w:sz w:val="20"/>
          <w:szCs w:val="20"/>
          <w:lang w:eastAsia="en-US"/>
        </w:rPr>
        <w:t xml:space="preserve">УВЕРЕЊЕ НАЦИОНАЛНЕ СЛУЖБЕ ЗА ЗАПОШЉАВАЊЕ (за радно способне чланове и децу </w:t>
      </w:r>
      <w:proofErr w:type="spellStart"/>
      <w:r w:rsidRPr="009A63F6">
        <w:rPr>
          <w:sz w:val="20"/>
          <w:szCs w:val="20"/>
          <w:lang w:eastAsia="en-US"/>
        </w:rPr>
        <w:t>стариј</w:t>
      </w:r>
      <w:proofErr w:type="spellEnd"/>
      <w:r w:rsidRPr="009A63F6">
        <w:rPr>
          <w:sz w:val="20"/>
          <w:szCs w:val="20"/>
          <w:lang w:eastAsia="en-US"/>
        </w:rPr>
        <w:t xml:space="preserve"> у</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од 15 година која не похађају школу)</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6. </w:t>
      </w:r>
      <w:r w:rsidRPr="009A63F6">
        <w:rPr>
          <w:sz w:val="20"/>
          <w:szCs w:val="20"/>
          <w:lang w:eastAsia="en-US"/>
        </w:rPr>
        <w:t>УВЕРЕЊЕ ЗА ДЕЦУ ДА СУ НА РЕДОВНОМ ШКОЛОВАЊУ</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7. </w:t>
      </w:r>
      <w:r w:rsidRPr="009A63F6">
        <w:rPr>
          <w:sz w:val="20"/>
          <w:szCs w:val="20"/>
          <w:lang w:eastAsia="en-US"/>
        </w:rPr>
        <w:t>ЗА ДЕЦУ ПРИЈАВА ПРЕБИВАЛИШТА ИЗ СУП-а</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8. </w:t>
      </w:r>
      <w:r w:rsidRPr="009A63F6">
        <w:rPr>
          <w:sz w:val="20"/>
          <w:szCs w:val="20"/>
          <w:lang w:eastAsia="en-US"/>
        </w:rPr>
        <w:t>УВЕРЕЊЕ ФОНДА ПИО (за све пунолетне чланове домаћинства-да ли су корисници пензије)</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9. </w:t>
      </w:r>
      <w:r w:rsidRPr="009A63F6">
        <w:rPr>
          <w:sz w:val="20"/>
          <w:szCs w:val="20"/>
          <w:lang w:eastAsia="en-US"/>
        </w:rPr>
        <w:t>УВЕРЕЊЕ ДА СЕ НЕ ЗАДУЖУЈЕ ПОРЕЗИМА И ДОПРИНОСИМА (Пореска управа-за све чланове</w:t>
      </w:r>
      <w:r w:rsidRPr="009A63F6">
        <w:rPr>
          <w:sz w:val="20"/>
          <w:szCs w:val="20"/>
          <w:lang w:val="sr-Cyrl-RS" w:eastAsia="en-US"/>
        </w:rPr>
        <w:t xml:space="preserve"> </w:t>
      </w:r>
      <w:r w:rsidRPr="009A63F6">
        <w:rPr>
          <w:sz w:val="20"/>
          <w:szCs w:val="20"/>
          <w:lang w:eastAsia="en-US"/>
        </w:rPr>
        <w:t>домаћинства)</w:t>
      </w:r>
    </w:p>
    <w:p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10. </w:t>
      </w:r>
      <w:r w:rsidRPr="009A63F6">
        <w:rPr>
          <w:sz w:val="20"/>
          <w:szCs w:val="20"/>
          <w:lang w:eastAsia="en-US"/>
        </w:rPr>
        <w:t>ПОТВРДА ЛОКАЛНЕ ПОРЕСКЕ АДМИНИСТРАЦИЈЕ да ли се задужују порезима на имовину ( за све</w:t>
      </w:r>
      <w:r w:rsidRPr="009A63F6">
        <w:rPr>
          <w:sz w:val="20"/>
          <w:szCs w:val="20"/>
          <w:lang w:val="sr-Cyrl-RS" w:eastAsia="en-US"/>
        </w:rPr>
        <w:t xml:space="preserve"> </w:t>
      </w:r>
      <w:r w:rsidRPr="009A63F6">
        <w:rPr>
          <w:sz w:val="20"/>
          <w:szCs w:val="20"/>
          <w:lang w:eastAsia="en-US"/>
        </w:rPr>
        <w:t>чланове домаћинства на једном обрасцу)</w:t>
      </w:r>
    </w:p>
    <w:p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11. </w:t>
      </w:r>
      <w:r w:rsidRPr="009A63F6">
        <w:rPr>
          <w:sz w:val="20"/>
          <w:szCs w:val="20"/>
          <w:lang w:eastAsia="en-US"/>
        </w:rPr>
        <w:t xml:space="preserve">КОПИЈА ПОСЛЕДЊЕГ РАЧУНА ЗА </w:t>
      </w:r>
      <w:proofErr w:type="spellStart"/>
      <w:r w:rsidRPr="009A63F6">
        <w:rPr>
          <w:sz w:val="20"/>
          <w:szCs w:val="20"/>
          <w:lang w:eastAsia="en-US"/>
        </w:rPr>
        <w:t>ЕЛ.ЕНЕРГИЈУ</w:t>
      </w:r>
      <w:proofErr w:type="spellEnd"/>
      <w:r w:rsidRPr="009A63F6">
        <w:rPr>
          <w:sz w:val="20"/>
          <w:szCs w:val="20"/>
          <w:lang w:val="sr-Cyrl-RS" w:eastAsia="en-US"/>
        </w:rPr>
        <w:t>, и комуналне услуге</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12. </w:t>
      </w:r>
      <w:r w:rsidRPr="009A63F6">
        <w:rPr>
          <w:sz w:val="20"/>
          <w:szCs w:val="20"/>
          <w:lang w:eastAsia="en-US"/>
        </w:rPr>
        <w:t>ДОКАЗ О ОДРЕЂЕНОМ ИЗДРЖАВАЊУ РАДНО НЕСПОСОБНИХ ЛИЦА: судска пресуда/судско</w:t>
      </w:r>
      <w:r w:rsidRPr="009A63F6">
        <w:rPr>
          <w:sz w:val="20"/>
          <w:szCs w:val="20"/>
          <w:lang w:val="sr-Cyrl-RS" w:eastAsia="en-US"/>
        </w:rPr>
        <w:t xml:space="preserve"> </w:t>
      </w:r>
      <w:r w:rsidRPr="009A63F6">
        <w:rPr>
          <w:sz w:val="20"/>
          <w:szCs w:val="20"/>
          <w:lang w:eastAsia="en-US"/>
        </w:rPr>
        <w:t>поравнање /доказ о покренутом судском поступку код надлежног суда ради утврђивања обавезе</w:t>
      </w:r>
      <w:r w:rsidRPr="009A63F6">
        <w:rPr>
          <w:sz w:val="20"/>
          <w:szCs w:val="20"/>
          <w:lang w:val="sr-Cyrl-RS" w:eastAsia="en-US"/>
        </w:rPr>
        <w:t xml:space="preserve"> </w:t>
      </w:r>
      <w:r w:rsidRPr="009A63F6">
        <w:rPr>
          <w:sz w:val="20"/>
          <w:szCs w:val="20"/>
          <w:lang w:eastAsia="en-US"/>
        </w:rPr>
        <w:t>издржавања (тужба са пријемним печатом суда)</w:t>
      </w:r>
    </w:p>
    <w:p w:rsidR="009A63F6" w:rsidRPr="009A63F6" w:rsidRDefault="009A63F6" w:rsidP="009A63F6">
      <w:pPr>
        <w:autoSpaceDE w:val="0"/>
        <w:autoSpaceDN w:val="0"/>
        <w:adjustRightInd w:val="0"/>
        <w:jc w:val="both"/>
        <w:rPr>
          <w:b/>
          <w:bCs/>
          <w:sz w:val="20"/>
          <w:szCs w:val="20"/>
          <w:lang w:eastAsia="en-US"/>
        </w:rPr>
      </w:pPr>
      <w:r w:rsidRPr="009A63F6">
        <w:rPr>
          <w:b/>
          <w:bCs/>
          <w:sz w:val="20"/>
          <w:szCs w:val="20"/>
          <w:lang w:eastAsia="en-US"/>
        </w:rPr>
        <w:t>Објашњење:</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радно неспособна лица су</w:t>
      </w:r>
      <w:r w:rsidRPr="009A63F6">
        <w:rPr>
          <w:sz w:val="20"/>
          <w:szCs w:val="20"/>
          <w:lang w:eastAsia="en-US"/>
        </w:rPr>
        <w:t>: жена и мушкарац стари 60 односно 65 године; дете до 15. године живота; дете на</w:t>
      </w:r>
      <w:r w:rsidRPr="009A63F6">
        <w:rPr>
          <w:sz w:val="20"/>
          <w:szCs w:val="20"/>
          <w:lang w:val="sr-Cyrl-RS" w:eastAsia="en-US"/>
        </w:rPr>
        <w:t xml:space="preserve"> </w:t>
      </w:r>
      <w:r w:rsidRPr="009A63F6">
        <w:rPr>
          <w:sz w:val="20"/>
          <w:szCs w:val="20"/>
          <w:lang w:eastAsia="en-US"/>
        </w:rPr>
        <w:t>школовању најкасније до навршене 26. године живота; лице које је потпуно неспособно за рад према прописима о</w:t>
      </w:r>
      <w:r w:rsidRPr="009A63F6">
        <w:rPr>
          <w:sz w:val="20"/>
          <w:szCs w:val="20"/>
          <w:lang w:val="sr-Cyrl-RS" w:eastAsia="en-US"/>
        </w:rPr>
        <w:t xml:space="preserve"> </w:t>
      </w:r>
      <w:r w:rsidRPr="009A63F6">
        <w:rPr>
          <w:sz w:val="20"/>
          <w:szCs w:val="20"/>
          <w:lang w:eastAsia="en-US"/>
        </w:rPr>
        <w:t>раду и о пензијском и инвалидском осигурању; труднице и родитељ детета који користи породиљско одсуство и</w:t>
      </w:r>
      <w:r w:rsidRPr="009A63F6">
        <w:rPr>
          <w:sz w:val="20"/>
          <w:szCs w:val="20"/>
          <w:lang w:val="sr-Cyrl-RS" w:eastAsia="en-US"/>
        </w:rPr>
        <w:t xml:space="preserve"> </w:t>
      </w:r>
      <w:r w:rsidRPr="009A63F6">
        <w:rPr>
          <w:sz w:val="20"/>
          <w:szCs w:val="20"/>
          <w:lang w:eastAsia="en-US"/>
        </w:rPr>
        <w:t>одсуство са рада ради неге детета према прописима о раду; незапослено лице које се стара о члану породице, који</w:t>
      </w:r>
      <w:r w:rsidRPr="009A63F6">
        <w:rPr>
          <w:sz w:val="20"/>
          <w:szCs w:val="20"/>
          <w:lang w:val="sr-Cyrl-RS" w:eastAsia="en-US"/>
        </w:rPr>
        <w:t xml:space="preserve"> </w:t>
      </w:r>
      <w:r w:rsidRPr="009A63F6">
        <w:rPr>
          <w:sz w:val="20"/>
          <w:szCs w:val="20"/>
          <w:lang w:eastAsia="en-US"/>
        </w:rPr>
        <w:t>је корисник права на помоћ и негу по било ком основу; лице коме је утврђен трећи степен радне способности; лице</w:t>
      </w:r>
      <w:r w:rsidRPr="009A63F6">
        <w:rPr>
          <w:sz w:val="20"/>
          <w:szCs w:val="20"/>
          <w:lang w:val="sr-Cyrl-RS" w:eastAsia="en-US"/>
        </w:rPr>
        <w:t xml:space="preserve"> </w:t>
      </w:r>
      <w:r w:rsidRPr="009A63F6">
        <w:rPr>
          <w:sz w:val="20"/>
          <w:szCs w:val="20"/>
          <w:lang w:eastAsia="en-US"/>
        </w:rPr>
        <w:t>према коме је покренут поступак утврђивања радне способности или поступак лишавања пословне способности –</w:t>
      </w:r>
      <w:r w:rsidRPr="009A63F6">
        <w:rPr>
          <w:sz w:val="20"/>
          <w:szCs w:val="20"/>
          <w:lang w:val="sr-Cyrl-RS" w:eastAsia="en-US"/>
        </w:rPr>
        <w:t xml:space="preserve"> </w:t>
      </w:r>
      <w:r w:rsidRPr="009A63F6">
        <w:rPr>
          <w:sz w:val="20"/>
          <w:szCs w:val="20"/>
          <w:lang w:eastAsia="en-US"/>
        </w:rPr>
        <w:t>док тај поступак траје.</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-обвезници издржавања су: </w:t>
      </w:r>
      <w:r w:rsidRPr="009A63F6">
        <w:rPr>
          <w:sz w:val="20"/>
          <w:szCs w:val="20"/>
          <w:lang w:eastAsia="en-US"/>
        </w:rPr>
        <w:t xml:space="preserve">сродници по правој </w:t>
      </w:r>
      <w:proofErr w:type="spellStart"/>
      <w:r w:rsidRPr="009A63F6">
        <w:rPr>
          <w:sz w:val="20"/>
          <w:szCs w:val="20"/>
          <w:lang w:eastAsia="en-US"/>
        </w:rPr>
        <w:t>усходној</w:t>
      </w:r>
      <w:proofErr w:type="spellEnd"/>
      <w:r w:rsidRPr="009A63F6">
        <w:rPr>
          <w:sz w:val="20"/>
          <w:szCs w:val="20"/>
          <w:lang w:eastAsia="en-US"/>
        </w:rPr>
        <w:t xml:space="preserve"> и </w:t>
      </w:r>
      <w:proofErr w:type="spellStart"/>
      <w:r w:rsidRPr="009A63F6">
        <w:rPr>
          <w:sz w:val="20"/>
          <w:szCs w:val="20"/>
          <w:lang w:eastAsia="en-US"/>
        </w:rPr>
        <w:t>нисходној</w:t>
      </w:r>
      <w:proofErr w:type="spellEnd"/>
      <w:r w:rsidRPr="009A63F6">
        <w:rPr>
          <w:sz w:val="20"/>
          <w:szCs w:val="20"/>
          <w:lang w:eastAsia="en-US"/>
        </w:rPr>
        <w:t xml:space="preserve"> линији -деца, родитељи, бабе, деде..., а по</w:t>
      </w:r>
      <w:r w:rsidRPr="009A63F6">
        <w:rPr>
          <w:sz w:val="20"/>
          <w:szCs w:val="20"/>
          <w:lang w:val="sr-Cyrl-RS" w:eastAsia="en-US"/>
        </w:rPr>
        <w:t xml:space="preserve"> </w:t>
      </w:r>
      <w:r w:rsidRPr="009A63F6">
        <w:rPr>
          <w:sz w:val="20"/>
          <w:szCs w:val="20"/>
          <w:lang w:eastAsia="en-US"/>
        </w:rPr>
        <w:t>побочној линији пунолетна радно способна браћа/сестре- који не живе у истој породици.</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13. </w:t>
      </w:r>
      <w:r w:rsidRPr="009A63F6">
        <w:rPr>
          <w:sz w:val="20"/>
          <w:szCs w:val="20"/>
          <w:lang w:eastAsia="en-US"/>
        </w:rPr>
        <w:t>УКОЛИКО ЈЕ БРАК РАЗВЕДЕН – КОПИЈА ПРЕСУДЕ ИЛИ ДОКАЗ О ПОКРЕНУТОМ ПОСТУПКУ</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14. </w:t>
      </w:r>
      <w:r w:rsidRPr="009A63F6">
        <w:rPr>
          <w:sz w:val="20"/>
          <w:szCs w:val="20"/>
          <w:lang w:eastAsia="en-US"/>
        </w:rPr>
        <w:t>УКОЛИКО СУ ДЕЦА ВАНБРАЧНА-КОПИЈА ПРЕСУДЕ ЗА ИЗДРЖАВАЊЕ ИЛИ ДОКАЗ О</w:t>
      </w:r>
      <w:r w:rsidRPr="009A63F6">
        <w:rPr>
          <w:sz w:val="20"/>
          <w:szCs w:val="20"/>
          <w:lang w:val="sr-Cyrl-RS" w:eastAsia="en-US"/>
        </w:rPr>
        <w:t xml:space="preserve"> </w:t>
      </w:r>
      <w:r w:rsidRPr="009A63F6">
        <w:rPr>
          <w:sz w:val="20"/>
          <w:szCs w:val="20"/>
          <w:lang w:eastAsia="en-US"/>
        </w:rPr>
        <w:t>ПОКРЕНУТОМ ПОСТУПКУ</w:t>
      </w:r>
    </w:p>
    <w:p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15. </w:t>
      </w:r>
      <w:r w:rsidRPr="009A63F6">
        <w:rPr>
          <w:sz w:val="20"/>
          <w:szCs w:val="20"/>
          <w:lang w:eastAsia="en-US"/>
        </w:rPr>
        <w:t>УКОЛИКО ЈЕ ПРЕСТАО РАДНИ ОДНОС-КОПИЈА РЕШЕЊА</w:t>
      </w:r>
    </w:p>
    <w:p w:rsidR="009A63F6" w:rsidRPr="009A63F6" w:rsidRDefault="009A63F6" w:rsidP="009A63F6">
      <w:pPr>
        <w:jc w:val="both"/>
        <w:rPr>
          <w:rFonts w:eastAsia="Times New Roman"/>
          <w:sz w:val="20"/>
          <w:szCs w:val="20"/>
          <w:lang w:val="sr-Cyrl-RS" w:eastAsia="en-US"/>
        </w:rPr>
      </w:pPr>
    </w:p>
    <w:p w:rsidR="009A63F6" w:rsidRPr="009A63F6" w:rsidRDefault="009A63F6" w:rsidP="009A63F6">
      <w:pPr>
        <w:autoSpaceDE w:val="0"/>
        <w:autoSpaceDN w:val="0"/>
        <w:adjustRightInd w:val="0"/>
        <w:rPr>
          <w:b/>
          <w:bCs/>
          <w:sz w:val="20"/>
          <w:szCs w:val="20"/>
          <w:u w:val="single"/>
          <w:lang w:eastAsia="en-US"/>
        </w:rPr>
      </w:pPr>
      <w:r w:rsidRPr="009A63F6">
        <w:rPr>
          <w:b/>
          <w:bCs/>
          <w:sz w:val="20"/>
          <w:szCs w:val="20"/>
          <w:u w:val="single"/>
          <w:lang w:val="sr-Cyrl-RS" w:eastAsia="en-US"/>
        </w:rPr>
        <w:t>ПОТРЕБНА ДОКУМЕНТАЦИЈА УЗ ЗАХТЕВ ЗА ПРИЗНАВАЊЕ ПРАВА НА ТУЂУ НЕГУ И ПОМОЋ:</w:t>
      </w:r>
    </w:p>
    <w:p w:rsidR="009A63F6" w:rsidRPr="009A63F6" w:rsidRDefault="009A63F6" w:rsidP="009A63F6">
      <w:pPr>
        <w:autoSpaceDE w:val="0"/>
        <w:autoSpaceDN w:val="0"/>
        <w:adjustRightInd w:val="0"/>
        <w:rPr>
          <w:b/>
          <w:bCs/>
          <w:sz w:val="20"/>
          <w:szCs w:val="20"/>
          <w:u w:val="single"/>
          <w:lang w:eastAsia="en-US"/>
        </w:rPr>
      </w:pP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1. ФОТОКОПИЈА ЛИЧНЕ КАРТЕ</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2. ИЗВОД ИЗ МАТИЧНЕ КЊИГЕ РОЂЕНИХ</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3. УВЕРЕЊЕ О ДРЖАВЉАНСТВУ</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 xml:space="preserve">4. УВЕРЕЊЕ ДА НЕ ПРИМА ПЕНЗИЈУ И ДОДАТАК ЗА ТНП </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5. ЗА ИНОСТРАНЕ ПЕНЗИОНЕРЕ: РЕШЕЊЕ НАДЛЕЖНОГ ОРГАНА ДА НЕ</w:t>
      </w:r>
      <w:r w:rsidRPr="009A63F6">
        <w:rPr>
          <w:sz w:val="20"/>
          <w:szCs w:val="20"/>
          <w:lang w:val="sr-Cyrl-RS" w:eastAsia="en-US"/>
        </w:rPr>
        <w:t xml:space="preserve"> </w:t>
      </w:r>
      <w:r w:rsidRPr="009A63F6">
        <w:rPr>
          <w:sz w:val="20"/>
          <w:szCs w:val="20"/>
          <w:lang w:eastAsia="en-US"/>
        </w:rPr>
        <w:t>ПРИМА ДОДАТАК ЗА ТУЂУ НЕГУ И ПОМОЋ ПРЕКО ПЕНЗИОНОГ ФОНДА</w:t>
      </w:r>
      <w:r w:rsidRPr="009A63F6">
        <w:rPr>
          <w:sz w:val="20"/>
          <w:szCs w:val="20"/>
          <w:lang w:val="sr-Cyrl-RS" w:eastAsia="en-US"/>
        </w:rPr>
        <w:t xml:space="preserve"> </w:t>
      </w:r>
      <w:r w:rsidRPr="009A63F6">
        <w:rPr>
          <w:sz w:val="20"/>
          <w:szCs w:val="20"/>
          <w:lang w:eastAsia="en-US"/>
        </w:rPr>
        <w:t>ЗЕМЉЕ ГДЕ ЈЕ ОСТВАРИО ПЕНЗИЈУ И УВЕРЕЊЕ ЦЕНТРА ЗА СОЦИЈАЛНИ</w:t>
      </w:r>
      <w:r w:rsidRPr="009A63F6">
        <w:rPr>
          <w:sz w:val="20"/>
          <w:szCs w:val="20"/>
          <w:lang w:val="sr-Cyrl-RS" w:eastAsia="en-US"/>
        </w:rPr>
        <w:t xml:space="preserve"> </w:t>
      </w:r>
      <w:r w:rsidRPr="009A63F6">
        <w:rPr>
          <w:sz w:val="20"/>
          <w:szCs w:val="20"/>
          <w:lang w:eastAsia="en-US"/>
        </w:rPr>
        <w:t>РАД ДРЖАВЕ У КОЈОЈ ЈЕ БИЛО ПОСЛЕДЊЕ ПРЕБИВАЛИШТЕ</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6. ФОТОКОПИЈА ЗДРАВСТВЕНЕ КЊИЖИЦЕ</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7. ФОТОКОПИЈА РЕШЕЊА МЕЂУОПШТИНСКЕ КОМИСИЈЕ ЗА</w:t>
      </w:r>
      <w:r w:rsidRPr="009A63F6">
        <w:rPr>
          <w:sz w:val="20"/>
          <w:szCs w:val="20"/>
          <w:lang w:val="sr-Cyrl-RS" w:eastAsia="en-US"/>
        </w:rPr>
        <w:t xml:space="preserve"> </w:t>
      </w:r>
      <w:r w:rsidRPr="009A63F6">
        <w:rPr>
          <w:sz w:val="20"/>
          <w:szCs w:val="20"/>
          <w:lang w:eastAsia="en-US"/>
        </w:rPr>
        <w:t>КАТЕГОРИЗАЦИЈУ</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8. ЗА ЛИЦА СТАРИЈА ОД 18 ГОДИНА, А МЛАЂА ОД 60 ЗА ЖЕНЕ И 65 ЗА</w:t>
      </w:r>
      <w:r w:rsidRPr="009A63F6">
        <w:rPr>
          <w:sz w:val="20"/>
          <w:szCs w:val="20"/>
          <w:lang w:val="sr-Cyrl-RS" w:eastAsia="en-US"/>
        </w:rPr>
        <w:t xml:space="preserve"> </w:t>
      </w:r>
      <w:r w:rsidRPr="009A63F6">
        <w:rPr>
          <w:sz w:val="20"/>
          <w:szCs w:val="20"/>
          <w:lang w:eastAsia="en-US"/>
        </w:rPr>
        <w:t>МУШКАРЦЕ, ПОПУЊЕН ОБРАЗАЦ БР. 1 (ПРЕДЛОГ ЗА ВЕШТАЧЕЊЕ РАДНЕ</w:t>
      </w:r>
      <w:r w:rsidRPr="009A63F6">
        <w:rPr>
          <w:sz w:val="20"/>
          <w:szCs w:val="20"/>
          <w:lang w:val="sr-Cyrl-RS" w:eastAsia="en-US"/>
        </w:rPr>
        <w:t xml:space="preserve"> </w:t>
      </w:r>
      <w:r w:rsidRPr="009A63F6">
        <w:rPr>
          <w:sz w:val="20"/>
          <w:szCs w:val="20"/>
          <w:lang w:eastAsia="en-US"/>
        </w:rPr>
        <w:t>СПОСОБНОСТИ) ОД ЛЕКАРА ОПШТЕ ПРАКСЕ</w:t>
      </w:r>
    </w:p>
    <w:p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9. НАЈНОВИЈИ НАЛАЗ СПЕЦИЈАЛИСТЕ УЗ ПРЕПОРУКУ ДА ЈЕ ПОТРЕБНА ТУЂА</w:t>
      </w:r>
      <w:r w:rsidRPr="009A63F6">
        <w:rPr>
          <w:sz w:val="20"/>
          <w:szCs w:val="20"/>
          <w:lang w:val="sr-Cyrl-RS" w:eastAsia="en-US"/>
        </w:rPr>
        <w:t xml:space="preserve"> </w:t>
      </w:r>
      <w:r w:rsidRPr="009A63F6">
        <w:rPr>
          <w:sz w:val="20"/>
          <w:szCs w:val="20"/>
          <w:lang w:eastAsia="en-US"/>
        </w:rPr>
        <w:t>НЕГА И ПОМОЋ (ОРИГИНАЛНА ДОКУМЕНТАЦИЈА)</w:t>
      </w:r>
    </w:p>
    <w:p w:rsidR="009A63F6" w:rsidRPr="009A63F6" w:rsidRDefault="009A63F6" w:rsidP="009A63F6">
      <w:pPr>
        <w:jc w:val="both"/>
        <w:rPr>
          <w:rFonts w:eastAsia="Times New Roman"/>
          <w:sz w:val="20"/>
          <w:szCs w:val="20"/>
          <w:lang w:eastAsia="en-US"/>
        </w:rPr>
      </w:pPr>
    </w:p>
    <w:p w:rsidR="009A63F6" w:rsidRPr="009A63F6" w:rsidRDefault="009A63F6" w:rsidP="009A63F6">
      <w:pPr>
        <w:jc w:val="both"/>
        <w:rPr>
          <w:rFonts w:eastAsia="Times New Roman"/>
          <w:sz w:val="20"/>
          <w:szCs w:val="20"/>
          <w:lang w:eastAsia="en-US"/>
        </w:rPr>
      </w:pPr>
    </w:p>
    <w:p w:rsidR="009A63F6" w:rsidRPr="009A63F6" w:rsidRDefault="009A63F6" w:rsidP="009A63F6">
      <w:pPr>
        <w:jc w:val="both"/>
        <w:rPr>
          <w:rFonts w:eastAsia="Times New Roman"/>
          <w:b/>
          <w:sz w:val="20"/>
          <w:szCs w:val="20"/>
          <w:u w:val="single"/>
          <w:lang w:eastAsia="en-US"/>
        </w:rPr>
      </w:pPr>
      <w:r w:rsidRPr="009A63F6">
        <w:rPr>
          <w:rFonts w:eastAsia="Times New Roman"/>
          <w:b/>
          <w:sz w:val="20"/>
          <w:szCs w:val="20"/>
          <w:u w:val="single"/>
          <w:lang w:val="sr-Cyrl-RS" w:eastAsia="en-US"/>
        </w:rPr>
        <w:t>ПОТРЕБНА ДОКУМЕНТАЦИЈА ЗА ПРУЖАЊЕ УСЛУГЕ ПОМОЋИ У КУЋИ:</w:t>
      </w:r>
    </w:p>
    <w:p w:rsidR="009A63F6" w:rsidRPr="009A63F6" w:rsidRDefault="009A63F6" w:rsidP="009A63F6">
      <w:pPr>
        <w:jc w:val="both"/>
        <w:rPr>
          <w:rFonts w:eastAsia="Times New Roman"/>
          <w:b/>
          <w:sz w:val="20"/>
          <w:szCs w:val="20"/>
          <w:u w:val="single"/>
          <w:lang w:eastAsia="en-US"/>
        </w:rPr>
      </w:pP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ФОТОКОПИЈА ЛИЧНЕ КАРТЕ ( 2Х)</w:t>
      </w: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ФОТОКОПИЈА МЕДИЦИНСКЕ ДОКУМЕНТАЦИЈЕ</w:t>
      </w: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ЧЕК ОД ПЕНЗИЈЕ И ДОДАТКА ЗА ПОМОЋ И НЕГУ ДРУГОГ ЛИЦА ( уколико прима) ИЛИ УВЕРЕЊЕ ДА НЕПРИМА ПЕНЗИЈУ</w:t>
      </w: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ГОТОКОПИЈА УГОВОРА О ДОЖИВОТНОМ ИЗДРЖАВАЊУ</w:t>
      </w: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ДОКАЗИ О ПРИМАЊИМА СРОДНИКА, обавезаних на издржавање – просек примања или уверење НСЗ</w:t>
      </w:r>
    </w:p>
    <w:p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 xml:space="preserve">УВЕРЕЊЕ ИЗ КАТАСТРА - </w:t>
      </w:r>
      <w:r w:rsidRPr="009A63F6">
        <w:rPr>
          <w:sz w:val="20"/>
          <w:szCs w:val="20"/>
          <w:lang w:eastAsia="en-US"/>
        </w:rPr>
        <w:t xml:space="preserve">ПОТВРДА ЛОКАЛНЕ ПОРЕСКЕ АДМИНИСТРАЦИЈЕ да ли се задужују порезима на имовину </w:t>
      </w:r>
    </w:p>
    <w:p w:rsidR="009A63F6" w:rsidRPr="009A63F6" w:rsidRDefault="00FA4443" w:rsidP="00024BF7">
      <w:pPr>
        <w:ind w:firstLine="360"/>
        <w:jc w:val="both"/>
        <w:rPr>
          <w:rFonts w:eastAsia="Times New Roman"/>
          <w:sz w:val="22"/>
          <w:szCs w:val="22"/>
          <w:lang w:val="sr-Cyrl-RS" w:eastAsia="en-US"/>
        </w:rPr>
      </w:pPr>
      <w:r>
        <w:rPr>
          <w:rFonts w:eastAsia="Times New Roman"/>
          <w:sz w:val="22"/>
          <w:szCs w:val="22"/>
          <w:lang w:val="sr-Cyrl-RS" w:eastAsia="en-US"/>
        </w:rPr>
        <w:t xml:space="preserve">Од </w:t>
      </w:r>
      <w:proofErr w:type="spellStart"/>
      <w:r>
        <w:rPr>
          <w:rFonts w:eastAsia="Times New Roman"/>
          <w:sz w:val="22"/>
          <w:szCs w:val="22"/>
          <w:lang w:val="sr-Cyrl-RS" w:eastAsia="en-US"/>
        </w:rPr>
        <w:t>2018.године</w:t>
      </w:r>
      <w:proofErr w:type="spellEnd"/>
      <w:r>
        <w:rPr>
          <w:rFonts w:eastAsia="Times New Roman"/>
          <w:sz w:val="22"/>
          <w:szCs w:val="22"/>
          <w:lang w:val="sr-Cyrl-RS" w:eastAsia="en-US"/>
        </w:rPr>
        <w:t xml:space="preserve"> стручним радницима  Центра је омогућено да</w:t>
      </w:r>
      <w:r w:rsidR="00024BF7">
        <w:rPr>
          <w:rFonts w:eastAsia="Times New Roman"/>
          <w:sz w:val="22"/>
          <w:szCs w:val="22"/>
          <w:lang w:val="sr-Cyrl-RS" w:eastAsia="en-US"/>
        </w:rPr>
        <w:t xml:space="preserve"> се </w:t>
      </w:r>
      <w:r>
        <w:rPr>
          <w:rFonts w:eastAsia="Times New Roman"/>
          <w:sz w:val="22"/>
          <w:szCs w:val="22"/>
          <w:lang w:val="sr-Cyrl-RS" w:eastAsia="en-US"/>
        </w:rPr>
        <w:t xml:space="preserve"> путем електронског </w:t>
      </w:r>
      <w:proofErr w:type="spellStart"/>
      <w:r>
        <w:rPr>
          <w:rFonts w:eastAsia="Times New Roman"/>
          <w:sz w:val="22"/>
          <w:szCs w:val="22"/>
          <w:lang w:val="sr-Cyrl-RS" w:eastAsia="en-US"/>
        </w:rPr>
        <w:t>сертификата</w:t>
      </w:r>
      <w:proofErr w:type="spellEnd"/>
      <w:r>
        <w:rPr>
          <w:rFonts w:eastAsia="Times New Roman"/>
          <w:sz w:val="22"/>
          <w:szCs w:val="22"/>
          <w:lang w:val="sr-Cyrl-RS" w:eastAsia="en-US"/>
        </w:rPr>
        <w:t xml:space="preserve"> пријаве и   потребну документацију , уз претходну сагласност корисника, прибаве путем портала </w:t>
      </w:r>
      <w:proofErr w:type="spellStart"/>
      <w:r>
        <w:rPr>
          <w:rFonts w:eastAsia="Times New Roman"/>
          <w:sz w:val="22"/>
          <w:szCs w:val="22"/>
          <w:lang w:val="sr-Cyrl-RS" w:eastAsia="en-US"/>
        </w:rPr>
        <w:t>еУправе</w:t>
      </w:r>
      <w:proofErr w:type="spellEnd"/>
      <w:r>
        <w:rPr>
          <w:rFonts w:eastAsia="Times New Roman"/>
          <w:sz w:val="22"/>
          <w:szCs w:val="22"/>
          <w:lang w:val="sr-Cyrl-RS" w:eastAsia="en-US"/>
        </w:rPr>
        <w:t xml:space="preserve"> РС.</w:t>
      </w:r>
    </w:p>
    <w:p w:rsidR="009A63F6" w:rsidRDefault="009A63F6" w:rsidP="009A63F6">
      <w:pPr>
        <w:jc w:val="both"/>
        <w:rPr>
          <w:rFonts w:eastAsia="Times New Roman"/>
          <w:sz w:val="22"/>
          <w:szCs w:val="22"/>
          <w:lang w:val="sr-Cyrl-RS" w:eastAsia="en-US"/>
        </w:rPr>
      </w:pPr>
    </w:p>
    <w:p w:rsidR="00E270B9" w:rsidRPr="009A63F6" w:rsidRDefault="00E270B9" w:rsidP="009A63F6">
      <w:pPr>
        <w:jc w:val="both"/>
        <w:rPr>
          <w:rFonts w:eastAsia="Times New Roman"/>
          <w:sz w:val="22"/>
          <w:szCs w:val="22"/>
          <w:lang w:val="sr-Cyrl-RS" w:eastAsia="en-US"/>
        </w:rPr>
      </w:pPr>
    </w:p>
    <w:p w:rsidR="009A63F6" w:rsidRPr="009A63F6" w:rsidRDefault="009A63F6" w:rsidP="009A63F6">
      <w:pPr>
        <w:jc w:val="both"/>
        <w:rPr>
          <w:rFonts w:eastAsia="Times New Roman"/>
          <w:b/>
          <w:lang w:val="sr-Cyrl-RS" w:eastAsia="en-US"/>
        </w:rPr>
      </w:pPr>
      <w:r w:rsidRPr="009A63F6">
        <w:rPr>
          <w:rFonts w:eastAsia="Times New Roman"/>
          <w:b/>
          <w:lang w:val="sr-Cyrl-RS" w:eastAsia="en-US"/>
        </w:rPr>
        <w:t xml:space="preserve">10. </w:t>
      </w:r>
      <w:r w:rsidRPr="009A63F6">
        <w:rPr>
          <w:rFonts w:eastAsia="Times New Roman"/>
          <w:b/>
          <w:sz w:val="22"/>
          <w:szCs w:val="22"/>
          <w:lang w:val="sr-Cyrl-RS" w:eastAsia="en-US"/>
        </w:rPr>
        <w:t>ПОДАЦИ О ЈАВНИМ НАБАВКАМА</w:t>
      </w:r>
    </w:p>
    <w:p w:rsidR="009A63F6" w:rsidRPr="009A63F6" w:rsidRDefault="009A63F6" w:rsidP="009A63F6">
      <w:pPr>
        <w:jc w:val="both"/>
        <w:rPr>
          <w:rFonts w:eastAsia="Times New Roman"/>
          <w:b/>
          <w:lang w:val="sr-Cyrl-RS" w:eastAsia="en-US"/>
        </w:rPr>
      </w:pPr>
    </w:p>
    <w:p w:rsidR="009A63F6" w:rsidRPr="009A63F6" w:rsidRDefault="009A63F6" w:rsidP="00690DB0">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w:t>
      </w:r>
      <w:r w:rsidR="00690DB0">
        <w:rPr>
          <w:rFonts w:eastAsia="Times New Roman"/>
          <w:sz w:val="22"/>
          <w:szCs w:val="22"/>
          <w:lang w:val="sr-Cyrl-RS" w:eastAsia="en-US"/>
        </w:rPr>
        <w:t xml:space="preserve"> са планом јавних набавки за 20</w:t>
      </w:r>
      <w:r w:rsidRPr="009A63F6">
        <w:rPr>
          <w:rFonts w:eastAsia="Times New Roman"/>
          <w:sz w:val="22"/>
          <w:szCs w:val="22"/>
          <w:lang w:val="sr-Cyrl-RS" w:eastAsia="en-US"/>
        </w:rPr>
        <w:t xml:space="preserve">. годину у Центру за социјални рад општине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 имали смо </w:t>
      </w:r>
      <w:r w:rsidR="00690DB0">
        <w:rPr>
          <w:rFonts w:eastAsia="Times New Roman"/>
          <w:sz w:val="22"/>
          <w:szCs w:val="22"/>
          <w:lang w:val="sr-Cyrl-RS" w:eastAsia="en-US"/>
        </w:rPr>
        <w:t xml:space="preserve">једну јавну набавку ( реконструкција гаража- 2.250.000,00 дин)  и </w:t>
      </w:r>
      <w:r w:rsidRPr="009A63F6">
        <w:rPr>
          <w:rFonts w:eastAsia="Times New Roman"/>
          <w:sz w:val="22"/>
          <w:szCs w:val="22"/>
          <w:lang w:val="sr-Cyrl-RS" w:eastAsia="en-US"/>
        </w:rPr>
        <w:t xml:space="preserve">   јавне набавке на које се закон не примењује.</w:t>
      </w:r>
    </w:p>
    <w:p w:rsidR="009A63F6" w:rsidRPr="009A63F6" w:rsidRDefault="00690DB0" w:rsidP="00690DB0">
      <w:pPr>
        <w:ind w:firstLine="708"/>
        <w:jc w:val="both"/>
        <w:rPr>
          <w:rFonts w:eastAsia="Times New Roman"/>
          <w:sz w:val="22"/>
          <w:szCs w:val="22"/>
          <w:lang w:val="sr-Cyrl-RS" w:eastAsia="en-US"/>
        </w:rPr>
      </w:pPr>
      <w:r>
        <w:rPr>
          <w:rFonts w:eastAsia="Times New Roman"/>
          <w:sz w:val="22"/>
          <w:szCs w:val="22"/>
          <w:lang w:val="sr-Cyrl-RS" w:eastAsia="en-US"/>
        </w:rPr>
        <w:t>Планом јавних набавки за 2021</w:t>
      </w:r>
      <w:r w:rsidR="009A63F6" w:rsidRPr="009A63F6">
        <w:rPr>
          <w:rFonts w:eastAsia="Times New Roman"/>
          <w:sz w:val="22"/>
          <w:szCs w:val="22"/>
          <w:lang w:val="sr-Cyrl-RS" w:eastAsia="en-US"/>
        </w:rPr>
        <w:t>. годину, планиране су набавке на које се закон не примењује.</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sz w:val="22"/>
          <w:szCs w:val="22"/>
          <w:lang w:val="sr-Cyrl-RS" w:eastAsia="en-US"/>
        </w:rPr>
      </w:pPr>
    </w:p>
    <w:p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11. ЧУВАЊЕ НОСАЧА ИНФОРМАЦИЈА</w:t>
      </w:r>
    </w:p>
    <w:p w:rsidR="009A63F6" w:rsidRPr="009A63F6" w:rsidRDefault="009A63F6" w:rsidP="009A63F6">
      <w:pPr>
        <w:jc w:val="both"/>
        <w:rPr>
          <w:rFonts w:eastAsia="Times New Roman"/>
          <w:sz w:val="22"/>
          <w:szCs w:val="22"/>
          <w:lang w:val="sr-Cyrl-RS" w:eastAsia="en-US"/>
        </w:rPr>
      </w:pPr>
    </w:p>
    <w:p w:rsidR="009A63F6" w:rsidRPr="009A63F6" w:rsidRDefault="009A63F6" w:rsidP="00845B1B">
      <w:pPr>
        <w:ind w:firstLine="708"/>
        <w:jc w:val="both"/>
        <w:rPr>
          <w:rFonts w:eastAsia="Times New Roman"/>
          <w:sz w:val="22"/>
          <w:szCs w:val="22"/>
          <w:lang w:val="sr-Cyrl-RS" w:eastAsia="en-US"/>
        </w:rPr>
      </w:pPr>
      <w:r w:rsidRPr="009A63F6">
        <w:rPr>
          <w:rFonts w:eastAsia="Times New Roman"/>
          <w:sz w:val="22"/>
          <w:szCs w:val="22"/>
          <w:lang w:val="sr-Cyrl-RS" w:eastAsia="en-US"/>
        </w:rPr>
        <w:t>Сва релевантна акта налазе се у досијеима корисника ( омоти од тврдог картона).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D93C3D">
        <w:rPr>
          <w:rFonts w:eastAsia="Times New Roman"/>
          <w:sz w:val="22"/>
          <w:szCs w:val="22"/>
          <w:lang w:val="sr-Cyrl-RS" w:eastAsia="en-US"/>
        </w:rPr>
        <w:tab/>
      </w:r>
      <w:r w:rsidRPr="009A63F6">
        <w:rPr>
          <w:rFonts w:eastAsia="Times New Roman"/>
          <w:sz w:val="22"/>
          <w:szCs w:val="22"/>
          <w:lang w:val="sr-Cyrl-RS" w:eastAsia="en-US"/>
        </w:rPr>
        <w:t>Носачи информација у Центру су папири ( досијеа) који се чувају у архиви ( ормари активних и пасивних досијеа). Део носача информација чува се и у електронској бази података.</w:t>
      </w:r>
    </w:p>
    <w:p w:rsid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Центар за социјални рад општине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поред документације која је у оквиру досијеа корисника  поседује:</w:t>
      </w:r>
    </w:p>
    <w:p w:rsidR="0032117A" w:rsidRPr="009A63F6" w:rsidRDefault="0032117A" w:rsidP="009A63F6">
      <w:pPr>
        <w:jc w:val="both"/>
        <w:rPr>
          <w:rFonts w:eastAsia="Times New Roman"/>
          <w:sz w:val="22"/>
          <w:szCs w:val="22"/>
          <w:lang w:val="sr-Cyrl-RS" w:eastAsia="en-US"/>
        </w:rPr>
      </w:pP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lastRenderedPageBreak/>
        <w:t>Записнике са седница Управног одбора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Записнике са седница Надзорног одбора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Одлуке донете на  седницама Управног и Надзорног одбора</w:t>
      </w:r>
    </w:p>
    <w:p w:rsidR="009A63F6" w:rsidRPr="009A63F6" w:rsidRDefault="00D93C3D" w:rsidP="009A63F6">
      <w:pPr>
        <w:numPr>
          <w:ilvl w:val="0"/>
          <w:numId w:val="22"/>
        </w:numPr>
        <w:spacing w:after="200" w:line="276" w:lineRule="auto"/>
        <w:contextualSpacing/>
        <w:jc w:val="both"/>
        <w:rPr>
          <w:rFonts w:eastAsia="Times New Roman"/>
          <w:sz w:val="22"/>
          <w:szCs w:val="22"/>
          <w:lang w:val="sr-Cyrl-RS" w:eastAsia="en-US"/>
        </w:rPr>
      </w:pPr>
      <w:r>
        <w:rPr>
          <w:rFonts w:eastAsia="Times New Roman"/>
          <w:sz w:val="22"/>
          <w:szCs w:val="22"/>
          <w:lang w:val="sr-Cyrl-RS" w:eastAsia="en-US"/>
        </w:rPr>
        <w:t>Закљ</w:t>
      </w:r>
      <w:r w:rsidR="009A63F6" w:rsidRPr="009A63F6">
        <w:rPr>
          <w:rFonts w:eastAsia="Times New Roman"/>
          <w:sz w:val="22"/>
          <w:szCs w:val="22"/>
          <w:lang w:val="sr-Cyrl-RS" w:eastAsia="en-US"/>
        </w:rPr>
        <w:t>учене уговоре везане за пословање Центра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Закључене уговоре везане за радне односе</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старатељства ( малолетних и пунолетних лица)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хранитеља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 xml:space="preserve">Књиге заснованог </w:t>
      </w:r>
      <w:proofErr w:type="spellStart"/>
      <w:r w:rsidRPr="009A63F6">
        <w:rPr>
          <w:rFonts w:eastAsia="Times New Roman"/>
          <w:sz w:val="22"/>
          <w:szCs w:val="22"/>
          <w:lang w:val="sr-Cyrl-RS" w:eastAsia="en-US"/>
        </w:rPr>
        <w:t>хранитељства</w:t>
      </w:r>
      <w:proofErr w:type="spellEnd"/>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 xml:space="preserve">Књиге деце на </w:t>
      </w:r>
      <w:proofErr w:type="spellStart"/>
      <w:r w:rsidRPr="009A63F6">
        <w:rPr>
          <w:rFonts w:eastAsia="Times New Roman"/>
          <w:sz w:val="22"/>
          <w:szCs w:val="22"/>
          <w:lang w:val="sr-Cyrl-RS" w:eastAsia="en-US"/>
        </w:rPr>
        <w:t>хранитељству</w:t>
      </w:r>
      <w:proofErr w:type="spellEnd"/>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Картотека издржаваних лица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 xml:space="preserve">Картотека </w:t>
      </w:r>
      <w:proofErr w:type="spellStart"/>
      <w:r w:rsidRPr="009A63F6">
        <w:rPr>
          <w:rFonts w:eastAsia="Times New Roman"/>
          <w:sz w:val="22"/>
          <w:szCs w:val="22"/>
          <w:lang w:val="sr-Cyrl-RS" w:eastAsia="en-US"/>
        </w:rPr>
        <w:t>издржавалаца</w:t>
      </w:r>
      <w:proofErr w:type="spellEnd"/>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w:t>
      </w:r>
      <w:r w:rsidR="00C97963">
        <w:rPr>
          <w:rFonts w:eastAsia="Times New Roman"/>
          <w:sz w:val="22"/>
          <w:szCs w:val="22"/>
          <w:lang w:val="sr-Cyrl-RS" w:eastAsia="en-US"/>
        </w:rPr>
        <w:t>а</w:t>
      </w:r>
      <w:r w:rsidRPr="009A63F6">
        <w:rPr>
          <w:rFonts w:eastAsia="Times New Roman"/>
          <w:sz w:val="22"/>
          <w:szCs w:val="22"/>
          <w:lang w:val="sr-Cyrl-RS" w:eastAsia="en-US"/>
        </w:rPr>
        <w:t>ртотека лица над којима је извршено насиље</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Картотека насилника</w:t>
      </w:r>
    </w:p>
    <w:p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Регистар изречених хитних мера</w:t>
      </w:r>
    </w:p>
    <w:p w:rsidR="009A63F6" w:rsidRPr="009A63F6" w:rsidRDefault="009A63F6" w:rsidP="009A63F6">
      <w:pPr>
        <w:contextualSpacing/>
        <w:jc w:val="both"/>
        <w:rPr>
          <w:rFonts w:eastAsia="Times New Roman"/>
          <w:sz w:val="22"/>
          <w:szCs w:val="22"/>
          <w:lang w:val="sr-Cyrl-RS" w:eastAsia="en-US"/>
        </w:rPr>
      </w:pP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Место чувања досије унутар просторија су дрвене полице, ормари, док се електронски подаци чувају на појединим рачунарима.</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ЦСР </w:t>
      </w:r>
      <w:proofErr w:type="spellStart"/>
      <w:r w:rsidRPr="009A63F6">
        <w:rPr>
          <w:rFonts w:eastAsia="Times New Roman"/>
          <w:sz w:val="22"/>
          <w:szCs w:val="22"/>
          <w:lang w:val="sr-Cyrl-RS" w:eastAsia="en-US"/>
        </w:rPr>
        <w:t>Врбас</w:t>
      </w:r>
      <w:proofErr w:type="spellEnd"/>
      <w:r w:rsidRPr="009A63F6">
        <w:rPr>
          <w:rFonts w:eastAsia="Times New Roman"/>
          <w:sz w:val="22"/>
          <w:szCs w:val="22"/>
          <w:lang w:val="sr-Cyrl-RS" w:eastAsia="en-US"/>
        </w:rPr>
        <w:t xml:space="preserve"> чува информације у складу са прописима о канцеларијском пословању, Уредбом о канцеларијском </w:t>
      </w:r>
      <w:proofErr w:type="spellStart"/>
      <w:r w:rsidRPr="009A63F6">
        <w:rPr>
          <w:rFonts w:eastAsia="Times New Roman"/>
          <w:sz w:val="22"/>
          <w:szCs w:val="22"/>
          <w:lang w:val="sr-Cyrl-RS" w:eastAsia="en-US"/>
        </w:rPr>
        <w:t>полсовању</w:t>
      </w:r>
      <w:proofErr w:type="spellEnd"/>
      <w:r w:rsidRPr="009A63F6">
        <w:rPr>
          <w:rFonts w:eastAsia="Times New Roman"/>
          <w:sz w:val="22"/>
          <w:szCs w:val="22"/>
          <w:lang w:val="sr-Cyrl-RS" w:eastAsia="en-US"/>
        </w:rPr>
        <w:t xml:space="preserve"> органа државне управе ( „ </w:t>
      </w:r>
      <w:proofErr w:type="spellStart"/>
      <w:r w:rsidRPr="009A63F6">
        <w:rPr>
          <w:rFonts w:eastAsia="Times New Roman"/>
          <w:sz w:val="22"/>
          <w:szCs w:val="22"/>
          <w:lang w:val="sr-Cyrl-RS" w:eastAsia="en-US"/>
        </w:rPr>
        <w:t>Службни</w:t>
      </w:r>
      <w:proofErr w:type="spellEnd"/>
      <w:r w:rsidRPr="009A63F6">
        <w:rPr>
          <w:rFonts w:eastAsia="Times New Roman"/>
          <w:sz w:val="22"/>
          <w:szCs w:val="22"/>
          <w:lang w:val="sr-Cyrl-RS" w:eastAsia="en-US"/>
        </w:rPr>
        <w:t xml:space="preserve"> гласник РС“ број 80/92), </w:t>
      </w:r>
      <w:proofErr w:type="spellStart"/>
      <w:r w:rsidRPr="009A63F6">
        <w:rPr>
          <w:rFonts w:eastAsia="Times New Roman"/>
          <w:sz w:val="22"/>
          <w:szCs w:val="22"/>
          <w:lang w:val="sr-Cyrl-RS" w:eastAsia="en-US"/>
        </w:rPr>
        <w:t>Упуством</w:t>
      </w:r>
      <w:proofErr w:type="spellEnd"/>
      <w:r w:rsidRPr="009A63F6">
        <w:rPr>
          <w:rFonts w:eastAsia="Times New Roman"/>
          <w:sz w:val="22"/>
          <w:szCs w:val="22"/>
          <w:lang w:val="sr-Cyrl-RS" w:eastAsia="en-US"/>
        </w:rPr>
        <w:t xml:space="preserve"> о канцеларијском пословању органа државне управе ( „Службени гласник РС“ број 10/93) и Уредбом о електронском канцеларијском пословању органа државне управе ( „Службени гласник РС“ број 40/10).</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12. ПОДАЦИ О ОСТАЛИМ ВРСТАМА ИНФОРМАЦИЈА У ПОСЕДУ</w:t>
      </w:r>
    </w:p>
    <w:p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ab/>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поред документације која је у оквиру досијеа корисника поседује: - записнике са седница Стручног колегијума,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записнике са седница Надзорног одбора,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записнике са седница Управног одбора, - одлуке донете на тим седницама,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 закључене уговоре везане за пословање Центра,</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 закључене уговоре везане за радне односе ( уговори са запосленим).</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13. ПОДАЦИ О ВРСТАМА ИНФОРМАЦИЈА КОЈИМА ЦСР ОМОГУЋАВА ПРИСТУП</w:t>
      </w:r>
    </w:p>
    <w:p w:rsidR="009A63F6" w:rsidRPr="009A63F6" w:rsidRDefault="009A63F6" w:rsidP="009A63F6">
      <w:pPr>
        <w:jc w:val="both"/>
        <w:rPr>
          <w:rFonts w:eastAsia="Times New Roman"/>
          <w:b/>
          <w:sz w:val="22"/>
          <w:szCs w:val="22"/>
          <w:lang w:val="sr-Cyrl-RS" w:eastAsia="en-US"/>
        </w:rPr>
      </w:pP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w:t>
      </w:r>
    </w:p>
    <w:p w:rsidR="009A63F6" w:rsidRPr="009A63F6" w:rsidRDefault="009A63F6" w:rsidP="000932F3">
      <w:pPr>
        <w:ind w:firstLine="708"/>
        <w:jc w:val="both"/>
        <w:rPr>
          <w:sz w:val="22"/>
          <w:szCs w:val="22"/>
          <w:lang w:val="sr-Cyrl-RS" w:eastAsia="en-US"/>
        </w:rPr>
      </w:pPr>
      <w:r w:rsidRPr="009A63F6">
        <w:rPr>
          <w:sz w:val="22"/>
          <w:szCs w:val="22"/>
          <w:lang w:eastAsia="en-US"/>
        </w:rPr>
        <w:t>Пословником о раду Управног</w:t>
      </w:r>
      <w:r w:rsidRPr="009A63F6">
        <w:rPr>
          <w:sz w:val="22"/>
          <w:szCs w:val="22"/>
          <w:lang w:val="sr-Cyrl-RS" w:eastAsia="en-US"/>
        </w:rPr>
        <w:t xml:space="preserve"> и  Надзорног </w:t>
      </w:r>
      <w:r w:rsidRPr="009A63F6">
        <w:rPr>
          <w:sz w:val="22"/>
          <w:szCs w:val="22"/>
          <w:lang w:eastAsia="en-US"/>
        </w:rPr>
        <w:t xml:space="preserve"> одбора Центра за социјални рад општине</w:t>
      </w:r>
      <w:r w:rsidRPr="009A63F6">
        <w:rPr>
          <w:sz w:val="22"/>
          <w:szCs w:val="22"/>
          <w:lang w:val="sr-Cyrl-RS" w:eastAsia="en-US"/>
        </w:rPr>
        <w:t xml:space="preserve"> </w:t>
      </w:r>
      <w:proofErr w:type="spellStart"/>
      <w:r w:rsidRPr="009A63F6">
        <w:rPr>
          <w:sz w:val="22"/>
          <w:szCs w:val="22"/>
          <w:lang w:val="sr-Cyrl-RS" w:eastAsia="en-US"/>
        </w:rPr>
        <w:t>Врбас</w:t>
      </w:r>
      <w:proofErr w:type="spellEnd"/>
      <w:r w:rsidRPr="009A63F6">
        <w:rPr>
          <w:sz w:val="22"/>
          <w:szCs w:val="22"/>
          <w:lang w:eastAsia="en-US"/>
        </w:rPr>
        <w:t xml:space="preserve"> утврђује се начин рада Управног</w:t>
      </w:r>
      <w:r w:rsidRPr="009A63F6">
        <w:rPr>
          <w:sz w:val="22"/>
          <w:szCs w:val="22"/>
          <w:lang w:val="sr-Cyrl-RS" w:eastAsia="en-US"/>
        </w:rPr>
        <w:t xml:space="preserve"> и Надзорног </w:t>
      </w:r>
      <w:r w:rsidRPr="009A63F6">
        <w:rPr>
          <w:sz w:val="22"/>
          <w:szCs w:val="22"/>
          <w:lang w:eastAsia="en-US"/>
        </w:rPr>
        <w:t xml:space="preserve"> одбора,</w:t>
      </w:r>
      <w:r w:rsidRPr="009A63F6">
        <w:rPr>
          <w:sz w:val="22"/>
          <w:szCs w:val="22"/>
          <w:lang w:val="sr-Cyrl-RS" w:eastAsia="en-US"/>
        </w:rPr>
        <w:t xml:space="preserve"> </w:t>
      </w:r>
      <w:r w:rsidRPr="009A63F6">
        <w:rPr>
          <w:sz w:val="22"/>
          <w:szCs w:val="22"/>
          <w:lang w:eastAsia="en-US"/>
        </w:rPr>
        <w:t>његових чланова и других лица која присуствују седницама, припремање седнице, ток рада на седницама,</w:t>
      </w:r>
      <w:r w:rsidRPr="009A63F6">
        <w:rPr>
          <w:sz w:val="22"/>
          <w:szCs w:val="22"/>
          <w:lang w:val="sr-Cyrl-RS" w:eastAsia="en-US"/>
        </w:rPr>
        <w:t xml:space="preserve"> </w:t>
      </w:r>
      <w:r w:rsidRPr="009A63F6">
        <w:rPr>
          <w:sz w:val="22"/>
          <w:szCs w:val="22"/>
          <w:lang w:eastAsia="en-US"/>
        </w:rPr>
        <w:t>записник са седнице и друга питања.</w:t>
      </w:r>
    </w:p>
    <w:p w:rsidR="009A63F6" w:rsidRPr="009A63F6" w:rsidRDefault="009A63F6" w:rsidP="000932F3">
      <w:pPr>
        <w:ind w:firstLine="708"/>
        <w:jc w:val="both"/>
        <w:rPr>
          <w:rFonts w:eastAsia="Times New Roman"/>
          <w:sz w:val="22"/>
          <w:szCs w:val="22"/>
          <w:lang w:val="sr-Cyrl-RS" w:eastAsia="en-US"/>
        </w:rPr>
      </w:pPr>
      <w:r w:rsidRPr="009A63F6">
        <w:rPr>
          <w:sz w:val="22"/>
          <w:szCs w:val="22"/>
          <w:lang w:eastAsia="en-US"/>
        </w:rPr>
        <w:t xml:space="preserve">Седницама Надзорног и Управног одбора Центра могуће је да присуствују радници Центра, као и лица ван Центра, ако такву одлуку донесе председник Управног </w:t>
      </w:r>
      <w:r w:rsidRPr="009A63F6">
        <w:rPr>
          <w:sz w:val="22"/>
          <w:szCs w:val="22"/>
          <w:lang w:val="sr-Cyrl-RS" w:eastAsia="en-US"/>
        </w:rPr>
        <w:t xml:space="preserve"> и Надзорног </w:t>
      </w:r>
      <w:r w:rsidRPr="009A63F6">
        <w:rPr>
          <w:sz w:val="22"/>
          <w:szCs w:val="22"/>
          <w:lang w:eastAsia="en-US"/>
        </w:rPr>
        <w:t>одбора</w:t>
      </w:r>
      <w:r w:rsidRPr="009A63F6">
        <w:rPr>
          <w:sz w:val="22"/>
          <w:szCs w:val="22"/>
          <w:lang w:val="sr-Cyrl-RS" w:eastAsia="en-US"/>
        </w:rPr>
        <w:t xml:space="preserve"> </w:t>
      </w:r>
      <w:r w:rsidRPr="009A63F6">
        <w:rPr>
          <w:rFonts w:eastAsia="Times New Roman"/>
          <w:sz w:val="22"/>
          <w:szCs w:val="22"/>
          <w:lang w:val="sr-Cyrl-RS" w:eastAsia="en-US"/>
        </w:rPr>
        <w:t>и уз образложен писани захтев ради добијања одобрења за присуство.</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О искључењу и ограничењу јавности рада одлуку доноси већина чланова ових органа уз детаљно образложење у писаној форми.</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b/>
          <w:sz w:val="22"/>
          <w:szCs w:val="22"/>
          <w:lang w:val="sr-Cyrl-RS" w:eastAsia="en-US"/>
        </w:rPr>
      </w:pPr>
      <w:bookmarkStart w:id="3" w:name="_GoBack"/>
      <w:bookmarkEnd w:id="3"/>
      <w:proofErr w:type="spellStart"/>
      <w:r w:rsidRPr="009A63F6">
        <w:rPr>
          <w:rFonts w:eastAsia="Times New Roman"/>
          <w:b/>
          <w:sz w:val="22"/>
          <w:szCs w:val="22"/>
          <w:lang w:val="sr-Cyrl-RS" w:eastAsia="en-US"/>
        </w:rPr>
        <w:lastRenderedPageBreak/>
        <w:t>14.ИНФОРМАЦИЈЕ</w:t>
      </w:r>
      <w:proofErr w:type="spellEnd"/>
      <w:r w:rsidRPr="009A63F6">
        <w:rPr>
          <w:rFonts w:eastAsia="Times New Roman"/>
          <w:b/>
          <w:sz w:val="22"/>
          <w:szCs w:val="22"/>
          <w:lang w:val="sr-Cyrl-RS" w:eastAsia="en-US"/>
        </w:rPr>
        <w:t xml:space="preserve"> О ПОДНОШЕЊУ ЗАХТЕВА ЗА ПРИСТУП ИНФОРМАЦИЈАМА</w:t>
      </w:r>
    </w:p>
    <w:p w:rsidR="009A63F6" w:rsidRPr="009A63F6" w:rsidRDefault="009A63F6" w:rsidP="009A63F6">
      <w:pPr>
        <w:jc w:val="both"/>
        <w:rPr>
          <w:rFonts w:eastAsia="Times New Roman"/>
          <w:b/>
          <w:sz w:val="22"/>
          <w:szCs w:val="22"/>
          <w:lang w:val="sr-Cyrl-RS" w:eastAsia="en-US"/>
        </w:rPr>
      </w:pP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Тражилац информације подноси писани захтев поштом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је дужан да поступи по захтеву без одлагања, а најдуже у року од 30 дана у зависности од врсте тражене информације.</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w:t>
      </w:r>
      <w:r w:rsidR="000932F3">
        <w:rPr>
          <w:rFonts w:eastAsia="Times New Roman"/>
          <w:sz w:val="22"/>
          <w:szCs w:val="22"/>
          <w:lang w:val="sr-Cyrl-RS" w:eastAsia="en-US"/>
        </w:rPr>
        <w:t xml:space="preserve"> </w:t>
      </w:r>
      <w:r w:rsidRPr="009A63F6">
        <w:rPr>
          <w:rFonts w:eastAsia="Times New Roman"/>
          <w:sz w:val="22"/>
          <w:szCs w:val="22"/>
          <w:lang w:val="sr-Cyrl-RS" w:eastAsia="en-US"/>
        </w:rPr>
        <w:t xml:space="preserve"> је обавезан да омогући приступ информацији или да донесе решење којим се захтев одбија из разлога који су одређени законом.</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Подносилац захтева има право жалбе против решења државног органа, као и у случају да орган нити удовољи захтеву нити донесе решење којим се захтев одбија.</w:t>
      </w:r>
    </w:p>
    <w:p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Подносилац захтева има право жалбе на закључак којим се захтев тражиоца одбацује као неуредан.</w:t>
      </w:r>
    </w:p>
    <w:p w:rsidR="009A63F6" w:rsidRPr="009A63F6" w:rsidRDefault="009A63F6" w:rsidP="009A63F6">
      <w:pPr>
        <w:jc w:val="both"/>
        <w:rPr>
          <w:rFonts w:eastAsia="Times New Roman"/>
          <w:sz w:val="22"/>
          <w:szCs w:val="22"/>
          <w:lang w:val="sr-Cyrl-RS" w:eastAsia="en-US"/>
        </w:rPr>
      </w:pPr>
    </w:p>
    <w:p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ab/>
      </w: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eastAsia="en-US"/>
        </w:rPr>
      </w:pP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val="sr-Cyrl-RS" w:eastAsia="en-US"/>
        </w:rPr>
        <w:t>Д и р е к т о р,</w:t>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p>
    <w:p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t xml:space="preserve">Нада </w:t>
      </w:r>
      <w:proofErr w:type="spellStart"/>
      <w:r w:rsidRPr="009A63F6">
        <w:rPr>
          <w:rFonts w:eastAsia="Times New Roman"/>
          <w:sz w:val="22"/>
          <w:szCs w:val="22"/>
          <w:lang w:val="sr-Cyrl-RS" w:eastAsia="en-US"/>
        </w:rPr>
        <w:t>Батрићевић</w:t>
      </w:r>
      <w:proofErr w:type="spellEnd"/>
    </w:p>
    <w:p w:rsidR="009B066F" w:rsidRPr="009A63F6" w:rsidRDefault="009B066F" w:rsidP="00A371A3">
      <w:pPr>
        <w:rPr>
          <w:lang w:val="sr-Cyrl-RS"/>
        </w:rPr>
      </w:pPr>
    </w:p>
    <w:sectPr w:rsidR="009B066F" w:rsidRPr="009A63F6" w:rsidSect="00C34312">
      <w:footerReference w:type="even" r:id="rId10"/>
      <w:footerReference w:type="default" r:id="rId11"/>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36" w:rsidRDefault="00110D36">
      <w:r>
        <w:separator/>
      </w:r>
    </w:p>
  </w:endnote>
  <w:endnote w:type="continuationSeparator" w:id="0">
    <w:p w:rsidR="00110D36" w:rsidRDefault="0011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Cy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7" w:rsidRDefault="00C201D7" w:rsidP="00C34312">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201D7" w:rsidRDefault="00C201D7" w:rsidP="00C34312">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7" w:rsidRDefault="00C201D7" w:rsidP="00C34312">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2117A">
      <w:rPr>
        <w:rStyle w:val="Brojstranice"/>
        <w:noProof/>
      </w:rPr>
      <w:t>25</w:t>
    </w:r>
    <w:r>
      <w:rPr>
        <w:rStyle w:val="Brojstranice"/>
      </w:rPr>
      <w:fldChar w:fldCharType="end"/>
    </w:r>
  </w:p>
  <w:p w:rsidR="00C201D7" w:rsidRDefault="00C201D7" w:rsidP="00C34312">
    <w:pPr>
      <w:pStyle w:val="Podnojestranic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36" w:rsidRDefault="00110D36">
      <w:r>
        <w:separator/>
      </w:r>
    </w:p>
  </w:footnote>
  <w:footnote w:type="continuationSeparator" w:id="0">
    <w:p w:rsidR="00110D36" w:rsidRDefault="00110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772A"/>
      </v:shape>
    </w:pict>
  </w:numPicBullet>
  <w:abstractNum w:abstractNumId="0">
    <w:nsid w:val="02385E3B"/>
    <w:multiLevelType w:val="hybridMultilevel"/>
    <w:tmpl w:val="4D0AE62E"/>
    <w:lvl w:ilvl="0" w:tplc="04090001">
      <w:start w:val="1"/>
      <w:numFmt w:val="bullet"/>
      <w:lvlText w:val=""/>
      <w:lvlJc w:val="left"/>
      <w:pPr>
        <w:tabs>
          <w:tab w:val="num" w:pos="720"/>
        </w:tabs>
        <w:ind w:left="720" w:hanging="360"/>
      </w:pPr>
      <w:rPr>
        <w:rFonts w:ascii="Symbol" w:hAnsi="Symbol" w:hint="default"/>
      </w:rPr>
    </w:lvl>
    <w:lvl w:ilvl="1" w:tplc="08DC247C">
      <w:numFmt w:val="bullet"/>
      <w:lvlText w:val="•"/>
      <w:lvlJc w:val="left"/>
      <w:pPr>
        <w:ind w:left="1785" w:hanging="705"/>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F77BE"/>
    <w:multiLevelType w:val="hybridMultilevel"/>
    <w:tmpl w:val="193A26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3722F2B"/>
    <w:multiLevelType w:val="hybridMultilevel"/>
    <w:tmpl w:val="1F345DF4"/>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F136443"/>
    <w:multiLevelType w:val="hybridMultilevel"/>
    <w:tmpl w:val="52784004"/>
    <w:lvl w:ilvl="0" w:tplc="241A0007">
      <w:start w:val="1"/>
      <w:numFmt w:val="bullet"/>
      <w:lvlText w:val=""/>
      <w:lvlPicBulletId w:val="0"/>
      <w:lvlJc w:val="left"/>
      <w:pPr>
        <w:ind w:left="1428" w:hanging="360"/>
      </w:pPr>
      <w:rPr>
        <w:rFonts w:ascii="Symbol" w:hAnsi="Symbol"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4">
    <w:nsid w:val="1F88561E"/>
    <w:multiLevelType w:val="hybridMultilevel"/>
    <w:tmpl w:val="E67CA6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9E57239"/>
    <w:multiLevelType w:val="hybridMultilevel"/>
    <w:tmpl w:val="96442744"/>
    <w:lvl w:ilvl="0" w:tplc="B4AE0E00">
      <w:start w:val="2"/>
      <w:numFmt w:val="bullet"/>
      <w:lvlText w:val="-"/>
      <w:lvlJc w:val="left"/>
      <w:pPr>
        <w:ind w:left="1800" w:hanging="360"/>
      </w:pPr>
      <w:rPr>
        <w:rFonts w:ascii="Century Schoolbook" w:eastAsia="Century Schoolbook" w:hAnsi="Century Schoolbook"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
    <w:nsid w:val="2BED4DA6"/>
    <w:multiLevelType w:val="hybridMultilevel"/>
    <w:tmpl w:val="CC4E4D6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
    <w:nsid w:val="2E02506D"/>
    <w:multiLevelType w:val="hybridMultilevel"/>
    <w:tmpl w:val="706651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6CB3B8F"/>
    <w:multiLevelType w:val="hybridMultilevel"/>
    <w:tmpl w:val="3DE86566"/>
    <w:lvl w:ilvl="0" w:tplc="0409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2782530"/>
    <w:multiLevelType w:val="hybridMultilevel"/>
    <w:tmpl w:val="DC14837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3211197"/>
    <w:multiLevelType w:val="hybridMultilevel"/>
    <w:tmpl w:val="E130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041170"/>
    <w:multiLevelType w:val="hybridMultilevel"/>
    <w:tmpl w:val="9A202B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98F2E71"/>
    <w:multiLevelType w:val="hybridMultilevel"/>
    <w:tmpl w:val="A156EAD4"/>
    <w:lvl w:ilvl="0" w:tplc="241A0019">
      <w:start w:val="1"/>
      <w:numFmt w:val="lowerLetter"/>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3">
    <w:nsid w:val="4DAC0E9A"/>
    <w:multiLevelType w:val="hybridMultilevel"/>
    <w:tmpl w:val="DE40C23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CBD10E0"/>
    <w:multiLevelType w:val="hybridMultilevel"/>
    <w:tmpl w:val="A1A47F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34E7E8C"/>
    <w:multiLevelType w:val="multilevel"/>
    <w:tmpl w:val="71287BB2"/>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6">
    <w:nsid w:val="63B6038A"/>
    <w:multiLevelType w:val="hybridMultilevel"/>
    <w:tmpl w:val="C41033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97924C0"/>
    <w:multiLevelType w:val="hybridMultilevel"/>
    <w:tmpl w:val="343EC0E4"/>
    <w:lvl w:ilvl="0" w:tplc="04090001">
      <w:start w:val="1"/>
      <w:numFmt w:val="bullet"/>
      <w:lvlText w:val=""/>
      <w:lvlJc w:val="left"/>
      <w:pPr>
        <w:tabs>
          <w:tab w:val="num" w:pos="1425"/>
        </w:tabs>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8">
    <w:nsid w:val="6D116C3E"/>
    <w:multiLevelType w:val="hybridMultilevel"/>
    <w:tmpl w:val="A2342C3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E422CA6"/>
    <w:multiLevelType w:val="hybridMultilevel"/>
    <w:tmpl w:val="423A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FA0CE3"/>
    <w:multiLevelType w:val="hybridMultilevel"/>
    <w:tmpl w:val="1576AEDE"/>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5F17BB2"/>
    <w:multiLevelType w:val="hybridMultilevel"/>
    <w:tmpl w:val="B970921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A5722D7"/>
    <w:multiLevelType w:val="hybridMultilevel"/>
    <w:tmpl w:val="77428362"/>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F617B67"/>
    <w:multiLevelType w:val="hybridMultilevel"/>
    <w:tmpl w:val="CA34D7B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9"/>
  </w:num>
  <w:num w:numId="5">
    <w:abstractNumId w:val="7"/>
  </w:num>
  <w:num w:numId="6">
    <w:abstractNumId w:val="17"/>
  </w:num>
  <w:num w:numId="7">
    <w:abstractNumId w:val="8"/>
  </w:num>
  <w:num w:numId="8">
    <w:abstractNumId w:val="13"/>
  </w:num>
  <w:num w:numId="9">
    <w:abstractNumId w:val="22"/>
  </w:num>
  <w:num w:numId="10">
    <w:abstractNumId w:val="20"/>
  </w:num>
  <w:num w:numId="11">
    <w:abstractNumId w:val="18"/>
  </w:num>
  <w:num w:numId="12">
    <w:abstractNumId w:val="9"/>
  </w:num>
  <w:num w:numId="13">
    <w:abstractNumId w:val="21"/>
  </w:num>
  <w:num w:numId="14">
    <w:abstractNumId w:val="14"/>
  </w:num>
  <w:num w:numId="15">
    <w:abstractNumId w:val="12"/>
  </w:num>
  <w:num w:numId="16">
    <w:abstractNumId w:val="4"/>
  </w:num>
  <w:num w:numId="17">
    <w:abstractNumId w:val="1"/>
  </w:num>
  <w:num w:numId="18">
    <w:abstractNumId w:val="11"/>
  </w:num>
  <w:num w:numId="19">
    <w:abstractNumId w:val="6"/>
  </w:num>
  <w:num w:numId="20">
    <w:abstractNumId w:val="15"/>
  </w:num>
  <w:num w:numId="21">
    <w:abstractNumId w:val="5"/>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FE"/>
    <w:rsid w:val="00005225"/>
    <w:rsid w:val="00024BF7"/>
    <w:rsid w:val="00084952"/>
    <w:rsid w:val="000932F3"/>
    <w:rsid w:val="000D4BDB"/>
    <w:rsid w:val="000F4890"/>
    <w:rsid w:val="00100A4C"/>
    <w:rsid w:val="00110D36"/>
    <w:rsid w:val="00125864"/>
    <w:rsid w:val="001F355D"/>
    <w:rsid w:val="002451F0"/>
    <w:rsid w:val="002A26B7"/>
    <w:rsid w:val="002F23D2"/>
    <w:rsid w:val="0032117A"/>
    <w:rsid w:val="0046635B"/>
    <w:rsid w:val="004B4627"/>
    <w:rsid w:val="005C16FD"/>
    <w:rsid w:val="0065018C"/>
    <w:rsid w:val="00684460"/>
    <w:rsid w:val="00690DB0"/>
    <w:rsid w:val="006A7FFE"/>
    <w:rsid w:val="006E6355"/>
    <w:rsid w:val="00757C6D"/>
    <w:rsid w:val="00803BBE"/>
    <w:rsid w:val="00845B1B"/>
    <w:rsid w:val="008A2C9D"/>
    <w:rsid w:val="008B7E27"/>
    <w:rsid w:val="00907AAE"/>
    <w:rsid w:val="00907CF5"/>
    <w:rsid w:val="00926B2D"/>
    <w:rsid w:val="00955776"/>
    <w:rsid w:val="009630E0"/>
    <w:rsid w:val="009A63F6"/>
    <w:rsid w:val="009B066F"/>
    <w:rsid w:val="009D5B4D"/>
    <w:rsid w:val="00A371A3"/>
    <w:rsid w:val="00A46B5C"/>
    <w:rsid w:val="00A8397F"/>
    <w:rsid w:val="00AA5CE7"/>
    <w:rsid w:val="00B00EB4"/>
    <w:rsid w:val="00B34B02"/>
    <w:rsid w:val="00B407AD"/>
    <w:rsid w:val="00B62032"/>
    <w:rsid w:val="00B67D52"/>
    <w:rsid w:val="00B94AAE"/>
    <w:rsid w:val="00BE17FB"/>
    <w:rsid w:val="00C201D7"/>
    <w:rsid w:val="00C34312"/>
    <w:rsid w:val="00C97963"/>
    <w:rsid w:val="00D04CDF"/>
    <w:rsid w:val="00D44EC0"/>
    <w:rsid w:val="00D93C3D"/>
    <w:rsid w:val="00DA01A1"/>
    <w:rsid w:val="00DB72DF"/>
    <w:rsid w:val="00E22DC8"/>
    <w:rsid w:val="00E270B9"/>
    <w:rsid w:val="00E5573C"/>
    <w:rsid w:val="00E75208"/>
    <w:rsid w:val="00EC65B6"/>
    <w:rsid w:val="00F17A64"/>
    <w:rsid w:val="00F22BB7"/>
    <w:rsid w:val="00F35267"/>
    <w:rsid w:val="00F93C2C"/>
    <w:rsid w:val="00FA4443"/>
    <w:rsid w:val="00FF5CF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A3"/>
    <w:pPr>
      <w:spacing w:after="0" w:line="240" w:lineRule="auto"/>
    </w:pPr>
    <w:rPr>
      <w:rFonts w:ascii="Times New Roman" w:hAnsi="Times New Roman" w:cs="Times New Roman"/>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E22DC8"/>
    <w:rPr>
      <w:rFonts w:ascii="Tahoma" w:hAnsi="Tahoma" w:cs="Tahoma"/>
      <w:sz w:val="16"/>
      <w:szCs w:val="16"/>
      <w:lang w:eastAsia="en-US"/>
    </w:rPr>
  </w:style>
  <w:style w:type="character" w:customStyle="1" w:styleId="TekstubaloniuChar">
    <w:name w:val="Tekst u balončiću Char"/>
    <w:basedOn w:val="Podrazumevanifontpasusa"/>
    <w:link w:val="Tekstubaloniu"/>
    <w:uiPriority w:val="99"/>
    <w:semiHidden/>
    <w:rsid w:val="00E22DC8"/>
    <w:rPr>
      <w:rFonts w:ascii="Tahoma" w:hAnsi="Tahoma" w:cs="Tahoma"/>
      <w:sz w:val="16"/>
      <w:szCs w:val="16"/>
    </w:rPr>
  </w:style>
  <w:style w:type="paragraph" w:styleId="NormalWeb">
    <w:name w:val="Normal (Web)"/>
    <w:basedOn w:val="Normal"/>
    <w:uiPriority w:val="99"/>
    <w:semiHidden/>
    <w:unhideWhenUsed/>
    <w:rsid w:val="00A371A3"/>
    <w:pPr>
      <w:spacing w:before="100" w:beforeAutospacing="1" w:after="100" w:afterAutospacing="1"/>
    </w:pPr>
  </w:style>
  <w:style w:type="table" w:customStyle="1" w:styleId="TableNormal">
    <w:name w:val="Table Normal"/>
    <w:uiPriority w:val="99"/>
    <w:semiHidden/>
    <w:qFormat/>
    <w:rsid w:val="00A371A3"/>
    <w:pPr>
      <w:spacing w:after="0" w:line="240" w:lineRule="auto"/>
    </w:pPr>
    <w:rPr>
      <w:rFonts w:eastAsiaTheme="minorEastAsia"/>
      <w:lang w:eastAsia="sr-Latn-RS"/>
    </w:rPr>
    <w:tblPr>
      <w:tblCellMar>
        <w:top w:w="0" w:type="dxa"/>
        <w:left w:w="108" w:type="dxa"/>
        <w:bottom w:w="0" w:type="dxa"/>
        <w:right w:w="108" w:type="dxa"/>
      </w:tblCellMar>
    </w:tblPr>
  </w:style>
  <w:style w:type="numbering" w:customStyle="1" w:styleId="Bezliste1">
    <w:name w:val="Bez liste1"/>
    <w:next w:val="Bezliste"/>
    <w:uiPriority w:val="99"/>
    <w:semiHidden/>
    <w:unhideWhenUsed/>
    <w:rsid w:val="009A63F6"/>
  </w:style>
  <w:style w:type="paragraph" w:styleId="Podnojestranice">
    <w:name w:val="footer"/>
    <w:basedOn w:val="Normal"/>
    <w:link w:val="PodnojestraniceChar"/>
    <w:uiPriority w:val="99"/>
    <w:semiHidden/>
    <w:unhideWhenUsed/>
    <w:rsid w:val="009A63F6"/>
    <w:pPr>
      <w:tabs>
        <w:tab w:val="center" w:pos="4536"/>
        <w:tab w:val="right" w:pos="9072"/>
      </w:tabs>
    </w:pPr>
    <w:rPr>
      <w:rFonts w:asciiTheme="minorHAnsi" w:hAnsiTheme="minorHAnsi" w:cstheme="minorBidi"/>
      <w:sz w:val="22"/>
      <w:szCs w:val="22"/>
      <w:lang w:eastAsia="en-US"/>
    </w:rPr>
  </w:style>
  <w:style w:type="character" w:customStyle="1" w:styleId="PodnojestraniceChar">
    <w:name w:val="Podnožje stranice Char"/>
    <w:basedOn w:val="Podrazumevanifontpasusa"/>
    <w:link w:val="Podnojestranice"/>
    <w:uiPriority w:val="99"/>
    <w:semiHidden/>
    <w:rsid w:val="009A63F6"/>
  </w:style>
  <w:style w:type="character" w:styleId="Brojstranice">
    <w:name w:val="page number"/>
    <w:basedOn w:val="Podrazumevanifontpasusa"/>
    <w:rsid w:val="009A63F6"/>
  </w:style>
  <w:style w:type="character" w:styleId="Hiperveza">
    <w:name w:val="Hyperlink"/>
    <w:basedOn w:val="Podrazumevanifontpasusa"/>
    <w:uiPriority w:val="99"/>
    <w:unhideWhenUsed/>
    <w:rsid w:val="009A63F6"/>
    <w:rPr>
      <w:color w:val="0000FF" w:themeColor="hyperlink"/>
      <w:u w:val="single"/>
    </w:rPr>
  </w:style>
  <w:style w:type="paragraph" w:customStyle="1" w:styleId="Default">
    <w:name w:val="Default"/>
    <w:rsid w:val="009A63F6"/>
    <w:pPr>
      <w:autoSpaceDE w:val="0"/>
      <w:autoSpaceDN w:val="0"/>
      <w:adjustRightInd w:val="0"/>
      <w:spacing w:after="0" w:line="240" w:lineRule="auto"/>
    </w:pPr>
    <w:rPr>
      <w:rFonts w:ascii="Times New Roman" w:hAnsi="Times New Roman" w:cs="Times New Roman"/>
      <w:color w:val="000000"/>
      <w:sz w:val="24"/>
      <w:szCs w:val="24"/>
    </w:rPr>
  </w:style>
  <w:style w:type="paragraph" w:styleId="Pasussalistom">
    <w:name w:val="List Paragraph"/>
    <w:basedOn w:val="Normal"/>
    <w:uiPriority w:val="34"/>
    <w:qFormat/>
    <w:rsid w:val="009A63F6"/>
    <w:pPr>
      <w:spacing w:after="200" w:line="276" w:lineRule="auto"/>
      <w:ind w:left="720"/>
      <w:contextualSpacing/>
    </w:pPr>
    <w:rPr>
      <w:rFonts w:asciiTheme="minorHAnsi" w:hAnsiTheme="minorHAnsi" w:cstheme="minorBidi"/>
      <w:sz w:val="22"/>
      <w:szCs w:val="22"/>
      <w:lang w:eastAsia="en-US"/>
    </w:rPr>
  </w:style>
  <w:style w:type="numbering" w:customStyle="1" w:styleId="Bezliste11">
    <w:name w:val="Bez liste11"/>
    <w:next w:val="Bezliste"/>
    <w:uiPriority w:val="99"/>
    <w:semiHidden/>
    <w:unhideWhenUsed/>
    <w:rsid w:val="009A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A3"/>
    <w:pPr>
      <w:spacing w:after="0" w:line="240" w:lineRule="auto"/>
    </w:pPr>
    <w:rPr>
      <w:rFonts w:ascii="Times New Roman" w:hAnsi="Times New Roman" w:cs="Times New Roman"/>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E22DC8"/>
    <w:rPr>
      <w:rFonts w:ascii="Tahoma" w:hAnsi="Tahoma" w:cs="Tahoma"/>
      <w:sz w:val="16"/>
      <w:szCs w:val="16"/>
      <w:lang w:eastAsia="en-US"/>
    </w:rPr>
  </w:style>
  <w:style w:type="character" w:customStyle="1" w:styleId="TekstubaloniuChar">
    <w:name w:val="Tekst u balončiću Char"/>
    <w:basedOn w:val="Podrazumevanifontpasusa"/>
    <w:link w:val="Tekstubaloniu"/>
    <w:uiPriority w:val="99"/>
    <w:semiHidden/>
    <w:rsid w:val="00E22DC8"/>
    <w:rPr>
      <w:rFonts w:ascii="Tahoma" w:hAnsi="Tahoma" w:cs="Tahoma"/>
      <w:sz w:val="16"/>
      <w:szCs w:val="16"/>
    </w:rPr>
  </w:style>
  <w:style w:type="paragraph" w:styleId="NormalWeb">
    <w:name w:val="Normal (Web)"/>
    <w:basedOn w:val="Normal"/>
    <w:uiPriority w:val="99"/>
    <w:semiHidden/>
    <w:unhideWhenUsed/>
    <w:rsid w:val="00A371A3"/>
    <w:pPr>
      <w:spacing w:before="100" w:beforeAutospacing="1" w:after="100" w:afterAutospacing="1"/>
    </w:pPr>
  </w:style>
  <w:style w:type="table" w:customStyle="1" w:styleId="TableNormal">
    <w:name w:val="Table Normal"/>
    <w:uiPriority w:val="99"/>
    <w:semiHidden/>
    <w:qFormat/>
    <w:rsid w:val="00A371A3"/>
    <w:pPr>
      <w:spacing w:after="0" w:line="240" w:lineRule="auto"/>
    </w:pPr>
    <w:rPr>
      <w:rFonts w:eastAsiaTheme="minorEastAsia"/>
      <w:lang w:eastAsia="sr-Latn-RS"/>
    </w:rPr>
    <w:tblPr>
      <w:tblCellMar>
        <w:top w:w="0" w:type="dxa"/>
        <w:left w:w="108" w:type="dxa"/>
        <w:bottom w:w="0" w:type="dxa"/>
        <w:right w:w="108" w:type="dxa"/>
      </w:tblCellMar>
    </w:tblPr>
  </w:style>
  <w:style w:type="numbering" w:customStyle="1" w:styleId="Bezliste1">
    <w:name w:val="Bez liste1"/>
    <w:next w:val="Bezliste"/>
    <w:uiPriority w:val="99"/>
    <w:semiHidden/>
    <w:unhideWhenUsed/>
    <w:rsid w:val="009A63F6"/>
  </w:style>
  <w:style w:type="paragraph" w:styleId="Podnojestranice">
    <w:name w:val="footer"/>
    <w:basedOn w:val="Normal"/>
    <w:link w:val="PodnojestraniceChar"/>
    <w:uiPriority w:val="99"/>
    <w:semiHidden/>
    <w:unhideWhenUsed/>
    <w:rsid w:val="009A63F6"/>
    <w:pPr>
      <w:tabs>
        <w:tab w:val="center" w:pos="4536"/>
        <w:tab w:val="right" w:pos="9072"/>
      </w:tabs>
    </w:pPr>
    <w:rPr>
      <w:rFonts w:asciiTheme="minorHAnsi" w:hAnsiTheme="minorHAnsi" w:cstheme="minorBidi"/>
      <w:sz w:val="22"/>
      <w:szCs w:val="22"/>
      <w:lang w:eastAsia="en-US"/>
    </w:rPr>
  </w:style>
  <w:style w:type="character" w:customStyle="1" w:styleId="PodnojestraniceChar">
    <w:name w:val="Podnožje stranice Char"/>
    <w:basedOn w:val="Podrazumevanifontpasusa"/>
    <w:link w:val="Podnojestranice"/>
    <w:uiPriority w:val="99"/>
    <w:semiHidden/>
    <w:rsid w:val="009A63F6"/>
  </w:style>
  <w:style w:type="character" w:styleId="Brojstranice">
    <w:name w:val="page number"/>
    <w:basedOn w:val="Podrazumevanifontpasusa"/>
    <w:rsid w:val="009A63F6"/>
  </w:style>
  <w:style w:type="character" w:styleId="Hiperveza">
    <w:name w:val="Hyperlink"/>
    <w:basedOn w:val="Podrazumevanifontpasusa"/>
    <w:uiPriority w:val="99"/>
    <w:unhideWhenUsed/>
    <w:rsid w:val="009A63F6"/>
    <w:rPr>
      <w:color w:val="0000FF" w:themeColor="hyperlink"/>
      <w:u w:val="single"/>
    </w:rPr>
  </w:style>
  <w:style w:type="paragraph" w:customStyle="1" w:styleId="Default">
    <w:name w:val="Default"/>
    <w:rsid w:val="009A63F6"/>
    <w:pPr>
      <w:autoSpaceDE w:val="0"/>
      <w:autoSpaceDN w:val="0"/>
      <w:adjustRightInd w:val="0"/>
      <w:spacing w:after="0" w:line="240" w:lineRule="auto"/>
    </w:pPr>
    <w:rPr>
      <w:rFonts w:ascii="Times New Roman" w:hAnsi="Times New Roman" w:cs="Times New Roman"/>
      <w:color w:val="000000"/>
      <w:sz w:val="24"/>
      <w:szCs w:val="24"/>
    </w:rPr>
  </w:style>
  <w:style w:type="paragraph" w:styleId="Pasussalistom">
    <w:name w:val="List Paragraph"/>
    <w:basedOn w:val="Normal"/>
    <w:uiPriority w:val="34"/>
    <w:qFormat/>
    <w:rsid w:val="009A63F6"/>
    <w:pPr>
      <w:spacing w:after="200" w:line="276" w:lineRule="auto"/>
      <w:ind w:left="720"/>
      <w:contextualSpacing/>
    </w:pPr>
    <w:rPr>
      <w:rFonts w:asciiTheme="minorHAnsi" w:hAnsiTheme="minorHAnsi" w:cstheme="minorBidi"/>
      <w:sz w:val="22"/>
      <w:szCs w:val="22"/>
      <w:lang w:eastAsia="en-US"/>
    </w:rPr>
  </w:style>
  <w:style w:type="numbering" w:customStyle="1" w:styleId="Bezliste11">
    <w:name w:val="Bez liste11"/>
    <w:next w:val="Bezliste"/>
    <w:uiPriority w:val="99"/>
    <w:semiHidden/>
    <w:unhideWhenUsed/>
    <w:rsid w:val="009A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900">
      <w:bodyDiv w:val="1"/>
      <w:marLeft w:val="0"/>
      <w:marRight w:val="0"/>
      <w:marTop w:val="0"/>
      <w:marBottom w:val="0"/>
      <w:divBdr>
        <w:top w:val="none" w:sz="0" w:space="0" w:color="auto"/>
        <w:left w:val="none" w:sz="0" w:space="0" w:color="auto"/>
        <w:bottom w:val="none" w:sz="0" w:space="0" w:color="auto"/>
        <w:right w:val="none" w:sz="0" w:space="0" w:color="auto"/>
      </w:divBdr>
    </w:div>
    <w:div w:id="583344437">
      <w:bodyDiv w:val="1"/>
      <w:marLeft w:val="0"/>
      <w:marRight w:val="0"/>
      <w:marTop w:val="0"/>
      <w:marBottom w:val="0"/>
      <w:divBdr>
        <w:top w:val="none" w:sz="0" w:space="0" w:color="auto"/>
        <w:left w:val="none" w:sz="0" w:space="0" w:color="auto"/>
        <w:bottom w:val="none" w:sz="0" w:space="0" w:color="auto"/>
        <w:right w:val="none" w:sz="0" w:space="0" w:color="auto"/>
      </w:divBdr>
    </w:div>
    <w:div w:id="651763571">
      <w:bodyDiv w:val="1"/>
      <w:marLeft w:val="0"/>
      <w:marRight w:val="0"/>
      <w:marTop w:val="0"/>
      <w:marBottom w:val="0"/>
      <w:divBdr>
        <w:top w:val="none" w:sz="0" w:space="0" w:color="auto"/>
        <w:left w:val="none" w:sz="0" w:space="0" w:color="auto"/>
        <w:bottom w:val="none" w:sz="0" w:space="0" w:color="auto"/>
        <w:right w:val="none" w:sz="0" w:space="0" w:color="auto"/>
      </w:divBdr>
    </w:div>
    <w:div w:id="15547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25</Pages>
  <Words>8959</Words>
  <Characters>51070</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csr25</dc:creator>
  <cp:keywords/>
  <dc:description/>
  <cp:lastModifiedBy>csr25</cp:lastModifiedBy>
  <cp:revision>61</cp:revision>
  <cp:lastPrinted>2021-01-20T09:37:00Z</cp:lastPrinted>
  <dcterms:created xsi:type="dcterms:W3CDTF">2020-12-28T13:12:00Z</dcterms:created>
  <dcterms:modified xsi:type="dcterms:W3CDTF">2021-01-20T11:49:00Z</dcterms:modified>
</cp:coreProperties>
</file>