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Р Е П У Б Л И К А   С Р Б И Ј А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АУТОНОМНА ПОКРАЈИНА ВОЈВОДИНА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ЦЕНТАР ЗА СОЦИЈАЛНИ РАД ОПШТИНЕ ВРБАС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</w:p>
    <w:p w:rsidR="00FE528F" w:rsidRPr="003A55DB" w:rsidRDefault="00FE528F" w:rsidP="00860580">
      <w:pPr>
        <w:jc w:val="center"/>
        <w:rPr>
          <w:rFonts w:cs="Times New Roman"/>
          <w:sz w:val="24"/>
          <w:szCs w:val="24"/>
          <w:u w:val="single"/>
          <w:lang w:val="sr-Cyrl-CS"/>
        </w:rPr>
      </w:pPr>
    </w:p>
    <w:p w:rsidR="00FE528F" w:rsidRPr="003A55DB" w:rsidRDefault="00FE528F" w:rsidP="00860580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ПРОГРАМ РАДА ЦЕНТРА ЗА СОЦИЈАЛНИ РАД</w:t>
      </w:r>
    </w:p>
    <w:p w:rsidR="00FE528F" w:rsidRPr="003A55DB" w:rsidRDefault="00FE528F" w:rsidP="00860580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ОПШТИНЕ ВРБАС</w:t>
      </w:r>
    </w:p>
    <w:p w:rsidR="00FE528F" w:rsidRPr="003A55DB" w:rsidRDefault="00DE4EA0" w:rsidP="00860580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ЗА 2021</w:t>
      </w:r>
      <w:r w:rsidR="00FE528F" w:rsidRPr="003A55DB">
        <w:rPr>
          <w:rFonts w:cs="Times New Roman"/>
          <w:b/>
          <w:sz w:val="24"/>
          <w:szCs w:val="24"/>
          <w:lang w:val="sr-Latn-CS"/>
        </w:rPr>
        <w:t>.</w:t>
      </w:r>
      <w:r w:rsidR="00FE528F" w:rsidRPr="003A55DB">
        <w:rPr>
          <w:rFonts w:cs="Times New Roman"/>
          <w:b/>
          <w:sz w:val="24"/>
          <w:szCs w:val="24"/>
          <w:lang w:val="sr-Cyrl-CS"/>
        </w:rPr>
        <w:t xml:space="preserve"> ГОДИНУ</w:t>
      </w: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u w:val="single"/>
          <w:lang w:val="sr-Cyrl-CS"/>
        </w:rPr>
      </w:pPr>
      <w:r w:rsidRPr="003A55DB">
        <w:rPr>
          <w:rFonts w:cs="Times New Roman"/>
          <w:b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 xml:space="preserve"> </w:t>
      </w:r>
    </w:p>
    <w:p w:rsidR="00FE528F" w:rsidRPr="003A55DB" w:rsidRDefault="00DE4EA0" w:rsidP="00860580">
      <w:pPr>
        <w:ind w:left="2124" w:firstLine="708"/>
        <w:jc w:val="both"/>
        <w:rPr>
          <w:rFonts w:cs="Times New Roman"/>
          <w:sz w:val="24"/>
          <w:szCs w:val="24"/>
          <w:u w:val="single"/>
          <w:lang w:val="sr-Latn-R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t>НОВЕМБАР  2020</w:t>
      </w:r>
      <w:r w:rsidR="00FE528F" w:rsidRPr="003A55DB">
        <w:rPr>
          <w:rFonts w:cs="Times New Roman"/>
          <w:sz w:val="24"/>
          <w:szCs w:val="24"/>
          <w:u w:val="single"/>
          <w:lang w:val="sr-Cyrl-CS"/>
        </w:rPr>
        <w:t>. ГОДИНЕ</w:t>
      </w:r>
    </w:p>
    <w:p w:rsidR="00FE528F" w:rsidRPr="003A55DB" w:rsidRDefault="00FE528F" w:rsidP="00860580">
      <w:pPr>
        <w:ind w:left="2124" w:firstLine="708"/>
        <w:jc w:val="both"/>
        <w:rPr>
          <w:rFonts w:cs="Times New Roman"/>
          <w:sz w:val="24"/>
          <w:szCs w:val="24"/>
          <w:u w:val="single"/>
          <w:lang w:val="sr-Latn-RS"/>
        </w:rPr>
      </w:pPr>
    </w:p>
    <w:p w:rsidR="00FE528F" w:rsidRPr="003A55DB" w:rsidRDefault="00FE528F" w:rsidP="00860580">
      <w:pPr>
        <w:ind w:left="2124" w:firstLine="708"/>
        <w:jc w:val="both"/>
        <w:rPr>
          <w:rFonts w:cs="Times New Roman"/>
          <w:sz w:val="24"/>
          <w:szCs w:val="24"/>
          <w:u w:val="single"/>
          <w:lang w:val="sr-Latn-R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u w:val="single"/>
          <w:lang w:val="sr-Cyrl-CS"/>
        </w:rPr>
        <w:lastRenderedPageBreak/>
        <w:t xml:space="preserve"> С А Д Р Ж А Ј: 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1. </w:t>
      </w:r>
      <w:r w:rsidR="00C8555B" w:rsidRPr="003A55DB">
        <w:rPr>
          <w:rFonts w:cs="Times New Roman"/>
          <w:sz w:val="24"/>
          <w:szCs w:val="24"/>
          <w:lang w:val="sr-Cyrl-CS"/>
        </w:rPr>
        <w:t xml:space="preserve">Уводни део и </w:t>
      </w:r>
      <w:r w:rsidRPr="003A55DB">
        <w:rPr>
          <w:rFonts w:cs="Times New Roman"/>
          <w:sz w:val="24"/>
          <w:szCs w:val="24"/>
          <w:lang w:val="sr-Cyrl-CS"/>
        </w:rPr>
        <w:t xml:space="preserve">Основне информације о Центру за социјални рад Општине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2. Делатност Центра за социјални рад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3. Организација рада центра за социјални рад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4. Простор и техничка опремљеност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5. Правци рада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6. Права и услуге у социјалној заштити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7.  Планиране мере и активности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B1056C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8</w:t>
      </w:r>
      <w:r w:rsidR="00FE528F" w:rsidRPr="003A55DB">
        <w:rPr>
          <w:rFonts w:cs="Times New Roman"/>
          <w:sz w:val="24"/>
          <w:szCs w:val="24"/>
          <w:lang w:val="sr-Cyrl-CS"/>
        </w:rPr>
        <w:t>. Информисање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B1056C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9</w:t>
      </w:r>
      <w:r w:rsidR="00FE528F" w:rsidRPr="003A55DB">
        <w:rPr>
          <w:rFonts w:cs="Times New Roman"/>
          <w:sz w:val="24"/>
          <w:szCs w:val="24"/>
          <w:lang w:val="sr-Cyrl-CS"/>
        </w:rPr>
        <w:t>. Пројектне активности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1</w:t>
      </w:r>
      <w:r w:rsidR="00B1056C" w:rsidRPr="003A55DB">
        <w:rPr>
          <w:rFonts w:cs="Times New Roman"/>
          <w:sz w:val="24"/>
          <w:szCs w:val="24"/>
          <w:lang w:val="sr-Cyrl-CS"/>
        </w:rPr>
        <w:t>0</w:t>
      </w:r>
      <w:r w:rsidRPr="003A55DB">
        <w:rPr>
          <w:rFonts w:cs="Times New Roman"/>
          <w:sz w:val="24"/>
          <w:szCs w:val="24"/>
          <w:lang w:val="sr-Cyrl-CS"/>
        </w:rPr>
        <w:t>.  Едукација стручних радника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1</w:t>
      </w:r>
      <w:r w:rsidR="00B1056C" w:rsidRPr="003A55DB">
        <w:rPr>
          <w:rFonts w:cs="Times New Roman"/>
          <w:sz w:val="24"/>
          <w:szCs w:val="24"/>
          <w:lang w:val="sr-Cyrl-CS"/>
        </w:rPr>
        <w:t>1</w:t>
      </w:r>
      <w:r w:rsidRPr="003A55DB">
        <w:rPr>
          <w:rFonts w:cs="Times New Roman"/>
          <w:sz w:val="24"/>
          <w:szCs w:val="24"/>
          <w:lang w:val="sr-Cyrl-CS"/>
        </w:rPr>
        <w:t>. Потешкоће са којима се сусрећемо у раду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u w:val="single"/>
          <w:lang w:val="sr-Cyrl-CS"/>
        </w:rPr>
      </w:pPr>
    </w:p>
    <w:p w:rsidR="00860580" w:rsidRPr="003A55DB" w:rsidRDefault="00860580" w:rsidP="00860580">
      <w:pPr>
        <w:spacing w:after="0"/>
        <w:jc w:val="both"/>
        <w:rPr>
          <w:rFonts w:eastAsiaTheme="minorHAnsi" w:cs="Times New Roman"/>
          <w:b/>
          <w:sz w:val="24"/>
          <w:szCs w:val="24"/>
          <w:lang w:val="sr-Cyrl-RS"/>
        </w:rPr>
      </w:pPr>
    </w:p>
    <w:p w:rsidR="00860580" w:rsidRPr="003A55DB" w:rsidRDefault="00860580" w:rsidP="00860580">
      <w:pPr>
        <w:spacing w:after="0"/>
        <w:jc w:val="both"/>
        <w:rPr>
          <w:rFonts w:eastAsiaTheme="minorHAnsi" w:cs="Times New Roman"/>
          <w:b/>
          <w:sz w:val="24"/>
          <w:szCs w:val="24"/>
          <w:lang w:val="sr-Cyrl-RS"/>
        </w:rPr>
      </w:pPr>
    </w:p>
    <w:p w:rsidR="00860580" w:rsidRPr="003A55DB" w:rsidRDefault="00860580" w:rsidP="00860580">
      <w:pPr>
        <w:spacing w:after="0"/>
        <w:jc w:val="both"/>
        <w:rPr>
          <w:rFonts w:eastAsiaTheme="minorHAnsi" w:cs="Times New Roman"/>
          <w:b/>
          <w:sz w:val="24"/>
          <w:szCs w:val="24"/>
          <w:lang w:val="sr-Cyrl-RS"/>
        </w:rPr>
      </w:pPr>
    </w:p>
    <w:p w:rsidR="00F047B5" w:rsidRPr="003A55DB" w:rsidRDefault="00F047B5" w:rsidP="00860580">
      <w:pPr>
        <w:spacing w:after="0"/>
        <w:jc w:val="both"/>
        <w:rPr>
          <w:rFonts w:eastAsiaTheme="minorHAnsi" w:cs="Times New Roman"/>
          <w:b/>
          <w:sz w:val="24"/>
          <w:szCs w:val="24"/>
          <w:lang w:val="sr-Cyrl-RS"/>
        </w:rPr>
      </w:pPr>
      <w:r w:rsidRPr="003A55DB">
        <w:rPr>
          <w:rFonts w:eastAsiaTheme="minorHAnsi" w:cs="Times New Roman"/>
          <w:b/>
          <w:sz w:val="24"/>
          <w:szCs w:val="24"/>
          <w:lang w:val="sr-Latn-RS"/>
        </w:rPr>
        <w:lastRenderedPageBreak/>
        <w:t>УВОДНИ ДЕО</w:t>
      </w:r>
    </w:p>
    <w:p w:rsidR="008F6526" w:rsidRPr="003A55DB" w:rsidRDefault="008F6526" w:rsidP="00860580">
      <w:pPr>
        <w:spacing w:after="0"/>
        <w:jc w:val="both"/>
        <w:rPr>
          <w:rFonts w:eastAsiaTheme="minorHAnsi" w:cs="Times New Roman"/>
          <w:b/>
          <w:sz w:val="24"/>
          <w:szCs w:val="24"/>
          <w:lang w:val="sr-Cyrl-RS"/>
        </w:rPr>
      </w:pPr>
    </w:p>
    <w:p w:rsidR="00F047B5" w:rsidRPr="003A55DB" w:rsidRDefault="00F047B5" w:rsidP="00B07B2C">
      <w:pPr>
        <w:spacing w:after="0"/>
        <w:ind w:firstLine="708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 xml:space="preserve">Програм рада Центра за социјални рад општине </w:t>
      </w:r>
      <w:proofErr w:type="spellStart"/>
      <w:r w:rsidRPr="003A55DB">
        <w:rPr>
          <w:rFonts w:eastAsiaTheme="minorHAnsi" w:cs="Times New Roman"/>
          <w:sz w:val="24"/>
          <w:szCs w:val="24"/>
          <w:lang w:val="sr-Cyrl-RS"/>
        </w:rPr>
        <w:t>Врбас</w:t>
      </w:r>
      <w:proofErr w:type="spellEnd"/>
      <w:r w:rsidRPr="003A55DB">
        <w:rPr>
          <w:rFonts w:eastAsiaTheme="minorHAnsi" w:cs="Times New Roman"/>
          <w:sz w:val="24"/>
          <w:szCs w:val="24"/>
          <w:lang w:val="sr-Latn-RS"/>
        </w:rPr>
        <w:t xml:space="preserve"> представља приказ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делатности и овлашћења које ће Центар вршити у наредном једногодишњем периоду и</w:t>
      </w:r>
      <w:r w:rsidRPr="003A55DB">
        <w:rPr>
          <w:rFonts w:eastAsiaTheme="minorHAnsi" w:cs="Times New Roman"/>
          <w:sz w:val="24"/>
          <w:szCs w:val="24"/>
          <w:lang w:val="sr-Cyrl-RS"/>
        </w:rPr>
        <w:t xml:space="preserve"> </w:t>
      </w:r>
      <w:r w:rsidRPr="003A55DB">
        <w:rPr>
          <w:rFonts w:eastAsiaTheme="minorHAnsi" w:cs="Times New Roman"/>
          <w:sz w:val="24"/>
          <w:szCs w:val="24"/>
          <w:lang w:val="sr-Latn-RS"/>
        </w:rPr>
        <w:t>могућих праваца за унапређење и развој услуга социјалне заштите у локалној заједници.</w:t>
      </w:r>
    </w:p>
    <w:p w:rsidR="008F6526" w:rsidRPr="003A55DB" w:rsidRDefault="008F6526" w:rsidP="00B07B2C">
      <w:pPr>
        <w:spacing w:after="0"/>
        <w:rPr>
          <w:rFonts w:eastAsiaTheme="minorHAnsi" w:cs="Times New Roman"/>
          <w:sz w:val="24"/>
          <w:szCs w:val="24"/>
          <w:lang w:val="sr-Cyrl-RS"/>
        </w:rPr>
      </w:pPr>
    </w:p>
    <w:p w:rsidR="00F047B5" w:rsidRPr="003A55DB" w:rsidRDefault="00F047B5" w:rsidP="00B07B2C">
      <w:pPr>
        <w:spacing w:after="0"/>
        <w:ind w:firstLine="708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Основ за израду Програма представљају: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 xml:space="preserve">• Програм рада Центра за социјални рад општине </w:t>
      </w:r>
      <w:proofErr w:type="spellStart"/>
      <w:r w:rsidRPr="003A55DB">
        <w:rPr>
          <w:rFonts w:eastAsiaTheme="minorHAnsi" w:cs="Times New Roman"/>
          <w:sz w:val="24"/>
          <w:szCs w:val="24"/>
          <w:lang w:val="sr-Cyrl-RS"/>
        </w:rPr>
        <w:t>Врбас</w:t>
      </w:r>
      <w:proofErr w:type="spellEnd"/>
      <w:r w:rsidR="00DE4EA0" w:rsidRPr="003A55DB">
        <w:rPr>
          <w:rFonts w:eastAsiaTheme="minorHAnsi" w:cs="Times New Roman"/>
          <w:sz w:val="24"/>
          <w:szCs w:val="24"/>
          <w:lang w:val="sr-Latn-RS"/>
        </w:rPr>
        <w:t xml:space="preserve"> за 20</w:t>
      </w:r>
      <w:r w:rsidR="00DE4EA0" w:rsidRPr="003A55DB">
        <w:rPr>
          <w:rFonts w:eastAsiaTheme="minorHAnsi" w:cs="Times New Roman"/>
          <w:sz w:val="24"/>
          <w:szCs w:val="24"/>
          <w:lang w:val="sr-Cyrl-RS"/>
        </w:rPr>
        <w:t>20</w:t>
      </w:r>
      <w:r w:rsidRPr="003A55DB">
        <w:rPr>
          <w:rFonts w:eastAsiaTheme="minorHAnsi" w:cs="Times New Roman"/>
          <w:sz w:val="24"/>
          <w:szCs w:val="24"/>
          <w:lang w:val="sr-Latn-RS"/>
        </w:rPr>
        <w:t>. годину;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 xml:space="preserve">• Годишњи извештај о раду Центра за социјални рад општине </w:t>
      </w:r>
      <w:proofErr w:type="spellStart"/>
      <w:r w:rsidRPr="003A55DB">
        <w:rPr>
          <w:rFonts w:eastAsiaTheme="minorHAnsi" w:cs="Times New Roman"/>
          <w:sz w:val="24"/>
          <w:szCs w:val="24"/>
          <w:lang w:val="sr-Cyrl-RS"/>
        </w:rPr>
        <w:t>Врбас</w:t>
      </w:r>
      <w:proofErr w:type="spellEnd"/>
      <w:r w:rsidRPr="003A55DB">
        <w:rPr>
          <w:rFonts w:eastAsiaTheme="minorHAnsi" w:cs="Times New Roman"/>
          <w:sz w:val="24"/>
          <w:szCs w:val="24"/>
          <w:lang w:val="sr-Latn-RS"/>
        </w:rPr>
        <w:t xml:space="preserve"> за 201</w:t>
      </w:r>
      <w:r w:rsidR="00DE4EA0" w:rsidRPr="003A55DB">
        <w:rPr>
          <w:rFonts w:eastAsiaTheme="minorHAnsi" w:cs="Times New Roman"/>
          <w:sz w:val="24"/>
          <w:szCs w:val="24"/>
          <w:lang w:val="sr-Cyrl-RS"/>
        </w:rPr>
        <w:t>9</w:t>
      </w:r>
      <w:r w:rsidRPr="003A55DB">
        <w:rPr>
          <w:rFonts w:eastAsiaTheme="minorHAnsi" w:cs="Times New Roman"/>
          <w:sz w:val="24"/>
          <w:szCs w:val="24"/>
          <w:lang w:val="sr-Latn-RS"/>
        </w:rPr>
        <w:t>.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годину;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• прописи у области социјалне заштите на републичком и локалном нивоу;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 xml:space="preserve">• резултати </w:t>
      </w:r>
      <w:r w:rsidR="001E47E8" w:rsidRPr="003A55DB">
        <w:rPr>
          <w:rFonts w:eastAsiaTheme="minorHAnsi" w:cs="Times New Roman"/>
          <w:sz w:val="24"/>
          <w:szCs w:val="24"/>
          <w:lang w:val="sr-Cyrl-RS"/>
        </w:rPr>
        <w:t>анализе предмета као и праћење актуелних тенденција у свакодневном раду</w:t>
      </w:r>
      <w:r w:rsidRPr="003A55DB">
        <w:rPr>
          <w:rFonts w:eastAsiaTheme="minorHAnsi" w:cs="Times New Roman"/>
          <w:sz w:val="24"/>
          <w:szCs w:val="24"/>
          <w:lang w:val="sr-Latn-RS"/>
        </w:rPr>
        <w:t>.</w:t>
      </w:r>
    </w:p>
    <w:p w:rsidR="00F047B5" w:rsidRPr="003A55DB" w:rsidRDefault="00F047B5" w:rsidP="00B07B2C">
      <w:pPr>
        <w:spacing w:after="0"/>
        <w:ind w:firstLine="708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Програм је сачињен уважавајући сазнања до којих се дошло испитивањем,</w:t>
      </w:r>
      <w:r w:rsidR="000F127C" w:rsidRPr="003A55DB">
        <w:rPr>
          <w:rFonts w:eastAsiaTheme="minorHAnsi" w:cs="Times New Roman"/>
          <w:sz w:val="24"/>
          <w:szCs w:val="24"/>
          <w:lang w:val="sr-Cyrl-RS"/>
        </w:rPr>
        <w:t xml:space="preserve"> </w:t>
      </w:r>
      <w:r w:rsidRPr="003A55DB">
        <w:rPr>
          <w:rFonts w:eastAsiaTheme="minorHAnsi" w:cs="Times New Roman"/>
          <w:sz w:val="24"/>
          <w:szCs w:val="24"/>
          <w:lang w:val="sr-Latn-RS"/>
        </w:rPr>
        <w:t xml:space="preserve">праћењем и проучавањем проблема и потреба корисничких група и ефеката </w:t>
      </w:r>
      <w:proofErr w:type="spellStart"/>
      <w:r w:rsidRPr="003A55DB">
        <w:rPr>
          <w:rFonts w:eastAsiaTheme="minorHAnsi" w:cs="Times New Roman"/>
          <w:sz w:val="24"/>
          <w:szCs w:val="24"/>
          <w:lang w:val="sr-Latn-RS"/>
        </w:rPr>
        <w:t>социо</w:t>
      </w:r>
      <w:proofErr w:type="spellEnd"/>
      <w:r w:rsidRPr="003A55DB">
        <w:rPr>
          <w:rFonts w:eastAsiaTheme="minorHAnsi" w:cs="Times New Roman"/>
          <w:sz w:val="24"/>
          <w:szCs w:val="24"/>
          <w:lang w:val="sr-Latn-RS"/>
        </w:rPr>
        <w:t>-</w:t>
      </w:r>
      <w:r w:rsidR="008F6526" w:rsidRPr="003A55DB">
        <w:rPr>
          <w:rFonts w:eastAsiaTheme="minorHAnsi" w:cs="Times New Roman"/>
          <w:sz w:val="24"/>
          <w:szCs w:val="24"/>
          <w:lang w:val="sr-Cyrl-RS"/>
        </w:rPr>
        <w:t xml:space="preserve"> </w:t>
      </w:r>
      <w:r w:rsidRPr="003A55DB">
        <w:rPr>
          <w:rFonts w:eastAsiaTheme="minorHAnsi" w:cs="Times New Roman"/>
          <w:sz w:val="24"/>
          <w:szCs w:val="24"/>
          <w:lang w:val="sr-Latn-RS"/>
        </w:rPr>
        <w:t>заштитних услуга.</w:t>
      </w:r>
    </w:p>
    <w:p w:rsidR="00F047B5" w:rsidRPr="003A55DB" w:rsidRDefault="00F047B5" w:rsidP="00B07B2C">
      <w:pPr>
        <w:spacing w:after="0"/>
        <w:ind w:firstLine="708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Програм рада, у смислу основних смерница за деловање, послужиће руководству</w:t>
      </w:r>
      <w:r w:rsidR="001E47E8" w:rsidRPr="003A55DB">
        <w:rPr>
          <w:rFonts w:eastAsiaTheme="minorHAnsi" w:cs="Times New Roman"/>
          <w:sz w:val="24"/>
          <w:szCs w:val="24"/>
          <w:lang w:val="sr-Cyrl-RS"/>
        </w:rPr>
        <w:t xml:space="preserve"> </w:t>
      </w:r>
      <w:r w:rsidRPr="003A55DB">
        <w:rPr>
          <w:rFonts w:eastAsiaTheme="minorHAnsi" w:cs="Times New Roman"/>
          <w:sz w:val="24"/>
          <w:szCs w:val="24"/>
          <w:lang w:val="sr-Latn-RS"/>
        </w:rPr>
        <w:t>установе приликом разматрања могућности за иновације и развој недостајућих услуга у</w:t>
      </w:r>
      <w:r w:rsidR="008F6526" w:rsidRPr="003A55DB">
        <w:rPr>
          <w:rFonts w:eastAsiaTheme="minorHAnsi" w:cs="Times New Roman"/>
          <w:sz w:val="24"/>
          <w:szCs w:val="24"/>
          <w:lang w:val="sr-Cyrl-RS"/>
        </w:rPr>
        <w:t xml:space="preserve"> </w:t>
      </w:r>
      <w:r w:rsidR="00E9501C" w:rsidRPr="003A55DB">
        <w:rPr>
          <w:rFonts w:eastAsiaTheme="minorHAnsi" w:cs="Times New Roman"/>
          <w:sz w:val="24"/>
          <w:szCs w:val="24"/>
          <w:lang w:val="sr-Latn-RS"/>
        </w:rPr>
        <w:t>заједници у 20</w:t>
      </w:r>
      <w:r w:rsidR="00E9501C" w:rsidRPr="003A55DB">
        <w:rPr>
          <w:rFonts w:eastAsiaTheme="minorHAnsi" w:cs="Times New Roman"/>
          <w:sz w:val="24"/>
          <w:szCs w:val="24"/>
          <w:lang w:val="sr-Cyrl-RS"/>
        </w:rPr>
        <w:t>2</w:t>
      </w:r>
      <w:r w:rsidR="00DE4EA0" w:rsidRPr="003A55DB">
        <w:rPr>
          <w:rFonts w:eastAsiaTheme="minorHAnsi" w:cs="Times New Roman"/>
          <w:sz w:val="24"/>
          <w:szCs w:val="24"/>
          <w:lang w:val="sr-Cyrl-RS"/>
        </w:rPr>
        <w:t>1</w:t>
      </w:r>
      <w:r w:rsidRPr="003A55DB">
        <w:rPr>
          <w:rFonts w:eastAsiaTheme="minorHAnsi" w:cs="Times New Roman"/>
          <w:sz w:val="24"/>
          <w:szCs w:val="24"/>
          <w:lang w:val="sr-Latn-RS"/>
        </w:rPr>
        <w:t>. години.</w:t>
      </w:r>
    </w:p>
    <w:p w:rsidR="008F6526" w:rsidRPr="003A55DB" w:rsidRDefault="008F6526" w:rsidP="00B07B2C">
      <w:pPr>
        <w:spacing w:after="0"/>
        <w:rPr>
          <w:rFonts w:eastAsiaTheme="minorHAnsi" w:cs="Times New Roman"/>
          <w:sz w:val="24"/>
          <w:szCs w:val="24"/>
          <w:lang w:val="sr-Cyrl-RS"/>
        </w:rPr>
      </w:pPr>
    </w:p>
    <w:p w:rsidR="00F047B5" w:rsidRPr="003A55DB" w:rsidRDefault="00F047B5" w:rsidP="00B07B2C">
      <w:pPr>
        <w:spacing w:after="0"/>
        <w:ind w:firstLine="708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Програм је</w:t>
      </w:r>
      <w:r w:rsidR="008F6526" w:rsidRPr="003A55DB">
        <w:rPr>
          <w:rFonts w:eastAsiaTheme="minorHAnsi" w:cs="Times New Roman"/>
          <w:sz w:val="24"/>
          <w:szCs w:val="24"/>
          <w:lang w:val="sr-Cyrl-RS"/>
        </w:rPr>
        <w:t xml:space="preserve"> </w:t>
      </w:r>
      <w:r w:rsidRPr="003A55DB">
        <w:rPr>
          <w:rFonts w:eastAsiaTheme="minorHAnsi" w:cs="Times New Roman"/>
          <w:sz w:val="24"/>
          <w:szCs w:val="24"/>
          <w:lang w:val="sr-Latn-RS"/>
        </w:rPr>
        <w:t>намењен: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• управном одбору;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• надзорном одбору;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• локалној самоуправи;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• медијима;</w:t>
      </w:r>
    </w:p>
    <w:p w:rsidR="00F047B5" w:rsidRPr="003A55DB" w:rsidRDefault="00F047B5" w:rsidP="00B07B2C">
      <w:pPr>
        <w:spacing w:after="0"/>
        <w:rPr>
          <w:rFonts w:eastAsiaTheme="minorHAnsi" w:cs="Times New Roman"/>
          <w:sz w:val="24"/>
          <w:szCs w:val="24"/>
          <w:lang w:val="sr-Latn-RS"/>
        </w:rPr>
      </w:pPr>
      <w:r w:rsidRPr="003A55DB">
        <w:rPr>
          <w:rFonts w:eastAsiaTheme="minorHAnsi" w:cs="Times New Roman"/>
          <w:sz w:val="24"/>
          <w:szCs w:val="24"/>
          <w:lang w:val="sr-Latn-RS"/>
        </w:rPr>
        <w:t>• стручној и широј јавности.</w:t>
      </w:r>
    </w:p>
    <w:p w:rsidR="00F047B5" w:rsidRPr="003A55DB" w:rsidRDefault="00F047B5" w:rsidP="00860580">
      <w:pPr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1. ОСНОВНЕ ИНФОРМАЦИЈЕ О ЦЕНТРУ</w:t>
      </w: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sz w:val="24"/>
          <w:szCs w:val="24"/>
          <w:lang w:val="sr-Cyrl-CS"/>
        </w:rPr>
        <w:t>ЗА</w:t>
      </w: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sz w:val="24"/>
          <w:szCs w:val="24"/>
          <w:lang w:val="sr-Cyrl-CS"/>
        </w:rPr>
        <w:t>СОЦИЈАЛНИ</w:t>
      </w: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sz w:val="24"/>
          <w:szCs w:val="24"/>
          <w:lang w:val="sr-Cyrl-CS"/>
        </w:rPr>
        <w:t>РАД ОПШТИНЕ ВРБАС</w:t>
      </w:r>
    </w:p>
    <w:p w:rsidR="00FE528F" w:rsidRPr="003A55DB" w:rsidRDefault="00FE528F" w:rsidP="00860580">
      <w:pPr>
        <w:spacing w:after="240"/>
        <w:jc w:val="both"/>
        <w:rPr>
          <w:rFonts w:cs="Times New Roman"/>
          <w:b/>
          <w:sz w:val="24"/>
          <w:szCs w:val="24"/>
          <w:u w:val="single"/>
          <w:lang w:val="sr-Cyrl-CS"/>
        </w:rPr>
      </w:pPr>
    </w:p>
    <w:p w:rsidR="00FE528F" w:rsidRPr="003A55DB" w:rsidRDefault="00FE528F" w:rsidP="00860580">
      <w:pPr>
        <w:numPr>
          <w:ilvl w:val="0"/>
          <w:numId w:val="22"/>
        </w:numPr>
        <w:spacing w:after="240" w:line="240" w:lineRule="auto"/>
        <w:jc w:val="both"/>
        <w:rPr>
          <w:rFonts w:cs="Times New Roman"/>
          <w:b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Оснивач Центра за социјални рад је Општина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. </w:t>
      </w:r>
    </w:p>
    <w:p w:rsidR="00FE528F" w:rsidRPr="003A55DB" w:rsidRDefault="00FE528F" w:rsidP="00860580">
      <w:pPr>
        <w:pStyle w:val="Default"/>
        <w:numPr>
          <w:ilvl w:val="0"/>
          <w:numId w:val="22"/>
        </w:numPr>
        <w:spacing w:after="240"/>
        <w:jc w:val="both"/>
        <w:rPr>
          <w:rFonts w:asciiTheme="minorHAnsi" w:hAnsiTheme="minorHAnsi"/>
          <w:lang w:val="sr-Cyrl-RS"/>
        </w:rPr>
      </w:pPr>
      <w:r w:rsidRPr="003A55DB">
        <w:rPr>
          <w:rFonts w:asciiTheme="minorHAnsi" w:hAnsiTheme="minorHAnsi"/>
        </w:rPr>
        <w:t xml:space="preserve">матични број </w:t>
      </w:r>
      <w:r w:rsidRPr="003A55DB">
        <w:rPr>
          <w:rFonts w:asciiTheme="minorHAnsi" w:hAnsiTheme="minorHAnsi"/>
          <w:lang w:val="sr-Cyrl-RS"/>
        </w:rPr>
        <w:t>08564078</w:t>
      </w:r>
      <w:r w:rsidRPr="003A55DB">
        <w:rPr>
          <w:rFonts w:asciiTheme="minorHAnsi" w:hAnsiTheme="minorHAnsi"/>
        </w:rPr>
        <w:t>, ПИБ 10</w:t>
      </w:r>
      <w:r w:rsidRPr="003A55DB">
        <w:rPr>
          <w:rFonts w:asciiTheme="minorHAnsi" w:hAnsiTheme="minorHAnsi"/>
          <w:lang w:val="sr-Cyrl-RS"/>
        </w:rPr>
        <w:t>0639206</w:t>
      </w:r>
      <w:r w:rsidRPr="003A55DB">
        <w:rPr>
          <w:rFonts w:asciiTheme="minorHAnsi" w:hAnsiTheme="minorHAnsi"/>
        </w:rPr>
        <w:t>, шифра делатности 88.99.</w:t>
      </w:r>
      <w:r w:rsidRPr="003A55DB">
        <w:rPr>
          <w:rFonts w:asciiTheme="minorHAnsi" w:hAnsiTheme="minorHAnsi"/>
          <w:lang w:val="sr-Cyrl-RS"/>
        </w:rPr>
        <w:t xml:space="preserve"> и 88.10</w:t>
      </w:r>
    </w:p>
    <w:p w:rsidR="00FE528F" w:rsidRPr="003A55DB" w:rsidRDefault="00FE528F" w:rsidP="00860580">
      <w:pPr>
        <w:numPr>
          <w:ilvl w:val="0"/>
          <w:numId w:val="1"/>
        </w:numPr>
        <w:spacing w:after="240" w:line="240" w:lineRule="auto"/>
        <w:jc w:val="both"/>
        <w:rPr>
          <w:rFonts w:cs="Times New Roman"/>
          <w:b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Седиште Центра за социјални рад општине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се налази у Врбасу,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ул.Маршала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Тита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бр.40</w:t>
      </w:r>
      <w:proofErr w:type="spellEnd"/>
    </w:p>
    <w:p w:rsidR="00FE528F" w:rsidRPr="003A55DB" w:rsidRDefault="00FE528F" w:rsidP="00860580">
      <w:pPr>
        <w:numPr>
          <w:ilvl w:val="0"/>
          <w:numId w:val="1"/>
        </w:numPr>
        <w:spacing w:after="240" w:line="240" w:lineRule="auto"/>
        <w:jc w:val="both"/>
        <w:rPr>
          <w:rFonts w:cs="Times New Roman"/>
          <w:b/>
          <w:sz w:val="24"/>
          <w:szCs w:val="24"/>
          <w:u w:val="single"/>
          <w:lang w:val="sr-Cyrl-CS"/>
        </w:rPr>
      </w:pPr>
      <w:r w:rsidRPr="003A55DB">
        <w:rPr>
          <w:rFonts w:cs="Times New Roman"/>
          <w:sz w:val="24"/>
          <w:szCs w:val="24"/>
          <w:lang w:val="sr-Cyrl-R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Директор Центра за социјални рад је Нада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Батрићевић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, дипл.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социј</w:t>
      </w:r>
      <w:proofErr w:type="spellEnd"/>
      <w:r w:rsidRPr="003A55DB">
        <w:rPr>
          <w:rFonts w:cs="Times New Roman"/>
          <w:sz w:val="24"/>
          <w:szCs w:val="24"/>
          <w:lang w:val="sr-Latn-CS"/>
        </w:rPr>
        <w:t>a</w:t>
      </w:r>
      <w:r w:rsidRPr="003A55DB">
        <w:rPr>
          <w:rFonts w:cs="Times New Roman"/>
          <w:sz w:val="24"/>
          <w:szCs w:val="24"/>
          <w:lang w:val="sr-Cyrl-CS"/>
        </w:rPr>
        <w:t>лни радник</w:t>
      </w:r>
    </w:p>
    <w:p w:rsidR="00FE528F" w:rsidRPr="003A55DB" w:rsidRDefault="00FE528F" w:rsidP="00860580">
      <w:pPr>
        <w:pStyle w:val="Default"/>
        <w:numPr>
          <w:ilvl w:val="0"/>
          <w:numId w:val="22"/>
        </w:numPr>
        <w:spacing w:after="240"/>
        <w:jc w:val="both"/>
        <w:rPr>
          <w:rFonts w:asciiTheme="minorHAnsi" w:hAnsiTheme="minorHAnsi"/>
          <w:lang w:val="sr-Cyrl-RS"/>
        </w:rPr>
      </w:pPr>
      <w:r w:rsidRPr="003A55DB">
        <w:rPr>
          <w:rFonts w:asciiTheme="minorHAnsi" w:hAnsiTheme="minorHAnsi"/>
          <w:lang w:val="sr-Cyrl-RS"/>
        </w:rPr>
        <w:t xml:space="preserve">Електронска адреса ЦСР је </w:t>
      </w:r>
      <w:proofErr w:type="spellStart"/>
      <w:r w:rsidRPr="003A55DB">
        <w:rPr>
          <w:rFonts w:asciiTheme="minorHAnsi" w:hAnsiTheme="minorHAnsi"/>
        </w:rPr>
        <w:t>vrbas</w:t>
      </w:r>
      <w:proofErr w:type="spellEnd"/>
      <w:r w:rsidRPr="003A55DB">
        <w:rPr>
          <w:rFonts w:asciiTheme="minorHAnsi" w:hAnsiTheme="minorHAnsi"/>
          <w:lang w:val="sr-Cyrl-RS"/>
        </w:rPr>
        <w:t>.</w:t>
      </w:r>
      <w:proofErr w:type="spellStart"/>
      <w:r w:rsidRPr="003A55DB">
        <w:rPr>
          <w:rFonts w:asciiTheme="minorHAnsi" w:hAnsiTheme="minorHAnsi"/>
          <w:lang w:val="sr-Cyrl-RS"/>
        </w:rPr>
        <w:t>csr@minrzs.gov.rs</w:t>
      </w:r>
      <w:proofErr w:type="spellEnd"/>
      <w:r w:rsidRPr="003A55DB">
        <w:rPr>
          <w:rFonts w:asciiTheme="minorHAnsi" w:hAnsiTheme="minorHAnsi"/>
          <w:lang w:val="sr-Cyrl-RS"/>
        </w:rPr>
        <w:t xml:space="preserve">. Веб сајт http://www.csr </w:t>
      </w:r>
      <w:proofErr w:type="spellStart"/>
      <w:r w:rsidRPr="003A55DB">
        <w:rPr>
          <w:rFonts w:asciiTheme="minorHAnsi" w:hAnsiTheme="minorHAnsi"/>
          <w:lang w:val="sr-Cyrl-RS"/>
        </w:rPr>
        <w:t>vrbas.org.rs</w:t>
      </w:r>
      <w:proofErr w:type="spellEnd"/>
      <w:r w:rsidRPr="003A55DB">
        <w:rPr>
          <w:rFonts w:asciiTheme="minorHAnsi" w:hAnsiTheme="minorHAnsi"/>
          <w:lang w:val="sr-Cyrl-RS"/>
        </w:rPr>
        <w:t xml:space="preserve">  Контакт телефони ЦСР је 021/ 706-524, 021/700-252</w:t>
      </w: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lang w:val="sr-Cyrl-CS"/>
        </w:rPr>
      </w:pPr>
    </w:p>
    <w:p w:rsidR="00475968" w:rsidRPr="003A55DB" w:rsidRDefault="00475968" w:rsidP="00860580">
      <w:pPr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2. ДЕЛАТНОСТ ЦЕНТРА ЗА СОЦИЈАЛНИ РАД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2E6814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Социјална заштита је, према Закону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о социјалној заштити,  организована </w:t>
      </w:r>
      <w:proofErr w:type="spellStart"/>
      <w:r w:rsidR="00FE528F" w:rsidRPr="003A55DB">
        <w:rPr>
          <w:rFonts w:cs="Times New Roman"/>
          <w:sz w:val="24"/>
          <w:szCs w:val="24"/>
        </w:rPr>
        <w:t>као</w:t>
      </w:r>
      <w:proofErr w:type="spellEnd"/>
      <w:r w:rsidR="00FE528F" w:rsidRPr="003A55DB">
        <w:rPr>
          <w:rFonts w:cs="Times New Roman"/>
          <w:sz w:val="24"/>
          <w:szCs w:val="24"/>
        </w:rPr>
        <w:t xml:space="preserve"> </w:t>
      </w:r>
      <w:r w:rsidR="00FE528F" w:rsidRPr="003A55DB">
        <w:rPr>
          <w:rFonts w:cs="Times New Roman"/>
          <w:sz w:val="24"/>
          <w:szCs w:val="24"/>
          <w:lang w:val="sr-Cyrl-CS"/>
        </w:rPr>
        <w:t>друштвена делатност од јавног интереса, чији је циљ пружање помоћи и оснаживање за самосталан и продуктиван живот у друштву како  појединаца, тако и породица, као и спречавање н</w:t>
      </w:r>
      <w:r w:rsidR="00FE528F" w:rsidRPr="003A55DB">
        <w:rPr>
          <w:rFonts w:cs="Times New Roman"/>
          <w:sz w:val="24"/>
          <w:szCs w:val="24"/>
          <w:lang w:val="sr-Latn-CS"/>
        </w:rPr>
        <w:t>a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стајања и отклањања последица социјалне </w:t>
      </w:r>
      <w:proofErr w:type="spellStart"/>
      <w:r w:rsidR="00FE528F" w:rsidRPr="003A55DB">
        <w:rPr>
          <w:rFonts w:cs="Times New Roman"/>
          <w:sz w:val="24"/>
          <w:szCs w:val="24"/>
          <w:lang w:val="sr-Cyrl-CS"/>
        </w:rPr>
        <w:t>искључености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>.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Центар за социјални рад одлучује о остваривању права корисника утврђених овим законом и о коришћењу услуга социјалне заштите које обезбеђује Република Србија, аутономна покрајина и јединица локалне самоуправе и врши друге послове утврђене законом и прописима донетим на основу закона. 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 свом раду ослања се на :</w:t>
      </w:r>
    </w:p>
    <w:p w:rsidR="00FE528F" w:rsidRPr="003A55DB" w:rsidRDefault="00FE528F" w:rsidP="00860580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Важеће законе: </w:t>
      </w:r>
      <w:r w:rsidRPr="003A55DB">
        <w:rPr>
          <w:rFonts w:cs="Times New Roman"/>
          <w:i/>
          <w:sz w:val="24"/>
          <w:szCs w:val="24"/>
          <w:lang w:val="sr-Cyrl-CS"/>
        </w:rPr>
        <w:t xml:space="preserve">Закон о социјалној заштити, Породични закон,  Закон о спречавању насиља у породици, Кривични закон, Закон о малолетним </w:t>
      </w:r>
      <w:proofErr w:type="spellStart"/>
      <w:r w:rsidRPr="003A55DB">
        <w:rPr>
          <w:rFonts w:cs="Times New Roman"/>
          <w:i/>
          <w:sz w:val="24"/>
          <w:szCs w:val="24"/>
          <w:lang w:val="sr-Cyrl-CS"/>
        </w:rPr>
        <w:t>починиоцима</w:t>
      </w:r>
      <w:proofErr w:type="spellEnd"/>
      <w:r w:rsidRPr="003A55DB">
        <w:rPr>
          <w:rFonts w:cs="Times New Roman"/>
          <w:i/>
          <w:sz w:val="24"/>
          <w:szCs w:val="24"/>
          <w:lang w:val="sr-Cyrl-CS"/>
        </w:rPr>
        <w:t xml:space="preserve"> кривичних и </w:t>
      </w:r>
      <w:proofErr w:type="spellStart"/>
      <w:r w:rsidRPr="003A55DB">
        <w:rPr>
          <w:rFonts w:cs="Times New Roman"/>
          <w:i/>
          <w:sz w:val="24"/>
          <w:szCs w:val="24"/>
          <w:lang w:val="sr-Cyrl-CS"/>
        </w:rPr>
        <w:t>прекршајних</w:t>
      </w:r>
      <w:proofErr w:type="spellEnd"/>
      <w:r w:rsidRPr="003A55DB">
        <w:rPr>
          <w:rFonts w:cs="Times New Roman"/>
          <w:i/>
          <w:sz w:val="24"/>
          <w:szCs w:val="24"/>
          <w:lang w:val="sr-Cyrl-CS"/>
        </w:rPr>
        <w:t xml:space="preserve"> дела</w:t>
      </w:r>
      <w:r w:rsidRPr="003A55DB">
        <w:rPr>
          <w:rFonts w:eastAsia="Calibri" w:cs="Times New Roman"/>
          <w:sz w:val="24"/>
          <w:szCs w:val="24"/>
          <w:lang w:eastAsia="sr-Latn-RS"/>
        </w:rPr>
        <w:t xml:space="preserve"> ,</w:t>
      </w:r>
      <w:proofErr w:type="spellStart"/>
      <w:r w:rsidRPr="003A55DB">
        <w:rPr>
          <w:rFonts w:eastAsia="Calibri" w:cs="Times New Roman"/>
          <w:i/>
          <w:sz w:val="24"/>
          <w:szCs w:val="24"/>
          <w:lang w:eastAsia="sr-Latn-RS"/>
        </w:rPr>
        <w:t>Закон</w:t>
      </w:r>
      <w:proofErr w:type="spellEnd"/>
      <w:r w:rsidRPr="003A55DB">
        <w:rPr>
          <w:rFonts w:eastAsia="Calibri Cyr" w:cs="Times New Roman"/>
          <w:i/>
          <w:sz w:val="24"/>
          <w:szCs w:val="24"/>
          <w:lang w:eastAsia="sr-Latn-RS"/>
        </w:rPr>
        <w:t xml:space="preserve"> </w:t>
      </w:r>
      <w:r w:rsidRPr="003A55DB">
        <w:rPr>
          <w:rFonts w:eastAsia="Calibri" w:cs="Times New Roman"/>
          <w:i/>
          <w:sz w:val="24"/>
          <w:szCs w:val="24"/>
          <w:lang w:eastAsia="sr-Latn-RS"/>
        </w:rPr>
        <w:t>о</w:t>
      </w:r>
      <w:r w:rsidRPr="003A55DB">
        <w:rPr>
          <w:rFonts w:eastAsia="Calibri Cyr" w:cs="Times New Roman"/>
          <w:i/>
          <w:sz w:val="24"/>
          <w:szCs w:val="24"/>
          <w:lang w:eastAsia="sr-Latn-RS"/>
        </w:rPr>
        <w:t xml:space="preserve"> </w:t>
      </w:r>
      <w:proofErr w:type="spellStart"/>
      <w:r w:rsidRPr="003A55DB">
        <w:rPr>
          <w:rFonts w:eastAsia="Calibri" w:cs="Times New Roman"/>
          <w:i/>
          <w:sz w:val="24"/>
          <w:szCs w:val="24"/>
          <w:lang w:eastAsia="sr-Latn-RS"/>
        </w:rPr>
        <w:t>општем</w:t>
      </w:r>
      <w:proofErr w:type="spellEnd"/>
      <w:r w:rsidRPr="003A55DB">
        <w:rPr>
          <w:rFonts w:eastAsia="Calibri Cyr" w:cs="Times New Roman"/>
          <w:i/>
          <w:sz w:val="24"/>
          <w:szCs w:val="24"/>
          <w:lang w:eastAsia="sr-Latn-RS"/>
        </w:rPr>
        <w:t xml:space="preserve"> </w:t>
      </w:r>
      <w:proofErr w:type="spellStart"/>
      <w:r w:rsidRPr="003A55DB">
        <w:rPr>
          <w:rFonts w:eastAsia="Calibri" w:cs="Times New Roman"/>
          <w:i/>
          <w:sz w:val="24"/>
          <w:szCs w:val="24"/>
          <w:lang w:eastAsia="sr-Latn-RS"/>
        </w:rPr>
        <w:t>управном</w:t>
      </w:r>
      <w:proofErr w:type="spellEnd"/>
      <w:r w:rsidRPr="003A55DB">
        <w:rPr>
          <w:rFonts w:eastAsia="Calibri Cyr" w:cs="Times New Roman"/>
          <w:i/>
          <w:sz w:val="24"/>
          <w:szCs w:val="24"/>
          <w:lang w:eastAsia="sr-Latn-RS"/>
        </w:rPr>
        <w:t xml:space="preserve"> </w:t>
      </w:r>
      <w:proofErr w:type="spellStart"/>
      <w:r w:rsidRPr="003A55DB">
        <w:rPr>
          <w:rFonts w:eastAsia="Calibri" w:cs="Times New Roman"/>
          <w:i/>
          <w:sz w:val="24"/>
          <w:szCs w:val="24"/>
          <w:lang w:eastAsia="sr-Latn-RS"/>
        </w:rPr>
        <w:t>поступку</w:t>
      </w:r>
      <w:proofErr w:type="spellEnd"/>
      <w:r w:rsidRPr="003A55DB">
        <w:rPr>
          <w:rFonts w:cs="Times New Roman"/>
          <w:i/>
          <w:sz w:val="24"/>
          <w:szCs w:val="24"/>
          <w:lang w:val="sr-Cyrl-CS"/>
        </w:rPr>
        <w:t xml:space="preserve"> и другима правним прописима;</w:t>
      </w:r>
    </w:p>
    <w:p w:rsidR="00FE528F" w:rsidRPr="003A55DB" w:rsidRDefault="00FE528F" w:rsidP="00860580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Одлуку о проширеним правима социјалне заштите СО </w:t>
      </w: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b/>
          <w:i/>
          <w:sz w:val="24"/>
          <w:szCs w:val="24"/>
          <w:lang w:val="sr-Cyrl-CS"/>
        </w:rPr>
        <w:t>;</w:t>
      </w:r>
    </w:p>
    <w:p w:rsidR="00FE528F" w:rsidRPr="003A55DB" w:rsidRDefault="00FE528F" w:rsidP="00860580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Стратегију развоја социјалне заштите општине </w:t>
      </w: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Врбас</w:t>
      </w:r>
      <w:proofErr w:type="spellEnd"/>
    </w:p>
    <w:p w:rsidR="00FE528F" w:rsidRPr="003A55DB" w:rsidRDefault="00FE528F" w:rsidP="0086058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Стратегијуи</w:t>
      </w:r>
      <w:proofErr w:type="spellEnd"/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развоја социјалне заштите РС;</w:t>
      </w:r>
    </w:p>
    <w:p w:rsidR="00FE528F" w:rsidRPr="003A55DB" w:rsidRDefault="00FE528F" w:rsidP="0086058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Сратегију</w:t>
      </w:r>
      <w:proofErr w:type="spellEnd"/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за смањење сиромаштва;</w:t>
      </w:r>
    </w:p>
    <w:p w:rsidR="00FE528F" w:rsidRPr="003A55DB" w:rsidRDefault="00FE528F" w:rsidP="0086058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Национални план акције за децу;</w:t>
      </w:r>
    </w:p>
    <w:p w:rsidR="00FE528F" w:rsidRPr="003A55DB" w:rsidRDefault="00FE528F" w:rsidP="0086058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Важећи правилник о организацији, нормативима и стандардима рада ЦСР</w:t>
      </w:r>
    </w:p>
    <w:p w:rsidR="00FE528F" w:rsidRPr="003A55DB" w:rsidRDefault="00FE528F" w:rsidP="0086058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RS"/>
        </w:rPr>
        <w:t xml:space="preserve">Споразум о сарадњи у спровођењу зашите жртава насиља у породици и жена у партнерским односима на подручју општине </w:t>
      </w:r>
      <w:proofErr w:type="spellStart"/>
      <w:r w:rsidRPr="003A55DB">
        <w:rPr>
          <w:rFonts w:cs="Times New Roman"/>
          <w:b/>
          <w:i/>
          <w:sz w:val="24"/>
          <w:szCs w:val="24"/>
          <w:lang w:val="sr-Cyrl-RS"/>
        </w:rPr>
        <w:t>Врбас</w:t>
      </w:r>
      <w:proofErr w:type="spellEnd"/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</w:p>
    <w:p w:rsidR="008F6526" w:rsidRPr="003A55DB" w:rsidRDefault="008F6526" w:rsidP="00860580">
      <w:pPr>
        <w:spacing w:after="0"/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 вршењу јавних овлашћења, Центар за социјални рад, у складу са Правилником о организацији, нормативима и стандардима рада центра за социјални рад („Сл. Гласник РС“, бр. 59/2008, 37/2010, 39/2011 – др. правилник и 1/2012 – др. правилник), одлучује о: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1. остваривању права на новчану социјалну помоћ;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2. остваривању права на додатак за помоћ и негу другог лица;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3. остваривању права на помоћ за оспособљавање за рад;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4. остваривању права на смештај у установу социјалне заштите;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5. остваривању права на смештај одраслог лица у другу породицу;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6.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хранитељству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7. усвојењу;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8. старатељству; 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9. одређивању и промени личног имена детета;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10. мерама превентивног надзора над вршењем родитељског права;</w:t>
      </w:r>
    </w:p>
    <w:p w:rsidR="008F652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11. мерама корективног надзора над вршењем родитељског права.</w:t>
      </w:r>
    </w:p>
    <w:p w:rsidR="008F6526" w:rsidRPr="003A55DB" w:rsidRDefault="008F6526" w:rsidP="00860580">
      <w:pPr>
        <w:spacing w:after="0"/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lastRenderedPageBreak/>
        <w:t>У вршењу јавних овлашћења Центар за социјални рад обавља следеће послове:</w:t>
      </w:r>
    </w:p>
    <w:p w:rsidR="00711B86" w:rsidRPr="003A55DB" w:rsidRDefault="008F6526" w:rsidP="00860580">
      <w:pPr>
        <w:pStyle w:val="Pasussalistom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спроводи поступак посредовања –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медијације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у породичним односима (мирење и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нагодба); </w:t>
      </w:r>
    </w:p>
    <w:p w:rsidR="008F6526" w:rsidRPr="003A55DB" w:rsidRDefault="008F6526" w:rsidP="00860580">
      <w:pPr>
        <w:pStyle w:val="Pasussalistom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доставља налаз и стручно мишљење, на захтев суда, у парницама у којима се</w:t>
      </w:r>
    </w:p>
    <w:p w:rsidR="00711B86" w:rsidRPr="003A55DB" w:rsidRDefault="008F6526" w:rsidP="0086058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одлучује о заштити права детета или о вршењу, односно лишењу родитељског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права;</w:t>
      </w:r>
    </w:p>
    <w:p w:rsidR="00711B86" w:rsidRPr="003A55DB" w:rsidRDefault="008F6526" w:rsidP="00860580">
      <w:pPr>
        <w:pStyle w:val="Pasussalistom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доставља, на захтев суда, мишљење о сврсисходности мере заштите од насиља у породици коју је тражио други овлашћени тужилац; </w:t>
      </w:r>
    </w:p>
    <w:p w:rsidR="00711B86" w:rsidRPr="003A55DB" w:rsidRDefault="008F6526" w:rsidP="00860580">
      <w:pPr>
        <w:pStyle w:val="Pasussalistom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пружа помоћ у прибављању потребних доказа суду пред којим се води поступак у спору за заштиту од насиља у породици;  </w:t>
      </w:r>
    </w:p>
    <w:p w:rsidR="00711B86" w:rsidRPr="003A55DB" w:rsidRDefault="008F6526" w:rsidP="00860580">
      <w:pPr>
        <w:pStyle w:val="Pasussalistom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спроводи поступак процене опште подобности хранитеља,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усвојитеља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старатеља;  врши попис и процену имовине лица под старатељством;  </w:t>
      </w:r>
    </w:p>
    <w:p w:rsidR="00711B86" w:rsidRPr="003A55DB" w:rsidRDefault="008F6526" w:rsidP="00860580">
      <w:pPr>
        <w:pStyle w:val="Pasussalistom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сарађује са јавним тужиоцем, односно судијом за малолетнике у избору и примени васпитних налога;  </w:t>
      </w:r>
    </w:p>
    <w:p w:rsidR="008F5244" w:rsidRPr="003A55DB" w:rsidRDefault="008F6526" w:rsidP="00860580">
      <w:pPr>
        <w:pStyle w:val="Pasussalistom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спроводи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медијацију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између малолетног учиниоца и жртве кривичног дела;</w:t>
      </w:r>
    </w:p>
    <w:p w:rsidR="00711B86" w:rsidRPr="003A55DB" w:rsidRDefault="008F6526" w:rsidP="00860580">
      <w:pPr>
        <w:pStyle w:val="Pasussalistom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подноси извештај о испуњењу васпитног налога јавном тужиоцу, односно судији за</w:t>
      </w:r>
      <w:r w:rsidR="008F5244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малолетнике;  </w:t>
      </w:r>
    </w:p>
    <w:p w:rsidR="00711B86" w:rsidRPr="003A55DB" w:rsidRDefault="008F6526" w:rsidP="00860580">
      <w:pPr>
        <w:pStyle w:val="Pasussalistom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присуствује, по одобрењу суда, радњама у припремном поступку против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малолетног учиниоца кри</w:t>
      </w:r>
      <w:r w:rsidRPr="003A55DB">
        <w:rPr>
          <w:rFonts w:cs="Times New Roman"/>
          <w:sz w:val="24"/>
          <w:szCs w:val="24"/>
          <w:lang w:val="sr-Cyrl-CS"/>
        </w:rPr>
        <w:t>вичног дела, ставља предлоге и упућује питања лицима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која се саслушавају;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</w:p>
    <w:p w:rsidR="008F6526" w:rsidRPr="003A55DB" w:rsidRDefault="008F6526" w:rsidP="00860580">
      <w:pPr>
        <w:pStyle w:val="Pasussalistom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доставља мишљење суду пред којим се води кривични поступак против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малолетника у погледу чињеница које се односе на узраст малолетника, чињеница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потребних за оцену његове зрелости, испитује средину у којој и прилике под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којима малолетник живи и друге околности које се тичу његове личности и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понашања;</w:t>
      </w:r>
    </w:p>
    <w:p w:rsidR="008F6526" w:rsidRPr="003A55DB" w:rsidRDefault="008F6526" w:rsidP="00860580">
      <w:pPr>
        <w:pStyle w:val="Pasussalistom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присуствује седници већа за малолетнике и главном претресу у кривичном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поступку против малолетног учиниоца кривичног дела;</w:t>
      </w:r>
    </w:p>
    <w:p w:rsidR="008F6526" w:rsidRPr="003A55DB" w:rsidRDefault="008F6526" w:rsidP="00860580">
      <w:pPr>
        <w:pStyle w:val="Pasussalistom"/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стара се о извршењу васпитних мера посебних обавеза;</w:t>
      </w:r>
    </w:p>
    <w:p w:rsidR="008F6526" w:rsidRPr="003A55DB" w:rsidRDefault="008F6526" w:rsidP="00860580">
      <w:pPr>
        <w:pStyle w:val="Pasussalistom"/>
        <w:numPr>
          <w:ilvl w:val="0"/>
          <w:numId w:val="28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проверава извршење васпитне мере појачаног надзора од стране родитеља,</w:t>
      </w:r>
    </w:p>
    <w:p w:rsidR="008F6526" w:rsidRPr="003A55DB" w:rsidRDefault="008F6526" w:rsidP="00A53CD5">
      <w:pPr>
        <w:spacing w:after="0"/>
        <w:ind w:firstLine="708"/>
        <w:jc w:val="both"/>
        <w:rPr>
          <w:rFonts w:cs="Times New Roman"/>
          <w:sz w:val="24"/>
          <w:szCs w:val="24"/>
          <w:lang w:val="sr-Cyrl-CS"/>
        </w:rPr>
      </w:pPr>
      <w:proofErr w:type="spellStart"/>
      <w:r w:rsidRPr="003A55DB">
        <w:rPr>
          <w:rFonts w:cs="Times New Roman"/>
          <w:sz w:val="24"/>
          <w:szCs w:val="24"/>
          <w:lang w:val="sr-Cyrl-CS"/>
        </w:rPr>
        <w:t>усвојитеља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или старатеља и указује им помоћ у извршењу мере;</w:t>
      </w:r>
    </w:p>
    <w:p w:rsidR="008F6526" w:rsidRPr="003A55DB" w:rsidRDefault="008F6526" w:rsidP="00860580">
      <w:pPr>
        <w:pStyle w:val="Pasussalistom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проверава извршење васпитне мере појачаног надзора у другој породици и указује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помоћ породици у коју је малолетник смештен; </w:t>
      </w:r>
    </w:p>
    <w:p w:rsidR="008F6526" w:rsidRPr="003A55DB" w:rsidRDefault="008F6526" w:rsidP="00860580">
      <w:pPr>
        <w:pStyle w:val="Pasussalistom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спроводи васпитну меру појачаног надзора од стране органа старатељства тако што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се брине о школовању малолетника, његовом запослењу, одвајању из средине која</w:t>
      </w:r>
      <w:r w:rsidR="00711B8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на њега штетно утиче, потребном лечењу и сређивању прилика у којима живи;</w:t>
      </w:r>
    </w:p>
    <w:p w:rsidR="008F6526" w:rsidRPr="003A55DB" w:rsidRDefault="008F6526" w:rsidP="00860580">
      <w:pPr>
        <w:pStyle w:val="Pasussalistom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доставља суду и јавном тужиоцу за малолетнике извештај о току извршења</w:t>
      </w:r>
    </w:p>
    <w:p w:rsidR="008F6526" w:rsidRPr="003A55DB" w:rsidRDefault="008F6526" w:rsidP="008F5244">
      <w:pPr>
        <w:spacing w:after="0"/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васпитних мера о чијем се извршењу стара;</w:t>
      </w:r>
    </w:p>
    <w:p w:rsidR="008F6526" w:rsidRPr="003A55DB" w:rsidRDefault="008F6526" w:rsidP="00860580">
      <w:pPr>
        <w:pStyle w:val="Pasussalistom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обавља друге послове утврђене законом;</w:t>
      </w:r>
    </w:p>
    <w:p w:rsidR="008F6526" w:rsidRPr="003A55DB" w:rsidRDefault="008F6526" w:rsidP="00860580">
      <w:pPr>
        <w:pStyle w:val="Pasussalistom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пружа услуге социјалног рада и покреће судске поступке када је законом за то</w:t>
      </w:r>
    </w:p>
    <w:p w:rsidR="008F6526" w:rsidRPr="003A55DB" w:rsidRDefault="008F6526" w:rsidP="00A53CD5">
      <w:pPr>
        <w:spacing w:after="0"/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овлашћен;</w:t>
      </w:r>
    </w:p>
    <w:p w:rsidR="008F6526" w:rsidRPr="003A55DB" w:rsidRDefault="008F6526" w:rsidP="00860580">
      <w:pPr>
        <w:pStyle w:val="Pasussalistom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прати и проучава појаве у области социјалне и правне заштите и обавља</w:t>
      </w:r>
    </w:p>
    <w:p w:rsidR="00FE528F" w:rsidRPr="003A55DB" w:rsidRDefault="008F6526" w:rsidP="00A53CD5">
      <w:pPr>
        <w:spacing w:after="0"/>
        <w:ind w:firstLine="708"/>
        <w:jc w:val="both"/>
        <w:rPr>
          <w:rFonts w:cs="Times New Roman"/>
          <w:i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превентивну делатност</w:t>
      </w:r>
      <w:r w:rsidRPr="003A55DB">
        <w:rPr>
          <w:rFonts w:cs="Times New Roman"/>
          <w:b/>
          <w:i/>
          <w:sz w:val="24"/>
          <w:szCs w:val="24"/>
          <w:lang w:val="sr-Cyrl-CS"/>
        </w:rPr>
        <w:t>.</w:t>
      </w: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lastRenderedPageBreak/>
        <w:t>3. ОРГАНИЗАЦИЈА РАДА ЦЕНТРА ЗА СОЦИЈАЛНИ РАД ОПШТИНЕ ВРБАС</w:t>
      </w:r>
    </w:p>
    <w:p w:rsidR="00FE528F" w:rsidRPr="003A55DB" w:rsidRDefault="00FE528F" w:rsidP="00860580">
      <w:pPr>
        <w:jc w:val="both"/>
        <w:rPr>
          <w:rFonts w:cs="Times New Roman"/>
          <w:i/>
          <w:sz w:val="24"/>
          <w:szCs w:val="24"/>
          <w:lang w:val="sr-Cyrl-CS"/>
        </w:rPr>
      </w:pPr>
      <w:r w:rsidRPr="003A55DB">
        <w:rPr>
          <w:rFonts w:cs="Times New Roman"/>
          <w:i/>
          <w:sz w:val="24"/>
          <w:szCs w:val="24"/>
          <w:lang w:val="sr-Cyrl-CS"/>
        </w:rPr>
        <w:t xml:space="preserve">Број запослених радника у Центру за социјални рад 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Структура запослених  у ЦСР  је :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Директор –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дипл.социјални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радник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Управно-правне послове- 2 дипл. правника 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Посао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супервизора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- 1 дипл. педагог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Послове водитеља случаја- </w:t>
      </w:r>
      <w:r w:rsidR="00B01CE1" w:rsidRPr="003A55DB">
        <w:rPr>
          <w:rFonts w:cs="Times New Roman"/>
          <w:sz w:val="24"/>
          <w:szCs w:val="24"/>
          <w:lang w:val="sr-Cyrl-CS"/>
        </w:rPr>
        <w:t>5</w:t>
      </w:r>
      <w:r w:rsidRPr="003A55DB">
        <w:rPr>
          <w:rFonts w:cs="Times New Roman"/>
          <w:sz w:val="24"/>
          <w:szCs w:val="24"/>
          <w:lang w:val="sr-Cyrl-CS"/>
        </w:rPr>
        <w:t xml:space="preserve"> стручних радника</w:t>
      </w:r>
      <w:r w:rsidR="00DD05FE" w:rsidRPr="003A55DB">
        <w:rPr>
          <w:rFonts w:cs="Times New Roman"/>
          <w:sz w:val="24"/>
          <w:szCs w:val="24"/>
          <w:lang w:val="sr-Cyrl-CS"/>
        </w:rPr>
        <w:t xml:space="preserve"> на повереним пословима од стране министарства </w:t>
      </w:r>
      <w:r w:rsidRPr="003A55DB">
        <w:rPr>
          <w:rFonts w:cs="Times New Roman"/>
          <w:sz w:val="24"/>
          <w:szCs w:val="24"/>
          <w:lang w:val="sr-Cyrl-CS"/>
        </w:rPr>
        <w:t xml:space="preserve">(2 дипл. социјални радник, </w:t>
      </w:r>
      <w:r w:rsidR="000F224C" w:rsidRPr="003A55DB">
        <w:rPr>
          <w:rFonts w:cs="Times New Roman"/>
          <w:sz w:val="24"/>
          <w:szCs w:val="24"/>
          <w:lang w:val="sr-Cyrl-CS"/>
        </w:rPr>
        <w:t>1</w:t>
      </w:r>
      <w:r w:rsidRPr="003A55DB">
        <w:rPr>
          <w:rFonts w:cs="Times New Roman"/>
          <w:sz w:val="24"/>
          <w:szCs w:val="24"/>
          <w:lang w:val="sr-Cyrl-CS"/>
        </w:rPr>
        <w:t xml:space="preserve"> дипл. психолог</w:t>
      </w:r>
      <w:r w:rsidR="000F224C" w:rsidRPr="003A55DB">
        <w:rPr>
          <w:rFonts w:cs="Times New Roman"/>
          <w:sz w:val="24"/>
          <w:szCs w:val="24"/>
          <w:lang w:val="sr-Cyrl-CS"/>
        </w:rPr>
        <w:t xml:space="preserve">, 1 </w:t>
      </w:r>
      <w:proofErr w:type="spellStart"/>
      <w:r w:rsidR="000F224C" w:rsidRPr="003A55DB">
        <w:rPr>
          <w:rFonts w:cs="Times New Roman"/>
          <w:sz w:val="24"/>
          <w:szCs w:val="24"/>
          <w:lang w:val="sr-Cyrl-CS"/>
        </w:rPr>
        <w:t>мастер</w:t>
      </w:r>
      <w:proofErr w:type="spellEnd"/>
      <w:r w:rsidR="000F224C" w:rsidRPr="003A55DB">
        <w:rPr>
          <w:rFonts w:cs="Times New Roman"/>
          <w:sz w:val="24"/>
          <w:szCs w:val="24"/>
          <w:lang w:val="sr-Cyrl-CS"/>
        </w:rPr>
        <w:t xml:space="preserve"> психолог</w:t>
      </w:r>
      <w:r w:rsidRPr="003A55DB">
        <w:rPr>
          <w:rFonts w:cs="Times New Roman"/>
          <w:sz w:val="24"/>
          <w:szCs w:val="24"/>
          <w:lang w:val="sr-Cyrl-CS"/>
        </w:rPr>
        <w:t xml:space="preserve">, 1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мр.педагогије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)</w:t>
      </w:r>
      <w:r w:rsidR="00DD05FE" w:rsidRPr="003A55DB">
        <w:rPr>
          <w:rFonts w:cs="Times New Roman"/>
          <w:sz w:val="24"/>
          <w:szCs w:val="24"/>
          <w:lang w:val="sr-Cyrl-CS"/>
        </w:rPr>
        <w:t xml:space="preserve">, и 3 стручна радника 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DD05FE" w:rsidRPr="003A55DB">
        <w:rPr>
          <w:rFonts w:cs="Times New Roman"/>
          <w:sz w:val="24"/>
          <w:szCs w:val="24"/>
          <w:lang w:val="sr-Cyrl-CS"/>
        </w:rPr>
        <w:t xml:space="preserve">на пословима који су поверени одлуком СО </w:t>
      </w:r>
      <w:proofErr w:type="spellStart"/>
      <w:r w:rsidR="00DD05FE"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="00DD05FE" w:rsidRPr="003A55DB">
        <w:rPr>
          <w:rFonts w:cs="Times New Roman"/>
          <w:sz w:val="24"/>
          <w:szCs w:val="24"/>
          <w:lang w:val="sr-Cyrl-CS"/>
        </w:rPr>
        <w:t xml:space="preserve"> о социјалној заштити (  </w:t>
      </w:r>
      <w:r w:rsidRPr="003A55DB">
        <w:rPr>
          <w:rFonts w:cs="Times New Roman"/>
          <w:sz w:val="24"/>
          <w:szCs w:val="24"/>
          <w:lang w:val="sr-Cyrl-CS"/>
        </w:rPr>
        <w:t xml:space="preserve">1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дипл.педагог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, 1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дипл.психолог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1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соц.радник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DD05FE" w:rsidRPr="003A55DB">
        <w:rPr>
          <w:rFonts w:cs="Times New Roman"/>
          <w:sz w:val="24"/>
          <w:szCs w:val="24"/>
          <w:lang w:val="sr-Cyrl-CS"/>
        </w:rPr>
        <w:t>).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Послове који се односе на материјална давања- 2 социјална радника ( 1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дипл.</w:t>
      </w:r>
      <w:r w:rsidR="00DE4EA0" w:rsidRPr="003A55DB">
        <w:rPr>
          <w:rFonts w:cs="Times New Roman"/>
          <w:sz w:val="24"/>
          <w:szCs w:val="24"/>
          <w:lang w:val="sr-Cyrl-CS"/>
        </w:rPr>
        <w:t>психолог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1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соц.радник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)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Административно-финансијске послове- 3,5 ( 1 шеф рачуноводства, дипл. економиста, 1 благајник, 1 административно- технички радник  са ССС у писарници и 1 административни радник са ½ радног времена са ССС)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Административни посао у Дневном боравку за децу и младе са сметњама у развоју- 1 извршилац са ССС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Послови возача- 1 извршилац са ССС</w:t>
      </w:r>
    </w:p>
    <w:p w:rsidR="00FE528F" w:rsidRPr="003A55DB" w:rsidRDefault="00FE528F" w:rsidP="00860580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Послови спремачице- 1 извршилаца са ОШ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ind w:firstLine="360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4. ПРОСТОР И ТЕХНИЧКА ОПРЕМЉЕНОСТ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Зграда Центра за социјални рад је у центру града Врбаса, тако да је доступна свим грађанима, грађена је од чврстог материјала</w:t>
      </w:r>
      <w:r w:rsidR="00DD05FE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( зграда је грађена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1928.год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). Центар је смештен у  приземље  у којем се налазе 11 канцеларија, остава, кухиња, </w:t>
      </w:r>
      <w:r w:rsidR="00B01CE1" w:rsidRPr="003A55DB">
        <w:rPr>
          <w:rFonts w:cs="Times New Roman"/>
          <w:sz w:val="24"/>
          <w:szCs w:val="24"/>
          <w:lang w:val="sr-Cyrl-CS"/>
        </w:rPr>
        <w:t xml:space="preserve"> 2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тоалетн</w:t>
      </w:r>
      <w:r w:rsidR="00B01CE1" w:rsidRPr="003A55DB">
        <w:rPr>
          <w:rFonts w:cs="Times New Roman"/>
          <w:sz w:val="24"/>
          <w:szCs w:val="24"/>
          <w:lang w:val="sr-Cyrl-CS"/>
        </w:rPr>
        <w:t>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чвор</w:t>
      </w:r>
      <w:r w:rsidR="00B01CE1" w:rsidRPr="003A55DB">
        <w:rPr>
          <w:rFonts w:cs="Times New Roman"/>
          <w:sz w:val="24"/>
          <w:szCs w:val="24"/>
          <w:lang w:val="sr-Cyrl-CS"/>
        </w:rPr>
        <w:t>а</w:t>
      </w:r>
      <w:r w:rsidRPr="003A55DB">
        <w:rPr>
          <w:rFonts w:cs="Times New Roman"/>
          <w:sz w:val="24"/>
          <w:szCs w:val="24"/>
          <w:lang w:val="sr-Cyrl-CS"/>
        </w:rPr>
        <w:t>, подрум у којем је смештена архивска грађа  и велики ходник. Простор је у већем делу  прилагођен потребама за нормално обављање поверених послова.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Током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2012.године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промењен је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горионик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за гас, обзиром да је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предходни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био старије генерације и његова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искоришћеност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је била 62%, а садашњи има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искоришћеност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92%. Тако смо успели да смањимо рачуне за грејање.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Постоји потреба за проширивањем простора</w:t>
      </w:r>
      <w:r w:rsidR="00707FF2" w:rsidRPr="003A55DB">
        <w:rPr>
          <w:rFonts w:cs="Times New Roman"/>
          <w:sz w:val="24"/>
          <w:szCs w:val="24"/>
          <w:lang w:val="sr-Cyrl-CS"/>
        </w:rPr>
        <w:t xml:space="preserve"> ( у таванском простору зграде постоји неискоришћен простор)</w:t>
      </w:r>
      <w:r w:rsidRPr="003A55DB">
        <w:rPr>
          <w:rFonts w:cs="Times New Roman"/>
          <w:sz w:val="24"/>
          <w:szCs w:val="24"/>
          <w:lang w:val="sr-Cyrl-CS"/>
        </w:rPr>
        <w:t xml:space="preserve"> тачније изградњом још једне канцеларије за групне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супервизиске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састанке, као и канцеларије за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супервизора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руководиоца, обзиром да сада супервизор и руководилац  седе због недостатка простора</w:t>
      </w:r>
      <w:r w:rsidR="00707FF2" w:rsidRPr="003A55DB">
        <w:rPr>
          <w:rFonts w:cs="Times New Roman"/>
          <w:sz w:val="24"/>
          <w:szCs w:val="24"/>
          <w:lang w:val="sr-Cyrl-CS"/>
        </w:rPr>
        <w:t>,</w:t>
      </w:r>
      <w:r w:rsidRPr="003A55DB">
        <w:rPr>
          <w:rFonts w:cs="Times New Roman"/>
          <w:sz w:val="24"/>
          <w:szCs w:val="24"/>
          <w:lang w:val="sr-Cyrl-CS"/>
        </w:rPr>
        <w:t xml:space="preserve"> са водитељем случаја.</w:t>
      </w:r>
    </w:p>
    <w:p w:rsidR="00FE528F" w:rsidRPr="003A55DB" w:rsidRDefault="00F06FD7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Центар поседује два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путничка аутомобила, </w:t>
      </w:r>
      <w:proofErr w:type="spellStart"/>
      <w:r w:rsidR="00FE528F" w:rsidRPr="003A55DB">
        <w:rPr>
          <w:rFonts w:cs="Times New Roman"/>
          <w:sz w:val="24"/>
          <w:szCs w:val="24"/>
          <w:lang w:val="sr-Cyrl-CS"/>
        </w:rPr>
        <w:t>Опел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FE528F" w:rsidRPr="003A55DB">
        <w:rPr>
          <w:rFonts w:cs="Times New Roman"/>
          <w:sz w:val="24"/>
          <w:szCs w:val="24"/>
          <w:lang w:val="sr-Cyrl-CS"/>
        </w:rPr>
        <w:t>Корсу</w:t>
      </w:r>
      <w:proofErr w:type="spellEnd"/>
      <w:r w:rsidR="007041E8" w:rsidRPr="003A55DB">
        <w:rPr>
          <w:rFonts w:cs="Times New Roman"/>
          <w:sz w:val="24"/>
          <w:szCs w:val="24"/>
          <w:lang w:val="sr-Cyrl-CS"/>
        </w:rPr>
        <w:t>,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FE528F" w:rsidRPr="003A55DB">
        <w:rPr>
          <w:rFonts w:cs="Times New Roman"/>
          <w:sz w:val="24"/>
          <w:szCs w:val="24"/>
          <w:lang w:val="sr-Cyrl-CS"/>
        </w:rPr>
        <w:t>2016.годи</w:t>
      </w:r>
      <w:r w:rsidR="007041E8" w:rsidRPr="003A55DB">
        <w:rPr>
          <w:rFonts w:cs="Times New Roman"/>
          <w:sz w:val="24"/>
          <w:szCs w:val="24"/>
          <w:lang w:val="sr-Cyrl-CS"/>
        </w:rPr>
        <w:t>ште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, </w:t>
      </w:r>
      <w:r w:rsidRPr="003A55DB">
        <w:rPr>
          <w:rFonts w:cs="Times New Roman"/>
          <w:sz w:val="24"/>
          <w:szCs w:val="24"/>
          <w:lang w:val="sr-Cyrl-CS"/>
        </w:rPr>
        <w:t xml:space="preserve"> и 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Заставу 10, </w:t>
      </w:r>
      <w:proofErr w:type="spellStart"/>
      <w:r w:rsidR="007041E8" w:rsidRPr="003A55DB">
        <w:rPr>
          <w:rFonts w:cs="Times New Roman"/>
          <w:sz w:val="24"/>
          <w:szCs w:val="24"/>
          <w:lang w:val="sr-Cyrl-CS"/>
        </w:rPr>
        <w:t>2007.годиште</w:t>
      </w:r>
      <w:proofErr w:type="spellEnd"/>
      <w:r w:rsidR="007041E8" w:rsidRPr="003A55DB">
        <w:rPr>
          <w:rFonts w:cs="Times New Roman"/>
          <w:sz w:val="24"/>
          <w:szCs w:val="24"/>
          <w:lang w:val="sr-Cyrl-CS"/>
        </w:rPr>
        <w:t xml:space="preserve">. Оба аутомобила су добијена од стране ресорног </w:t>
      </w:r>
      <w:proofErr w:type="spellStart"/>
      <w:r w:rsidR="007041E8" w:rsidRPr="003A55DB">
        <w:rPr>
          <w:rFonts w:cs="Times New Roman"/>
          <w:sz w:val="24"/>
          <w:szCs w:val="24"/>
          <w:lang w:val="sr-Cyrl-CS"/>
        </w:rPr>
        <w:t>министраства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. </w:t>
      </w:r>
      <w:r w:rsidR="00DE4EA0" w:rsidRPr="003A55DB">
        <w:rPr>
          <w:rFonts w:cs="Times New Roman"/>
          <w:sz w:val="24"/>
          <w:szCs w:val="24"/>
          <w:lang w:val="sr-Cyrl-CS"/>
        </w:rPr>
        <w:t xml:space="preserve">Током августа  месеца </w:t>
      </w:r>
      <w:proofErr w:type="spellStart"/>
      <w:r w:rsidR="004A7722" w:rsidRPr="003A55DB">
        <w:rPr>
          <w:rFonts w:cs="Times New Roman"/>
          <w:sz w:val="24"/>
          <w:szCs w:val="24"/>
          <w:lang w:val="sr-Cyrl-CS"/>
        </w:rPr>
        <w:t>2020.год</w:t>
      </w:r>
      <w:proofErr w:type="spellEnd"/>
      <w:r w:rsidR="004A7722" w:rsidRPr="003A55DB">
        <w:rPr>
          <w:rFonts w:cs="Times New Roman"/>
          <w:sz w:val="24"/>
          <w:szCs w:val="24"/>
          <w:lang w:val="sr-Cyrl-CS"/>
        </w:rPr>
        <w:t xml:space="preserve">. </w:t>
      </w:r>
      <w:r w:rsidR="00DE4EA0" w:rsidRPr="003A55DB">
        <w:rPr>
          <w:rFonts w:cs="Times New Roman"/>
          <w:sz w:val="24"/>
          <w:szCs w:val="24"/>
          <w:lang w:val="sr-Cyrl-CS"/>
        </w:rPr>
        <w:t>изведени су радови на рушењу и изградњи нове 2 гараже за паркирање путничких аутомобила. Средства за изградњу гаража обезбедила је локална самоуправа.</w:t>
      </w:r>
    </w:p>
    <w:p w:rsidR="00FE528F" w:rsidRPr="003A55DB" w:rsidRDefault="00F06FD7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lastRenderedPageBreak/>
        <w:t>Током сеп</w:t>
      </w:r>
      <w:r w:rsidR="00FE528F" w:rsidRPr="003A55DB">
        <w:rPr>
          <w:rFonts w:cs="Times New Roman"/>
          <w:sz w:val="24"/>
          <w:szCs w:val="24"/>
          <w:lang w:val="sr-Cyrl-CS"/>
        </w:rPr>
        <w:t>тембра месеца</w:t>
      </w:r>
      <w:r w:rsidR="0039058B" w:rsidRPr="003A55DB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39058B" w:rsidRPr="003A55DB">
        <w:rPr>
          <w:rFonts w:cs="Times New Roman"/>
          <w:sz w:val="24"/>
          <w:szCs w:val="24"/>
          <w:lang w:val="sr-Cyrl-CS"/>
        </w:rPr>
        <w:t>2017</w:t>
      </w:r>
      <w:r w:rsidR="008659D3" w:rsidRPr="003A55DB">
        <w:rPr>
          <w:rFonts w:cs="Times New Roman"/>
          <w:sz w:val="24"/>
          <w:szCs w:val="24"/>
          <w:lang w:val="sr-Cyrl-CS"/>
        </w:rPr>
        <w:t>.године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 Форум младих са инвалидитетом у сарадњи са ресорним министарством је уградило прилазну рампу за особе са инвалидитетом.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Центар је окречен </w:t>
      </w:r>
      <w:r w:rsidR="002E4295" w:rsidRPr="003A55DB">
        <w:rPr>
          <w:rFonts w:cs="Times New Roman"/>
          <w:sz w:val="24"/>
          <w:szCs w:val="24"/>
          <w:lang w:val="sr-Cyrl-CS"/>
        </w:rPr>
        <w:t xml:space="preserve">крајем </w:t>
      </w:r>
      <w:proofErr w:type="spellStart"/>
      <w:r w:rsidR="002E4295" w:rsidRPr="003A55DB">
        <w:rPr>
          <w:rFonts w:cs="Times New Roman"/>
          <w:sz w:val="24"/>
          <w:szCs w:val="24"/>
          <w:lang w:val="sr-Cyrl-CS"/>
        </w:rPr>
        <w:t>2017</w:t>
      </w:r>
      <w:r w:rsidRPr="003A55DB">
        <w:rPr>
          <w:rFonts w:cs="Times New Roman"/>
          <w:sz w:val="24"/>
          <w:szCs w:val="24"/>
          <w:lang w:val="sr-Cyrl-CS"/>
        </w:rPr>
        <w:t>.године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, те нам је намера да  </w:t>
      </w:r>
      <w:r w:rsidR="00A13582" w:rsidRPr="003A55DB">
        <w:rPr>
          <w:rFonts w:cs="Times New Roman"/>
          <w:sz w:val="24"/>
          <w:szCs w:val="24"/>
          <w:lang w:val="sr-Cyrl-CS"/>
        </w:rPr>
        <w:t xml:space="preserve">2021 </w:t>
      </w:r>
      <w:r w:rsidR="00DF773D" w:rsidRPr="003A55DB">
        <w:rPr>
          <w:rFonts w:cs="Times New Roman"/>
          <w:sz w:val="24"/>
          <w:szCs w:val="24"/>
          <w:lang w:val="sr-Cyrl-CS"/>
        </w:rPr>
        <w:t xml:space="preserve"> .године</w:t>
      </w:r>
      <w:r w:rsidRPr="003A55DB">
        <w:rPr>
          <w:rFonts w:cs="Times New Roman"/>
          <w:sz w:val="24"/>
          <w:szCs w:val="24"/>
          <w:lang w:val="sr-Cyrl-CS"/>
        </w:rPr>
        <w:t xml:space="preserve">  </w:t>
      </w:r>
      <w:r w:rsidR="00DF773D" w:rsidRPr="003A55DB">
        <w:rPr>
          <w:rFonts w:cs="Times New Roman"/>
          <w:sz w:val="24"/>
          <w:szCs w:val="24"/>
          <w:lang w:val="sr-Cyrl-CS"/>
        </w:rPr>
        <w:t>окречим</w:t>
      </w:r>
      <w:r w:rsidRPr="003A55DB">
        <w:rPr>
          <w:rFonts w:cs="Times New Roman"/>
          <w:sz w:val="24"/>
          <w:szCs w:val="24"/>
          <w:lang w:val="sr-Cyrl-CS"/>
        </w:rPr>
        <w:t>о</w:t>
      </w:r>
      <w:r w:rsidR="00DF773D" w:rsidRPr="003A55DB">
        <w:rPr>
          <w:rFonts w:cs="Times New Roman"/>
          <w:sz w:val="24"/>
          <w:szCs w:val="24"/>
          <w:lang w:val="sr-Cyrl-CS"/>
        </w:rPr>
        <w:t xml:space="preserve"> унутрашњи простор Центра</w:t>
      </w:r>
      <w:r w:rsidRPr="003A55DB">
        <w:rPr>
          <w:rFonts w:cs="Times New Roman"/>
          <w:sz w:val="24"/>
          <w:szCs w:val="24"/>
          <w:lang w:val="sr-Cyrl-CS"/>
        </w:rPr>
        <w:t>.</w:t>
      </w:r>
      <w:r w:rsidR="008659D3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Локална самоуправа је </w:t>
      </w:r>
      <w:r w:rsidR="00DF773D" w:rsidRPr="003A55DB">
        <w:rPr>
          <w:rFonts w:cs="Times New Roman"/>
          <w:sz w:val="24"/>
          <w:szCs w:val="24"/>
          <w:lang w:val="sr-Cyrl-CS"/>
        </w:rPr>
        <w:t xml:space="preserve">у </w:t>
      </w:r>
      <w:r w:rsidR="004D673C" w:rsidRPr="003A55DB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4D673C" w:rsidRPr="003A55DB">
        <w:rPr>
          <w:rFonts w:cs="Times New Roman"/>
          <w:sz w:val="24"/>
          <w:szCs w:val="24"/>
          <w:lang w:val="sr-Cyrl-CS"/>
        </w:rPr>
        <w:t>2017.години</w:t>
      </w:r>
      <w:proofErr w:type="spellEnd"/>
      <w:r w:rsidR="004D673C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обезбедила средства за адаптацију електричне инсталације у Центру, радови су завршени </w:t>
      </w:r>
      <w:r w:rsidR="00DF773D" w:rsidRPr="003A55DB">
        <w:rPr>
          <w:rFonts w:cs="Times New Roman"/>
          <w:sz w:val="24"/>
          <w:szCs w:val="24"/>
          <w:lang w:val="sr-Cyrl-CS"/>
        </w:rPr>
        <w:t>током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2017.године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.</w:t>
      </w:r>
      <w:r w:rsidR="00DF773D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Поред нове инст</w:t>
      </w:r>
      <w:r w:rsidR="00DF773D" w:rsidRPr="003A55DB">
        <w:rPr>
          <w:rFonts w:cs="Times New Roman"/>
          <w:sz w:val="24"/>
          <w:szCs w:val="24"/>
          <w:lang w:val="sr-Cyrl-CS"/>
        </w:rPr>
        <w:t>алације промењена је и расвета (</w:t>
      </w:r>
      <w:r w:rsidRPr="003A55DB">
        <w:rPr>
          <w:rFonts w:cs="Times New Roman"/>
          <w:sz w:val="24"/>
          <w:szCs w:val="24"/>
          <w:lang w:val="sr-Cyrl-CS"/>
        </w:rPr>
        <w:t xml:space="preserve">лед расвета </w:t>
      </w:r>
      <w:r w:rsidR="00DF773D" w:rsidRPr="003A55DB">
        <w:rPr>
          <w:rFonts w:cs="Times New Roman"/>
          <w:sz w:val="24"/>
          <w:szCs w:val="24"/>
          <w:lang w:val="sr-Cyrl-CS"/>
        </w:rPr>
        <w:t xml:space="preserve">је стављена) </w:t>
      </w:r>
      <w:r w:rsidRPr="003A55DB">
        <w:rPr>
          <w:rFonts w:cs="Times New Roman"/>
          <w:sz w:val="24"/>
          <w:szCs w:val="24"/>
          <w:lang w:val="sr-Cyrl-CS"/>
        </w:rPr>
        <w:t>која је економичнија и рачуни за струју већ су знатно мањи.</w:t>
      </w:r>
    </w:p>
    <w:p w:rsidR="00606EB6" w:rsidRPr="003A55DB" w:rsidRDefault="005A65BC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Од 02.11.2020. године имамо професионално </w:t>
      </w:r>
      <w:r w:rsidR="00606EB6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лице које обавља послове </w:t>
      </w:r>
      <w:r w:rsidR="00606EB6" w:rsidRPr="003A55DB">
        <w:rPr>
          <w:rFonts w:cs="Times New Roman"/>
          <w:sz w:val="24"/>
          <w:szCs w:val="24"/>
          <w:lang w:val="sr-Cyrl-CS"/>
        </w:rPr>
        <w:t>физичко</w:t>
      </w:r>
      <w:r w:rsidRPr="003A55DB">
        <w:rPr>
          <w:rFonts w:cs="Times New Roman"/>
          <w:sz w:val="24"/>
          <w:szCs w:val="24"/>
          <w:lang w:val="sr-Cyrl-CS"/>
        </w:rPr>
        <w:t>г обезбеђење  која позиција је финансирана од стране локалне самоуправе.</w:t>
      </w:r>
    </w:p>
    <w:p w:rsidR="00DF773D" w:rsidRPr="003A55DB" w:rsidRDefault="00DF773D" w:rsidP="00860580">
      <w:pPr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5. ПРАВЦИ РАДА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i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 xml:space="preserve">Кретање броја корисника сталне новчане помоћи </w:t>
      </w:r>
      <w:r w:rsidR="000E4775" w:rsidRPr="003A55DB">
        <w:rPr>
          <w:rFonts w:cs="Times New Roman"/>
          <w:sz w:val="24"/>
          <w:szCs w:val="24"/>
          <w:lang w:val="sr-Cyrl-CS"/>
        </w:rPr>
        <w:t xml:space="preserve">је у последњих пар година 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DF5E34" w:rsidRPr="003A55DB">
        <w:rPr>
          <w:rFonts w:cs="Times New Roman"/>
          <w:sz w:val="24"/>
          <w:szCs w:val="24"/>
          <w:lang w:val="sr-Cyrl-CS"/>
        </w:rPr>
        <w:t>повећан</w:t>
      </w:r>
      <w:r w:rsidR="000E4775" w:rsidRPr="003A55DB">
        <w:rPr>
          <w:rFonts w:cs="Times New Roman"/>
          <w:sz w:val="24"/>
          <w:szCs w:val="24"/>
          <w:lang w:val="sr-Cyrl-CS"/>
        </w:rPr>
        <w:t>. Ч</w:t>
      </w:r>
      <w:r w:rsidRPr="003A55DB">
        <w:rPr>
          <w:rFonts w:cs="Times New Roman"/>
          <w:sz w:val="24"/>
          <w:szCs w:val="24"/>
          <w:lang w:val="sr-Cyrl-CS"/>
        </w:rPr>
        <w:t>ињеница</w:t>
      </w:r>
      <w:r w:rsidR="00DF5E34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да се из месеца у месец повећава број нових захтева за остваривање права на сталну новчану помоћ ( до </w:t>
      </w:r>
      <w:r w:rsidR="00FC684D" w:rsidRPr="003A55DB">
        <w:rPr>
          <w:rFonts w:cs="Times New Roman"/>
          <w:sz w:val="24"/>
          <w:szCs w:val="24"/>
          <w:lang w:val="sr-Cyrl-CS"/>
        </w:rPr>
        <w:t>05</w:t>
      </w:r>
      <w:r w:rsidRPr="003A55DB">
        <w:rPr>
          <w:rFonts w:cs="Times New Roman"/>
          <w:sz w:val="24"/>
          <w:szCs w:val="24"/>
          <w:lang w:val="sr-Cyrl-CS"/>
        </w:rPr>
        <w:t>.11.20</w:t>
      </w:r>
      <w:r w:rsidR="00FC684D" w:rsidRPr="003A55DB">
        <w:rPr>
          <w:rFonts w:cs="Times New Roman"/>
          <w:sz w:val="24"/>
          <w:szCs w:val="24"/>
          <w:lang w:val="sr-Cyrl-CS"/>
        </w:rPr>
        <w:t>20</w:t>
      </w:r>
      <w:r w:rsidRPr="003A55DB">
        <w:rPr>
          <w:rFonts w:cs="Times New Roman"/>
          <w:sz w:val="24"/>
          <w:szCs w:val="24"/>
          <w:lang w:val="sr-Cyrl-CS"/>
        </w:rPr>
        <w:t xml:space="preserve">. ово право је остварило </w:t>
      </w:r>
      <w:r w:rsidR="00FC684D" w:rsidRPr="003A55DB">
        <w:rPr>
          <w:rFonts w:cs="Times New Roman"/>
          <w:sz w:val="24"/>
          <w:szCs w:val="24"/>
          <w:lang w:val="sr-Cyrl-CS"/>
        </w:rPr>
        <w:t>663</w:t>
      </w:r>
      <w:r w:rsidRPr="003A55DB">
        <w:rPr>
          <w:rFonts w:cs="Times New Roman"/>
          <w:sz w:val="24"/>
          <w:szCs w:val="24"/>
          <w:lang w:val="sr-Cyrl-CS"/>
        </w:rPr>
        <w:t xml:space="preserve"> породица</w:t>
      </w:r>
      <w:r w:rsidR="00952CA8" w:rsidRPr="003A55DB">
        <w:rPr>
          <w:rFonts w:cs="Times New Roman"/>
          <w:sz w:val="24"/>
          <w:szCs w:val="24"/>
          <w:lang w:val="sr-Cyrl-CS"/>
        </w:rPr>
        <w:t xml:space="preserve"> од тога 53</w:t>
      </w:r>
      <w:r w:rsidR="00DF5E34" w:rsidRPr="003A55DB">
        <w:rPr>
          <w:rFonts w:cs="Times New Roman"/>
          <w:sz w:val="24"/>
          <w:szCs w:val="24"/>
          <w:lang w:val="sr-Cyrl-CS"/>
        </w:rPr>
        <w:t xml:space="preserve"> п</w:t>
      </w:r>
      <w:r w:rsidR="00952CA8" w:rsidRPr="003A55DB">
        <w:rPr>
          <w:rFonts w:cs="Times New Roman"/>
          <w:sz w:val="24"/>
          <w:szCs w:val="24"/>
          <w:lang w:val="sr-Cyrl-CS"/>
        </w:rPr>
        <w:t>ородица је из групације стари, 565</w:t>
      </w:r>
      <w:r w:rsidR="00346FAA" w:rsidRPr="003A55DB">
        <w:rPr>
          <w:rFonts w:cs="Times New Roman"/>
          <w:sz w:val="24"/>
          <w:szCs w:val="24"/>
          <w:lang w:val="sr-Cyrl-CS"/>
        </w:rPr>
        <w:t xml:space="preserve"> из групе одрасли, 3</w:t>
      </w:r>
      <w:r w:rsidR="00952CA8" w:rsidRPr="003A55DB">
        <w:rPr>
          <w:rFonts w:cs="Times New Roman"/>
          <w:sz w:val="24"/>
          <w:szCs w:val="24"/>
          <w:lang w:val="sr-Cyrl-CS"/>
        </w:rPr>
        <w:t>3</w:t>
      </w:r>
      <w:r w:rsidR="00DF5E34" w:rsidRPr="003A55DB">
        <w:rPr>
          <w:rFonts w:cs="Times New Roman"/>
          <w:sz w:val="24"/>
          <w:szCs w:val="24"/>
          <w:lang w:val="sr-Cyrl-CS"/>
        </w:rPr>
        <w:t xml:space="preserve"> млади</w:t>
      </w:r>
      <w:r w:rsidR="00952CA8" w:rsidRPr="003A55DB">
        <w:rPr>
          <w:rFonts w:cs="Times New Roman"/>
          <w:sz w:val="24"/>
          <w:szCs w:val="24"/>
          <w:lang w:val="sr-Cyrl-CS"/>
        </w:rPr>
        <w:t xml:space="preserve"> и 12</w:t>
      </w:r>
      <w:r w:rsidR="00346FAA" w:rsidRPr="003A55DB">
        <w:rPr>
          <w:rFonts w:cs="Times New Roman"/>
          <w:sz w:val="24"/>
          <w:szCs w:val="24"/>
          <w:lang w:val="sr-Cyrl-CS"/>
        </w:rPr>
        <w:t xml:space="preserve"> су носиоци деца</w:t>
      </w:r>
      <w:r w:rsidRPr="003A55DB">
        <w:rPr>
          <w:rFonts w:cs="Times New Roman"/>
          <w:sz w:val="24"/>
          <w:szCs w:val="24"/>
          <w:lang w:val="sr-Cyrl-CS"/>
        </w:rPr>
        <w:t xml:space="preserve">), полазни су основ за планирање заштите и помоћи осиромашеним грађанима.  Број лица која су обухваћена правом на новчану социјалну помоћ јесте </w:t>
      </w:r>
      <w:r w:rsidR="00952CA8" w:rsidRPr="003A55DB">
        <w:rPr>
          <w:rFonts w:cs="Times New Roman"/>
          <w:sz w:val="24"/>
          <w:szCs w:val="24"/>
          <w:lang w:val="sr-Cyrl-CS"/>
        </w:rPr>
        <w:t>константан</w:t>
      </w:r>
      <w:r w:rsidRPr="003A55DB">
        <w:rPr>
          <w:rFonts w:cs="Times New Roman"/>
          <w:sz w:val="24"/>
          <w:szCs w:val="24"/>
          <w:lang w:val="sr-Cyrl-CS"/>
        </w:rPr>
        <w:t xml:space="preserve">, </w:t>
      </w:r>
      <w:r w:rsidR="00952CA8" w:rsidRPr="003A55DB">
        <w:rPr>
          <w:rFonts w:cs="Times New Roman"/>
          <w:sz w:val="24"/>
          <w:szCs w:val="24"/>
          <w:lang w:val="sr-Cyrl-CS"/>
        </w:rPr>
        <w:t xml:space="preserve"> с тим да се повећава </w:t>
      </w:r>
      <w:r w:rsidRPr="003A55DB">
        <w:rPr>
          <w:rFonts w:cs="Times New Roman"/>
          <w:sz w:val="24"/>
          <w:szCs w:val="24"/>
          <w:lang w:val="sr-Cyrl-CS"/>
        </w:rPr>
        <w:t xml:space="preserve"> у периоду од децембра до фебруара када је најтеже наћи посао  путем повремених и привремених послова.</w:t>
      </w:r>
    </w:p>
    <w:p w:rsidR="004A75B3" w:rsidRPr="003A55DB" w:rsidRDefault="00FE528F" w:rsidP="00860580">
      <w:pPr>
        <w:spacing w:after="120"/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 периоду од априла до септембра месеца био је приметан мањи број захтева за једнократним новчаним помоћима, да  би се у последњим месецима тај број повећао  (разлози обраћања су : регулисање дуговања за комуналне услуге, куповина огрева, куповина  неопходних лекова  или куповина ос</w:t>
      </w:r>
      <w:r w:rsidR="00DD4C8A" w:rsidRPr="003A55DB">
        <w:rPr>
          <w:rFonts w:cs="Times New Roman"/>
          <w:sz w:val="24"/>
          <w:szCs w:val="24"/>
          <w:lang w:val="sr-Cyrl-CS"/>
        </w:rPr>
        <w:t>н</w:t>
      </w:r>
      <w:r w:rsidRPr="003A55DB">
        <w:rPr>
          <w:rFonts w:cs="Times New Roman"/>
          <w:sz w:val="24"/>
          <w:szCs w:val="24"/>
          <w:lang w:val="sr-Cyrl-CS"/>
        </w:rPr>
        <w:t xml:space="preserve">овних животних намирница и друго). </w:t>
      </w:r>
      <w:r w:rsidR="004A75B3" w:rsidRPr="003A55DB">
        <w:rPr>
          <w:rFonts w:cs="Times New Roman"/>
          <w:sz w:val="24"/>
          <w:szCs w:val="24"/>
          <w:lang w:val="sr-Cyrl-CS"/>
        </w:rPr>
        <w:t xml:space="preserve">У пружању додатне помоћи социјално и материјално угроженим појединцима и породицама са територије општине </w:t>
      </w:r>
      <w:proofErr w:type="spellStart"/>
      <w:r w:rsidR="004A75B3"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="004A75B3" w:rsidRPr="003A55DB">
        <w:rPr>
          <w:rFonts w:cs="Times New Roman"/>
          <w:sz w:val="24"/>
          <w:szCs w:val="24"/>
          <w:lang w:val="sr-Cyrl-CS"/>
        </w:rPr>
        <w:t>, Центар за социјални рад ће наставити успешну сарадњу са Општинском организацијом Црвеног крста, која неретко обезбеђује пакете намирница и хигијенских средстава, одећу и обућу за појединце у вођењу случаја и кориснике материјалних давања у ситуацијама када стручни радници процене да постоји потреба за овим облицима подршке.</w:t>
      </w:r>
    </w:p>
    <w:p w:rsidR="008F565B" w:rsidRPr="003A55DB" w:rsidRDefault="004A75B3" w:rsidP="00860580">
      <w:pPr>
        <w:spacing w:after="120"/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Материјалну подршку за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мултипроблемске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породице</w:t>
      </w:r>
      <w:r w:rsidR="008F565B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у општини могуће је обезбедити</w:t>
      </w:r>
      <w:r w:rsidR="008F565B" w:rsidRPr="003A55DB">
        <w:rPr>
          <w:rFonts w:cs="Times New Roman"/>
          <w:sz w:val="24"/>
          <w:szCs w:val="24"/>
          <w:lang w:val="sr-Cyrl-CS"/>
        </w:rPr>
        <w:t xml:space="preserve"> анимирањем и </w:t>
      </w:r>
      <w:r w:rsidRPr="003A55DB">
        <w:rPr>
          <w:rFonts w:cs="Times New Roman"/>
          <w:sz w:val="24"/>
          <w:szCs w:val="24"/>
          <w:lang w:val="sr-Cyrl-CS"/>
        </w:rPr>
        <w:t xml:space="preserve"> ангажовањем представника пр</w:t>
      </w:r>
      <w:r w:rsidR="008F565B" w:rsidRPr="003A55DB">
        <w:rPr>
          <w:rFonts w:cs="Times New Roman"/>
          <w:sz w:val="24"/>
          <w:szCs w:val="24"/>
          <w:lang w:val="sr-Cyrl-CS"/>
        </w:rPr>
        <w:t xml:space="preserve">иватног сектора (предузетника) </w:t>
      </w:r>
      <w:r w:rsidRPr="003A55DB">
        <w:rPr>
          <w:rFonts w:cs="Times New Roman"/>
          <w:sz w:val="24"/>
          <w:szCs w:val="24"/>
          <w:lang w:val="sr-Cyrl-CS"/>
        </w:rPr>
        <w:t>у запошљавању радно способних корисника материјалних давања</w:t>
      </w:r>
      <w:r w:rsidR="008F565B" w:rsidRPr="003A55DB">
        <w:rPr>
          <w:rFonts w:cs="Times New Roman"/>
          <w:sz w:val="24"/>
          <w:szCs w:val="24"/>
          <w:lang w:val="sr-Cyrl-CS"/>
        </w:rPr>
        <w:t>, што би  био дугорочнији допринос решавању ове проблематике</w:t>
      </w:r>
      <w:r w:rsidRPr="003A55DB">
        <w:rPr>
          <w:rFonts w:cs="Times New Roman"/>
          <w:sz w:val="24"/>
          <w:szCs w:val="24"/>
          <w:lang w:val="sr-Cyrl-CS"/>
        </w:rPr>
        <w:t xml:space="preserve">. </w:t>
      </w:r>
      <w:r w:rsidR="008F565B" w:rsidRPr="003A55DB">
        <w:rPr>
          <w:rFonts w:cs="Times New Roman"/>
          <w:sz w:val="24"/>
          <w:szCs w:val="24"/>
          <w:lang w:val="sr-Cyrl-CS"/>
        </w:rPr>
        <w:t>Ову активност би</w:t>
      </w:r>
      <w:r w:rsidR="00D8320E" w:rsidRPr="003A55DB">
        <w:rPr>
          <w:rFonts w:cs="Times New Roman"/>
          <w:sz w:val="24"/>
          <w:szCs w:val="24"/>
          <w:lang w:val="sr-Cyrl-CS"/>
        </w:rPr>
        <w:t xml:space="preserve"> и надаље </w:t>
      </w:r>
      <w:r w:rsidR="008F565B" w:rsidRPr="003A55DB">
        <w:rPr>
          <w:rFonts w:cs="Times New Roman"/>
          <w:sz w:val="24"/>
          <w:szCs w:val="24"/>
          <w:lang w:val="sr-Cyrl-CS"/>
        </w:rPr>
        <w:t>спроводио Центар у  сарадњи са Националном службом за запошљавање .</w:t>
      </w:r>
    </w:p>
    <w:p w:rsidR="00FE528F" w:rsidRPr="003A55DB" w:rsidRDefault="008F565B" w:rsidP="00860580">
      <w:pPr>
        <w:spacing w:after="120"/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Помоћ у натури и материјалну  подршку </w:t>
      </w:r>
      <w:r w:rsidR="004A75B3" w:rsidRPr="003A55DB">
        <w:rPr>
          <w:rFonts w:cs="Times New Roman"/>
          <w:sz w:val="24"/>
          <w:szCs w:val="24"/>
          <w:lang w:val="sr-Cyrl-CS"/>
        </w:rPr>
        <w:t xml:space="preserve"> је могуће обезбедити</w:t>
      </w:r>
      <w:r w:rsidRPr="003A55DB">
        <w:rPr>
          <w:rFonts w:cs="Times New Roman"/>
          <w:sz w:val="24"/>
          <w:szCs w:val="24"/>
          <w:lang w:val="sr-Cyrl-CS"/>
        </w:rPr>
        <w:t xml:space="preserve"> и </w:t>
      </w:r>
      <w:r w:rsidR="004A75B3" w:rsidRPr="003A55DB">
        <w:rPr>
          <w:rFonts w:cs="Times New Roman"/>
          <w:sz w:val="24"/>
          <w:szCs w:val="24"/>
          <w:lang w:val="sr-Cyrl-CS"/>
        </w:rPr>
        <w:t xml:space="preserve"> кроз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4A75B3" w:rsidRPr="003A55DB">
        <w:rPr>
          <w:rFonts w:cs="Times New Roman"/>
          <w:sz w:val="24"/>
          <w:szCs w:val="24"/>
          <w:lang w:val="sr-Cyrl-CS"/>
        </w:rPr>
        <w:t>укључивање у акције прикупљања новчане помоћи за социјално угрожене појединце/породице;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2A696E" w:rsidRPr="003A55DB">
        <w:rPr>
          <w:rFonts w:cs="Times New Roman"/>
          <w:sz w:val="24"/>
          <w:szCs w:val="24"/>
          <w:lang w:val="sr-Cyrl-CS"/>
        </w:rPr>
        <w:t>развој</w:t>
      </w:r>
      <w:r w:rsidRPr="003A55DB">
        <w:rPr>
          <w:rFonts w:cs="Times New Roman"/>
          <w:sz w:val="24"/>
          <w:szCs w:val="24"/>
          <w:lang w:val="sr-Cyrl-CS"/>
        </w:rPr>
        <w:t>ем</w:t>
      </w:r>
      <w:r w:rsidR="002A696E" w:rsidRPr="003A55DB">
        <w:rPr>
          <w:rFonts w:cs="Times New Roman"/>
          <w:sz w:val="24"/>
          <w:szCs w:val="24"/>
          <w:lang w:val="sr-Cyrl-CS"/>
        </w:rPr>
        <w:t xml:space="preserve"> хуманитарног </w:t>
      </w:r>
      <w:proofErr w:type="spellStart"/>
      <w:r w:rsidR="002A696E" w:rsidRPr="003A55DB">
        <w:rPr>
          <w:rFonts w:cs="Times New Roman"/>
          <w:sz w:val="24"/>
          <w:szCs w:val="24"/>
          <w:lang w:val="sr-Cyrl-CS"/>
        </w:rPr>
        <w:t>спонзорства</w:t>
      </w:r>
      <w:proofErr w:type="spellEnd"/>
      <w:r w:rsidR="00C32246" w:rsidRPr="003A55DB">
        <w:rPr>
          <w:rFonts w:cs="Times New Roman"/>
          <w:sz w:val="24"/>
          <w:szCs w:val="24"/>
          <w:lang w:val="sr-Cyrl-CS"/>
        </w:rPr>
        <w:t xml:space="preserve">, као и  </w:t>
      </w:r>
      <w:r w:rsidR="002A696E" w:rsidRPr="003A55DB">
        <w:rPr>
          <w:rFonts w:cs="Times New Roman"/>
          <w:sz w:val="24"/>
          <w:szCs w:val="24"/>
          <w:lang w:val="sr-Cyrl-CS"/>
        </w:rPr>
        <w:t xml:space="preserve"> развој</w:t>
      </w:r>
      <w:r w:rsidRPr="003A55DB">
        <w:rPr>
          <w:rFonts w:cs="Times New Roman"/>
          <w:sz w:val="24"/>
          <w:szCs w:val="24"/>
          <w:lang w:val="sr-Cyrl-CS"/>
        </w:rPr>
        <w:t>ем</w:t>
      </w:r>
      <w:r w:rsidR="002A696E" w:rsidRPr="003A55DB">
        <w:rPr>
          <w:rFonts w:cs="Times New Roman"/>
          <w:sz w:val="24"/>
          <w:szCs w:val="24"/>
          <w:lang w:val="sr-Cyrl-CS"/>
        </w:rPr>
        <w:t xml:space="preserve"> социјалног предузетништва.</w:t>
      </w:r>
    </w:p>
    <w:p w:rsidR="00050573" w:rsidRPr="003A55DB" w:rsidRDefault="00FE528F" w:rsidP="00E73335">
      <w:pPr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lastRenderedPageBreak/>
        <w:t xml:space="preserve">Задње </w:t>
      </w:r>
      <w:r w:rsidR="004734B8" w:rsidRPr="003A55DB">
        <w:rPr>
          <w:rFonts w:cs="Times New Roman"/>
          <w:sz w:val="24"/>
          <w:szCs w:val="24"/>
          <w:lang w:val="sr-Cyrl-CS"/>
        </w:rPr>
        <w:t>четири</w:t>
      </w:r>
      <w:r w:rsidRPr="003A55DB">
        <w:rPr>
          <w:rFonts w:cs="Times New Roman"/>
          <w:sz w:val="24"/>
          <w:szCs w:val="24"/>
          <w:lang w:val="sr-Cyrl-CS"/>
        </w:rPr>
        <w:t xml:space="preserve"> године  имали смо повећан број захтева за смештајем корисника  у установу социјалне заштите ( и у већини случајева радило се о корисницима којима се мора поставити привремени старатељ, што је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усложњавало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процедуру и временски оквир за реализацију смештаја).</w:t>
      </w:r>
      <w:r w:rsidR="004734B8" w:rsidRPr="003A55DB">
        <w:rPr>
          <w:rFonts w:cs="Times New Roman"/>
          <w:sz w:val="24"/>
          <w:szCs w:val="24"/>
          <w:lang w:val="sr-Cyrl-CS"/>
        </w:rPr>
        <w:t xml:space="preserve"> Од почетка 2020</w:t>
      </w:r>
      <w:r w:rsidR="009C1046" w:rsidRPr="003A55DB">
        <w:rPr>
          <w:rFonts w:cs="Times New Roman"/>
          <w:sz w:val="24"/>
          <w:szCs w:val="24"/>
          <w:lang w:val="sr-Cyrl-CS"/>
        </w:rPr>
        <w:t xml:space="preserve">. године до краја </w:t>
      </w:r>
      <w:r w:rsidR="003D20FA" w:rsidRPr="003A55DB">
        <w:rPr>
          <w:rFonts w:cs="Times New Roman"/>
          <w:sz w:val="24"/>
          <w:szCs w:val="24"/>
          <w:lang w:val="sr-Cyrl-CS"/>
        </w:rPr>
        <w:t xml:space="preserve">фебруара месеца реализовано је </w:t>
      </w:r>
      <w:r w:rsidR="00E73335" w:rsidRPr="003A55DB">
        <w:rPr>
          <w:rFonts w:cs="Times New Roman"/>
          <w:sz w:val="24"/>
          <w:szCs w:val="24"/>
          <w:lang w:val="sr-Cyrl-CS"/>
        </w:rPr>
        <w:t>6</w:t>
      </w:r>
      <w:r w:rsidR="009C1046" w:rsidRPr="003A55DB">
        <w:rPr>
          <w:rFonts w:cs="Times New Roman"/>
          <w:sz w:val="24"/>
          <w:szCs w:val="24"/>
          <w:lang w:val="sr-Cyrl-CS"/>
        </w:rPr>
        <w:t xml:space="preserve"> нових смештаја одраслих и старијих корисника у установе социјалне заштите</w:t>
      </w:r>
      <w:r w:rsidR="00E73335" w:rsidRPr="003A55DB">
        <w:rPr>
          <w:rFonts w:cs="Times New Roman"/>
          <w:sz w:val="24"/>
          <w:szCs w:val="24"/>
          <w:lang w:val="sr-Cyrl-CS"/>
        </w:rPr>
        <w:t xml:space="preserve"> а марта до 01.11.2020. још њих 3.</w:t>
      </w:r>
      <w:r w:rsidR="003D20FA" w:rsidRPr="003A55DB">
        <w:rPr>
          <w:rFonts w:cs="Times New Roman"/>
          <w:sz w:val="24"/>
          <w:szCs w:val="24"/>
          <w:lang w:val="sr-Cyrl-CS"/>
        </w:rPr>
        <w:t xml:space="preserve"> </w:t>
      </w:r>
      <w:r w:rsidR="00050573" w:rsidRPr="003A55DB">
        <w:rPr>
          <w:rFonts w:cs="Times New Roman"/>
          <w:sz w:val="24"/>
          <w:szCs w:val="24"/>
          <w:lang w:val="sr-Cyrl-CS"/>
        </w:rPr>
        <w:t xml:space="preserve">Поређења ради важно је истаћи да је током </w:t>
      </w:r>
      <w:proofErr w:type="spellStart"/>
      <w:r w:rsidR="00050573" w:rsidRPr="003A55DB">
        <w:rPr>
          <w:rFonts w:cs="Times New Roman"/>
          <w:sz w:val="24"/>
          <w:szCs w:val="24"/>
          <w:lang w:val="sr-Cyrl-CS"/>
        </w:rPr>
        <w:t>2019.године</w:t>
      </w:r>
      <w:proofErr w:type="spellEnd"/>
      <w:r w:rsidR="00050573" w:rsidRPr="003A55DB">
        <w:rPr>
          <w:rFonts w:cs="Times New Roman"/>
          <w:sz w:val="24"/>
          <w:szCs w:val="24"/>
          <w:lang w:val="sr-Cyrl-CS"/>
        </w:rPr>
        <w:t xml:space="preserve"> услугу смештаја у установе социјалне заштите користило 43 лица,  што је и просек који се појављује последњих пар година на евиденцији ЦСР. Током </w:t>
      </w:r>
      <w:proofErr w:type="spellStart"/>
      <w:r w:rsidR="00050573" w:rsidRPr="003A55DB">
        <w:rPr>
          <w:rFonts w:cs="Times New Roman"/>
          <w:sz w:val="24"/>
          <w:szCs w:val="24"/>
          <w:lang w:val="sr-Cyrl-CS"/>
        </w:rPr>
        <w:t>пандемије</w:t>
      </w:r>
      <w:proofErr w:type="spellEnd"/>
      <w:r w:rsidR="00050573" w:rsidRPr="003A55DB">
        <w:rPr>
          <w:rFonts w:cs="Times New Roman"/>
          <w:sz w:val="24"/>
          <w:szCs w:val="24"/>
          <w:lang w:val="sr-Cyrl-CS"/>
        </w:rPr>
        <w:t xml:space="preserve"> корона вирусом установе за смештај су имале Инструкцију да не примају нове кориснике  изузев када је у питању хитан пријем, те је било  отежано реализовати ову врсту  смештај .</w:t>
      </w:r>
    </w:p>
    <w:p w:rsidR="00050573" w:rsidRPr="003A55DB" w:rsidRDefault="00F80913" w:rsidP="00E73335">
      <w:pPr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 овим ванредним околностима услуга породичног смештаја за одрасле и старе успела је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компезовати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потребу у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збрињавању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одраслих и старих лица када установе социјалне заштите нису могле ефикасно одговорити на ове захтеве. </w:t>
      </w:r>
      <w:r w:rsidR="00E73335" w:rsidRPr="003A55DB">
        <w:rPr>
          <w:rFonts w:cs="Times New Roman"/>
          <w:sz w:val="24"/>
          <w:szCs w:val="24"/>
          <w:lang w:val="sr-Cyrl-CS"/>
        </w:rPr>
        <w:t>Услугу породичног смештаја за одрасле од почетка године</w:t>
      </w:r>
      <w:r w:rsidR="00817A15" w:rsidRPr="003A55DB">
        <w:rPr>
          <w:rFonts w:cs="Times New Roman"/>
          <w:sz w:val="24"/>
          <w:szCs w:val="24"/>
          <w:lang w:val="sr-Cyrl-CS"/>
        </w:rPr>
        <w:t xml:space="preserve"> користило је 8</w:t>
      </w:r>
      <w:r w:rsidR="00E73335" w:rsidRPr="003A55DB">
        <w:rPr>
          <w:rFonts w:cs="Times New Roman"/>
          <w:sz w:val="24"/>
          <w:szCs w:val="24"/>
          <w:lang w:val="sr-Cyrl-CS"/>
        </w:rPr>
        <w:t xml:space="preserve"> лица. </w:t>
      </w:r>
      <w:r w:rsidR="0088721B" w:rsidRPr="003A55DB">
        <w:rPr>
          <w:rFonts w:cs="Times New Roman"/>
          <w:sz w:val="24"/>
          <w:szCs w:val="24"/>
          <w:lang w:val="sr-Cyrl-CS"/>
        </w:rPr>
        <w:t xml:space="preserve">Пројекција је да ће се и у </w:t>
      </w:r>
      <w:proofErr w:type="spellStart"/>
      <w:r w:rsidR="0088721B" w:rsidRPr="003A55DB">
        <w:rPr>
          <w:rFonts w:cs="Times New Roman"/>
          <w:sz w:val="24"/>
          <w:szCs w:val="24"/>
          <w:lang w:val="sr-Cyrl-CS"/>
        </w:rPr>
        <w:t>202</w:t>
      </w:r>
      <w:r w:rsidR="004E2FD2" w:rsidRPr="003A55DB">
        <w:rPr>
          <w:rFonts w:cs="Times New Roman"/>
          <w:sz w:val="24"/>
          <w:szCs w:val="24"/>
          <w:lang w:val="sr-Cyrl-CS"/>
        </w:rPr>
        <w:t>1</w:t>
      </w:r>
      <w:r w:rsidR="00FE528F" w:rsidRPr="003A55DB">
        <w:rPr>
          <w:rFonts w:cs="Times New Roman"/>
          <w:sz w:val="24"/>
          <w:szCs w:val="24"/>
          <w:lang w:val="sr-Cyrl-CS"/>
        </w:rPr>
        <w:t>.години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 та тенденција наставити</w:t>
      </w:r>
      <w:r w:rsidR="00050573" w:rsidRPr="003A55DB">
        <w:rPr>
          <w:rFonts w:cs="Times New Roman"/>
          <w:sz w:val="24"/>
          <w:szCs w:val="24"/>
          <w:lang w:val="sr-Cyrl-CS"/>
        </w:rPr>
        <w:t xml:space="preserve"> отежаног збрињавања у установе социјалне заштите те  се намеће потреба развијања породичног смештаја као алтернативног вида збрињавања одраслих и старих лица.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 </w:t>
      </w:r>
    </w:p>
    <w:p w:rsidR="00FE528F" w:rsidRPr="003A55DB" w:rsidRDefault="00FE528F" w:rsidP="00E73335">
      <w:pPr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Важно је истаћи да се такође у свакодневном раду све више суочавамо са сложеном проблематиком , односно све је већи број корисника који имају и извесних психичких проблема</w:t>
      </w:r>
      <w:r w:rsidR="00DF5E34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због чега им је потребан институционалан</w:t>
      </w:r>
      <w:r w:rsidR="00050573" w:rsidRPr="003A55DB">
        <w:rPr>
          <w:rFonts w:cs="Times New Roman"/>
          <w:sz w:val="24"/>
          <w:szCs w:val="24"/>
          <w:lang w:val="sr-Cyrl-CS"/>
        </w:rPr>
        <w:t xml:space="preserve"> облик збрињавања. У </w:t>
      </w:r>
      <w:r w:rsidRPr="003A55DB">
        <w:rPr>
          <w:rFonts w:cs="Times New Roman"/>
          <w:sz w:val="24"/>
          <w:szCs w:val="24"/>
          <w:lang w:val="sr-Cyrl-CS"/>
        </w:rPr>
        <w:t xml:space="preserve">постојећим установама социјалне заштите није  могуће обезбедити смештај због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попуњености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 капацитета. Центар није у могућности да адекватно одговори на ову проблематику обзи</w:t>
      </w:r>
      <w:r w:rsidR="00050573" w:rsidRPr="003A55DB">
        <w:rPr>
          <w:rFonts w:cs="Times New Roman"/>
          <w:sz w:val="24"/>
          <w:szCs w:val="24"/>
          <w:lang w:val="sr-Cyrl-CS"/>
        </w:rPr>
        <w:t xml:space="preserve">ром да захтева системско решење а да </w:t>
      </w:r>
      <w:proofErr w:type="spellStart"/>
      <w:r w:rsidR="00050573" w:rsidRPr="003A55DB">
        <w:rPr>
          <w:rFonts w:cs="Times New Roman"/>
          <w:sz w:val="24"/>
          <w:szCs w:val="24"/>
          <w:lang w:val="sr-Cyrl-CS"/>
        </w:rPr>
        <w:t>пружаоци</w:t>
      </w:r>
      <w:proofErr w:type="spellEnd"/>
      <w:r w:rsidR="00050573" w:rsidRPr="003A55DB">
        <w:rPr>
          <w:rFonts w:cs="Times New Roman"/>
          <w:sz w:val="24"/>
          <w:szCs w:val="24"/>
          <w:lang w:val="sr-Cyrl-CS"/>
        </w:rPr>
        <w:t xml:space="preserve"> услуге породичног смештаја немају специфична знања да би се бавили задовољењем потребе ове групе корисника.</w:t>
      </w:r>
    </w:p>
    <w:p w:rsidR="00C2528F" w:rsidRPr="003A55DB" w:rsidRDefault="00FE528F" w:rsidP="00860580">
      <w:pPr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Број пријава насиља у породици је у знатном порасту у односу на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предходне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године, али постоји могућност да је тај пораст последица управо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оснажености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жртава да пријаве насиље и да прекину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дисфункцион</w:t>
      </w:r>
      <w:r w:rsidR="002A696E" w:rsidRPr="003A55DB">
        <w:rPr>
          <w:rFonts w:cs="Times New Roman"/>
          <w:sz w:val="24"/>
          <w:szCs w:val="24"/>
          <w:lang w:val="sr-Cyrl-CS"/>
        </w:rPr>
        <w:t>алне</w:t>
      </w:r>
      <w:proofErr w:type="spellEnd"/>
      <w:r w:rsidR="002A696E" w:rsidRPr="003A55DB">
        <w:rPr>
          <w:rFonts w:cs="Times New Roman"/>
          <w:sz w:val="24"/>
          <w:szCs w:val="24"/>
          <w:lang w:val="sr-Cyrl-CS"/>
        </w:rPr>
        <w:t xml:space="preserve"> односе у породици као и чињ</w:t>
      </w:r>
      <w:r w:rsidRPr="003A55DB">
        <w:rPr>
          <w:rFonts w:cs="Times New Roman"/>
          <w:sz w:val="24"/>
          <w:szCs w:val="24"/>
          <w:lang w:val="sr-Cyrl-CS"/>
        </w:rPr>
        <w:t>еница да  институције имају инструменте за брже реаговање у ситуацијама постојања сумње на насиље ( примена Закона о спречавању насиља у породици од 01</w:t>
      </w:r>
      <w:r w:rsidR="004E2FD2" w:rsidRPr="003A55DB">
        <w:rPr>
          <w:rFonts w:cs="Times New Roman"/>
          <w:sz w:val="24"/>
          <w:szCs w:val="24"/>
          <w:lang w:val="sr-Cyrl-CS"/>
        </w:rPr>
        <w:t>.06.2017. године). До краја октобра месеца 2020</w:t>
      </w:r>
      <w:r w:rsidRPr="003A55DB">
        <w:rPr>
          <w:rFonts w:cs="Times New Roman"/>
          <w:sz w:val="24"/>
          <w:szCs w:val="24"/>
          <w:lang w:val="sr-Cyrl-CS"/>
        </w:rPr>
        <w:t xml:space="preserve">. </w:t>
      </w:r>
      <w:r w:rsidR="002D36FC" w:rsidRPr="003A55DB">
        <w:rPr>
          <w:rFonts w:cs="Times New Roman"/>
          <w:sz w:val="24"/>
          <w:szCs w:val="24"/>
          <w:lang w:val="sr-Cyrl-CS"/>
        </w:rPr>
        <w:t>г</w:t>
      </w:r>
      <w:r w:rsidRPr="003A55DB">
        <w:rPr>
          <w:rFonts w:cs="Times New Roman"/>
          <w:sz w:val="24"/>
          <w:szCs w:val="24"/>
          <w:lang w:val="sr-Cyrl-CS"/>
        </w:rPr>
        <w:t>один</w:t>
      </w:r>
      <w:r w:rsidR="001005A5" w:rsidRPr="003A55DB">
        <w:rPr>
          <w:rFonts w:cs="Times New Roman"/>
          <w:sz w:val="24"/>
          <w:szCs w:val="24"/>
          <w:lang w:val="sr-Cyrl-CS"/>
        </w:rPr>
        <w:t xml:space="preserve">е у ЦСР </w:t>
      </w:r>
      <w:proofErr w:type="spellStart"/>
      <w:r w:rsidR="001005A5"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="001005A5" w:rsidRPr="003A55DB">
        <w:rPr>
          <w:rFonts w:cs="Times New Roman"/>
          <w:sz w:val="24"/>
          <w:szCs w:val="24"/>
          <w:lang w:val="sr-Cyrl-CS"/>
        </w:rPr>
        <w:t xml:space="preserve"> је</w:t>
      </w:r>
      <w:r w:rsidR="003A39DA" w:rsidRPr="003A55DB">
        <w:rPr>
          <w:rFonts w:cs="Times New Roman"/>
          <w:sz w:val="24"/>
          <w:szCs w:val="24"/>
          <w:lang w:val="sr-Cyrl-CS"/>
        </w:rPr>
        <w:t xml:space="preserve"> евидентирано </w:t>
      </w:r>
      <w:r w:rsidR="001615AB" w:rsidRPr="003A55DB">
        <w:rPr>
          <w:rFonts w:cs="Times New Roman"/>
          <w:sz w:val="24"/>
          <w:szCs w:val="24"/>
          <w:lang w:val="sr-Cyrl-CS"/>
        </w:rPr>
        <w:t>64</w:t>
      </w:r>
      <w:r w:rsidR="001005A5" w:rsidRPr="003A55DB">
        <w:rPr>
          <w:rFonts w:cs="Times New Roman"/>
          <w:sz w:val="24"/>
          <w:szCs w:val="24"/>
          <w:lang w:val="sr-Cyrl-CS"/>
        </w:rPr>
        <w:t xml:space="preserve"> нових </w:t>
      </w:r>
      <w:r w:rsidRPr="003A55DB">
        <w:rPr>
          <w:rFonts w:cs="Times New Roman"/>
          <w:sz w:val="24"/>
          <w:szCs w:val="24"/>
          <w:lang w:val="sr-Cyrl-CS"/>
        </w:rPr>
        <w:t xml:space="preserve"> случајева насиља у породици</w:t>
      </w:r>
      <w:r w:rsidR="00424CE8" w:rsidRPr="003A55DB">
        <w:rPr>
          <w:rFonts w:cs="Times New Roman"/>
          <w:sz w:val="24"/>
          <w:szCs w:val="24"/>
          <w:lang w:val="sr-Cyrl-CS"/>
        </w:rPr>
        <w:t xml:space="preserve">, </w:t>
      </w:r>
      <w:r w:rsidR="003A39DA" w:rsidRPr="003A55DB">
        <w:rPr>
          <w:rFonts w:cs="Times New Roman"/>
          <w:sz w:val="24"/>
          <w:szCs w:val="24"/>
          <w:lang w:val="sr-Cyrl-CS"/>
        </w:rPr>
        <w:t>15 поновљених случајева</w:t>
      </w:r>
      <w:r w:rsidRPr="003A55DB">
        <w:rPr>
          <w:rFonts w:cs="Times New Roman"/>
          <w:sz w:val="24"/>
          <w:szCs w:val="24"/>
          <w:lang w:val="sr-Cyrl-CS"/>
        </w:rPr>
        <w:t>.</w:t>
      </w:r>
      <w:r w:rsidR="003A39DA" w:rsidRPr="003A55DB">
        <w:rPr>
          <w:rFonts w:cs="Times New Roman"/>
          <w:sz w:val="24"/>
          <w:szCs w:val="24"/>
          <w:lang w:val="sr-Cyrl-CS"/>
        </w:rPr>
        <w:t xml:space="preserve"> Партнерски</w:t>
      </w:r>
      <w:r w:rsidR="00A21A4A" w:rsidRPr="003A55DB">
        <w:rPr>
          <w:rFonts w:cs="Times New Roman"/>
          <w:sz w:val="24"/>
          <w:szCs w:val="24"/>
          <w:lang w:val="sr-Cyrl-CS"/>
        </w:rPr>
        <w:t>х конфликата смо имали 15</w:t>
      </w:r>
      <w:r w:rsidR="003A39DA" w:rsidRPr="003A55DB">
        <w:rPr>
          <w:rFonts w:cs="Times New Roman"/>
          <w:sz w:val="24"/>
          <w:szCs w:val="24"/>
          <w:lang w:val="sr-Cyrl-CS"/>
        </w:rPr>
        <w:t xml:space="preserve"> и осталих </w:t>
      </w:r>
      <w:proofErr w:type="spellStart"/>
      <w:r w:rsidR="003A39DA" w:rsidRPr="003A55DB">
        <w:rPr>
          <w:rFonts w:cs="Times New Roman"/>
          <w:sz w:val="24"/>
          <w:szCs w:val="24"/>
          <w:lang w:val="sr-Cyrl-CS"/>
        </w:rPr>
        <w:t>кофликата</w:t>
      </w:r>
      <w:proofErr w:type="spellEnd"/>
      <w:r w:rsidR="003A39DA" w:rsidRPr="003A55DB">
        <w:rPr>
          <w:rFonts w:cs="Times New Roman"/>
          <w:sz w:val="24"/>
          <w:szCs w:val="24"/>
          <w:lang w:val="sr-Cyrl-CS"/>
        </w:rPr>
        <w:t xml:space="preserve"> у поро</w:t>
      </w:r>
      <w:r w:rsidR="00A21A4A" w:rsidRPr="003A55DB">
        <w:rPr>
          <w:rFonts w:cs="Times New Roman"/>
          <w:sz w:val="24"/>
          <w:szCs w:val="24"/>
          <w:lang w:val="sr-Cyrl-CS"/>
        </w:rPr>
        <w:t>дици 33</w:t>
      </w:r>
      <w:r w:rsidR="003A39DA" w:rsidRPr="003A55DB">
        <w:rPr>
          <w:rFonts w:cs="Times New Roman"/>
          <w:sz w:val="24"/>
          <w:szCs w:val="24"/>
          <w:lang w:val="sr-Cyrl-CS"/>
        </w:rPr>
        <w:t xml:space="preserve"> предмета.</w:t>
      </w:r>
      <w:r w:rsidR="001005A5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Применом Закона о спречавању насиља у породици </w:t>
      </w:r>
      <w:r w:rsidR="00C77830" w:rsidRPr="003A55DB">
        <w:rPr>
          <w:rFonts w:cs="Times New Roman"/>
          <w:sz w:val="24"/>
          <w:szCs w:val="24"/>
          <w:lang w:val="sr-Cyrl-CS"/>
        </w:rPr>
        <w:t>унапређен је одговор и</w:t>
      </w:r>
      <w:r w:rsidR="007520FC" w:rsidRPr="003A55DB">
        <w:rPr>
          <w:rFonts w:cs="Times New Roman"/>
          <w:sz w:val="24"/>
          <w:szCs w:val="24"/>
          <w:lang w:val="sr-Cyrl-CS"/>
        </w:rPr>
        <w:t>нституција</w:t>
      </w:r>
      <w:r w:rsidRPr="003A55DB">
        <w:rPr>
          <w:rFonts w:cs="Times New Roman"/>
          <w:sz w:val="24"/>
          <w:szCs w:val="24"/>
          <w:lang w:val="sr-Cyrl-CS"/>
        </w:rPr>
        <w:t xml:space="preserve"> на насиље у породици; координатор активности на локалу је Основно јавно тужилаштво; представници ОЈТ, ПС и ЦСР</w:t>
      </w:r>
      <w:r w:rsidR="00542CF9" w:rsidRPr="003A55DB">
        <w:rPr>
          <w:rFonts w:cs="Times New Roman"/>
          <w:sz w:val="24"/>
          <w:szCs w:val="24"/>
          <w:lang w:val="sr-Cyrl-CS"/>
        </w:rPr>
        <w:t xml:space="preserve">  чине Групу за координацију </w:t>
      </w:r>
      <w:r w:rsidR="00A76648" w:rsidRPr="003A55DB">
        <w:rPr>
          <w:rFonts w:cs="Times New Roman"/>
          <w:sz w:val="24"/>
          <w:szCs w:val="24"/>
          <w:lang w:val="sr-Cyrl-CS"/>
        </w:rPr>
        <w:t>која</w:t>
      </w:r>
      <w:r w:rsidR="00542CF9" w:rsidRPr="003A55DB">
        <w:rPr>
          <w:rFonts w:cs="Times New Roman"/>
          <w:sz w:val="24"/>
          <w:szCs w:val="24"/>
          <w:lang w:val="sr-Cyrl-CS"/>
        </w:rPr>
        <w:t xml:space="preserve"> сваких петнаест дана има</w:t>
      </w:r>
      <w:r w:rsidR="008D4BFF" w:rsidRPr="003A55DB">
        <w:rPr>
          <w:rFonts w:cs="Times New Roman"/>
          <w:sz w:val="24"/>
          <w:szCs w:val="24"/>
          <w:lang w:val="sr-Cyrl-CS"/>
        </w:rPr>
        <w:t xml:space="preserve"> састанке</w:t>
      </w:r>
      <w:r w:rsidRPr="003A55DB">
        <w:rPr>
          <w:rFonts w:cs="Times New Roman"/>
          <w:sz w:val="24"/>
          <w:szCs w:val="24"/>
          <w:lang w:val="sr-Cyrl-CS"/>
        </w:rPr>
        <w:t xml:space="preserve"> на којима</w:t>
      </w:r>
      <w:r w:rsidR="00542CF9" w:rsidRPr="003A55DB">
        <w:rPr>
          <w:rFonts w:cs="Times New Roman"/>
          <w:sz w:val="24"/>
          <w:szCs w:val="24"/>
          <w:lang w:val="sr-Cyrl-CS"/>
        </w:rPr>
        <w:t xml:space="preserve"> се разматрају  пријаве</w:t>
      </w:r>
      <w:r w:rsidRPr="003A55DB">
        <w:rPr>
          <w:rFonts w:cs="Times New Roman"/>
          <w:sz w:val="24"/>
          <w:szCs w:val="24"/>
          <w:lang w:val="sr-Cyrl-CS"/>
        </w:rPr>
        <w:t xml:space="preserve"> нас</w:t>
      </w:r>
      <w:r w:rsidR="008D4BFF" w:rsidRPr="003A55DB">
        <w:rPr>
          <w:rFonts w:cs="Times New Roman"/>
          <w:sz w:val="24"/>
          <w:szCs w:val="24"/>
          <w:lang w:val="sr-Cyrl-CS"/>
        </w:rPr>
        <w:t>иља. Готово сви пријављени случајеви разматрају се више пута и заједно се сачињавају Индивидуални планови заштите са дефинисаним обавезама које има свака од институција.</w:t>
      </w:r>
    </w:p>
    <w:p w:rsidR="00FE528F" w:rsidRPr="003A55DB" w:rsidRDefault="00FE528F" w:rsidP="00860580">
      <w:pPr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lastRenderedPageBreak/>
        <w:t>Пројекција је да ће и у  наредној години  број ( око 4.</w:t>
      </w:r>
      <w:r w:rsidR="006B4467" w:rsidRPr="003A55DB">
        <w:rPr>
          <w:rFonts w:cs="Times New Roman"/>
          <w:sz w:val="24"/>
          <w:szCs w:val="24"/>
          <w:lang w:val="sr-Cyrl-CS"/>
        </w:rPr>
        <w:t>0</w:t>
      </w:r>
      <w:r w:rsidRPr="003A55DB">
        <w:rPr>
          <w:rFonts w:cs="Times New Roman"/>
          <w:sz w:val="24"/>
          <w:szCs w:val="24"/>
          <w:lang w:val="sr-Cyrl-CS"/>
        </w:rPr>
        <w:t xml:space="preserve">00) корисника бити на нивоу 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предходне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две године . Међутим иако је приб</w:t>
      </w:r>
      <w:r w:rsidR="003E0075" w:rsidRPr="003A55DB">
        <w:rPr>
          <w:rFonts w:cs="Times New Roman"/>
          <w:sz w:val="24"/>
          <w:szCs w:val="24"/>
          <w:lang w:val="sr-Cyrl-CS"/>
        </w:rPr>
        <w:t>лижно исти број корисника , чињ</w:t>
      </w:r>
      <w:r w:rsidRPr="003A55DB">
        <w:rPr>
          <w:rFonts w:cs="Times New Roman"/>
          <w:sz w:val="24"/>
          <w:szCs w:val="24"/>
          <w:lang w:val="sr-Cyrl-CS"/>
        </w:rPr>
        <w:t>еница је да је животна проблематика и сложеност захтева</w:t>
      </w:r>
      <w:r w:rsidR="0008507D" w:rsidRPr="003A55DB">
        <w:rPr>
          <w:rFonts w:cs="Times New Roman"/>
          <w:sz w:val="24"/>
          <w:szCs w:val="24"/>
          <w:lang w:val="sr-Cyrl-CS"/>
        </w:rPr>
        <w:t xml:space="preserve"> као </w:t>
      </w:r>
      <w:r w:rsidR="00AF1087" w:rsidRPr="003A55DB">
        <w:rPr>
          <w:rFonts w:cs="Times New Roman"/>
          <w:sz w:val="24"/>
          <w:szCs w:val="24"/>
          <w:lang w:val="sr-Cyrl-CS"/>
        </w:rPr>
        <w:t xml:space="preserve"> и рад</w:t>
      </w:r>
      <w:r w:rsidRPr="003A55DB">
        <w:rPr>
          <w:rFonts w:cs="Times New Roman"/>
          <w:sz w:val="24"/>
          <w:szCs w:val="24"/>
          <w:lang w:val="sr-Cyrl-CS"/>
        </w:rPr>
        <w:t xml:space="preserve"> на случају из </w:t>
      </w:r>
      <w:r w:rsidR="00AF1087" w:rsidRPr="003A55DB">
        <w:rPr>
          <w:rFonts w:cs="Times New Roman"/>
          <w:sz w:val="24"/>
          <w:szCs w:val="24"/>
          <w:lang w:val="sr-Cyrl-CS"/>
        </w:rPr>
        <w:t xml:space="preserve">године у годину све комплекснији и </w:t>
      </w:r>
      <w:proofErr w:type="spellStart"/>
      <w:r w:rsidR="00AF1087" w:rsidRPr="003A55DB">
        <w:rPr>
          <w:rFonts w:cs="Times New Roman"/>
          <w:sz w:val="24"/>
          <w:szCs w:val="24"/>
          <w:lang w:val="sr-Cyrl-CS"/>
        </w:rPr>
        <w:t>захтевнији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.</w:t>
      </w:r>
    </w:p>
    <w:p w:rsidR="00FE528F" w:rsidRPr="003A55DB" w:rsidRDefault="00FE528F" w:rsidP="00860580">
      <w:pPr>
        <w:ind w:firstLine="720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Правци даљег рада:</w:t>
      </w:r>
    </w:p>
    <w:p w:rsidR="00FE528F" w:rsidRPr="003A55DB" w:rsidRDefault="00FE528F" w:rsidP="00860580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Примена закона о социјалној заштити и других релевантних закона 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подзаконских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аката;</w:t>
      </w:r>
    </w:p>
    <w:p w:rsidR="00FE528F" w:rsidRPr="003A55DB" w:rsidRDefault="00FE528F" w:rsidP="00860580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Умрежавање институција и развијање партнерства;</w:t>
      </w:r>
    </w:p>
    <w:p w:rsidR="00FE528F" w:rsidRPr="003A55DB" w:rsidRDefault="00FE528F" w:rsidP="00860580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Развијање услуге Дневног боравка за децу и младе са сметњама у развоју;</w:t>
      </w:r>
    </w:p>
    <w:p w:rsidR="00FE528F" w:rsidRPr="003A55DB" w:rsidRDefault="00FE528F" w:rsidP="00860580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Подстицање локалне самоуправе за увођење нових услуга у локалној заједници: услуге личног пратиоца,</w:t>
      </w:r>
      <w:r w:rsidR="009C4DFE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услуге помоћи у кући за децу и младе са инвалидитето</w:t>
      </w:r>
      <w:r w:rsidR="00094519" w:rsidRPr="003A55DB">
        <w:rPr>
          <w:rFonts w:cs="Times New Roman"/>
          <w:sz w:val="24"/>
          <w:szCs w:val="24"/>
          <w:lang w:val="sr-Cyrl-CS"/>
        </w:rPr>
        <w:t>м</w:t>
      </w:r>
      <w:r w:rsidR="00D62CEF" w:rsidRPr="003A55DB">
        <w:rPr>
          <w:rFonts w:cs="Times New Roman"/>
          <w:sz w:val="24"/>
          <w:szCs w:val="24"/>
          <w:lang w:val="sr-Cyrl-CS"/>
        </w:rPr>
        <w:t>, услуге „ Становањ</w:t>
      </w:r>
      <w:r w:rsidRPr="003A55DB">
        <w:rPr>
          <w:rFonts w:cs="Times New Roman"/>
          <w:sz w:val="24"/>
          <w:szCs w:val="24"/>
          <w:lang w:val="sr-Cyrl-CS"/>
        </w:rPr>
        <w:t>е уз подршку за корисн</w:t>
      </w:r>
      <w:r w:rsidR="00596339" w:rsidRPr="003A55DB">
        <w:rPr>
          <w:rFonts w:cs="Times New Roman"/>
          <w:sz w:val="24"/>
          <w:szCs w:val="24"/>
          <w:lang w:val="sr-Cyrl-CS"/>
        </w:rPr>
        <w:t>ике који напуштају систем соц. з</w:t>
      </w:r>
      <w:r w:rsidRPr="003A55DB">
        <w:rPr>
          <w:rFonts w:cs="Times New Roman"/>
          <w:sz w:val="24"/>
          <w:szCs w:val="24"/>
          <w:lang w:val="sr-Cyrl-CS"/>
        </w:rPr>
        <w:t>аштите“, услуге „ Предах смештај“.</w:t>
      </w: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A80232" w:rsidRPr="003A55DB" w:rsidRDefault="00A80232" w:rsidP="00860580">
      <w:pPr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6. ПРАВА И УСЛУГЕ </w:t>
      </w:r>
      <w:r w:rsidR="008A1231" w:rsidRPr="003A55DB">
        <w:rPr>
          <w:rFonts w:cs="Times New Roman"/>
          <w:b/>
          <w:sz w:val="24"/>
          <w:szCs w:val="24"/>
          <w:lang w:val="sr-Cyrl-CS"/>
        </w:rPr>
        <w:t xml:space="preserve"> КОЈЕ ФИНАНСИРА ЛОКАЛНА САМОУПРАВА</w:t>
      </w:r>
    </w:p>
    <w:p w:rsidR="00475968" w:rsidRPr="003A55DB" w:rsidRDefault="00475968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</w:p>
    <w:p w:rsidR="008A1231" w:rsidRPr="003A55DB" w:rsidRDefault="008A1231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Општина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у складу са Одлуком о социјалној заштити („Сл. Лист општине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="00617632" w:rsidRPr="003A55DB">
        <w:rPr>
          <w:rFonts w:cs="Times New Roman"/>
          <w:sz w:val="24"/>
          <w:szCs w:val="24"/>
          <w:lang w:val="sr-Cyrl-CS"/>
        </w:rPr>
        <w:t>“, бр. 03</w:t>
      </w:r>
      <w:r w:rsidRPr="003A55DB">
        <w:rPr>
          <w:rFonts w:cs="Times New Roman"/>
          <w:sz w:val="24"/>
          <w:szCs w:val="24"/>
          <w:lang w:val="sr-Cyrl-CS"/>
        </w:rPr>
        <w:t>/</w:t>
      </w:r>
      <w:r w:rsidR="00617632" w:rsidRPr="003A55DB">
        <w:rPr>
          <w:rFonts w:cs="Times New Roman"/>
          <w:sz w:val="24"/>
          <w:szCs w:val="24"/>
          <w:lang w:val="sr-Cyrl-CS"/>
        </w:rPr>
        <w:t>13</w:t>
      </w:r>
      <w:r w:rsidRPr="003A55DB">
        <w:rPr>
          <w:rFonts w:cs="Times New Roman"/>
          <w:sz w:val="24"/>
          <w:szCs w:val="24"/>
          <w:lang w:val="sr-Cyrl-CS"/>
        </w:rPr>
        <w:t xml:space="preserve">, </w:t>
      </w:r>
      <w:r w:rsidR="00617632" w:rsidRPr="003A55DB">
        <w:rPr>
          <w:rFonts w:cs="Times New Roman"/>
          <w:sz w:val="24"/>
          <w:szCs w:val="24"/>
          <w:lang w:val="sr-Cyrl-CS"/>
        </w:rPr>
        <w:t>5</w:t>
      </w:r>
      <w:r w:rsidRPr="003A55DB">
        <w:rPr>
          <w:rFonts w:cs="Times New Roman"/>
          <w:sz w:val="24"/>
          <w:szCs w:val="24"/>
          <w:lang w:val="sr-Cyrl-CS"/>
        </w:rPr>
        <w:t>/1</w:t>
      </w:r>
      <w:r w:rsidR="00617632" w:rsidRPr="003A55DB">
        <w:rPr>
          <w:rFonts w:cs="Times New Roman"/>
          <w:sz w:val="24"/>
          <w:szCs w:val="24"/>
          <w:lang w:val="sr-Cyrl-CS"/>
        </w:rPr>
        <w:t>4</w:t>
      </w:r>
      <w:r w:rsidRPr="003A55DB">
        <w:rPr>
          <w:rFonts w:cs="Times New Roman"/>
          <w:sz w:val="24"/>
          <w:szCs w:val="24"/>
          <w:lang w:val="sr-Cyrl-CS"/>
        </w:rPr>
        <w:t xml:space="preserve">, </w:t>
      </w:r>
      <w:r w:rsidR="00617632" w:rsidRPr="003A55DB">
        <w:rPr>
          <w:rFonts w:cs="Times New Roman"/>
          <w:sz w:val="24"/>
          <w:szCs w:val="24"/>
          <w:lang w:val="sr-Cyrl-CS"/>
        </w:rPr>
        <w:t>1</w:t>
      </w:r>
      <w:r w:rsidRPr="003A55DB">
        <w:rPr>
          <w:rFonts w:cs="Times New Roman"/>
          <w:sz w:val="24"/>
          <w:szCs w:val="24"/>
          <w:lang w:val="sr-Cyrl-CS"/>
        </w:rPr>
        <w:t>1/1</w:t>
      </w:r>
      <w:r w:rsidR="00617632" w:rsidRPr="003A55DB">
        <w:rPr>
          <w:rFonts w:cs="Times New Roman"/>
          <w:sz w:val="24"/>
          <w:szCs w:val="24"/>
          <w:lang w:val="sr-Cyrl-CS"/>
        </w:rPr>
        <w:t>5 и 12/16</w:t>
      </w:r>
      <w:r w:rsidRPr="003A55DB">
        <w:rPr>
          <w:rFonts w:cs="Times New Roman"/>
          <w:sz w:val="24"/>
          <w:szCs w:val="24"/>
          <w:lang w:val="sr-Cyrl-CS"/>
        </w:rPr>
        <w:t xml:space="preserve">) обезбеђује права и услуге за појединце и породице са територије општине којима је неопходна друштвена помоћ и подршка ради савладавања социјалних и животних тешкоћа и стварања услова за задовољавање основних животних потреба. </w:t>
      </w:r>
      <w:r w:rsidRPr="003A55DB">
        <w:rPr>
          <w:rFonts w:cs="Times New Roman"/>
          <w:b/>
          <w:sz w:val="24"/>
          <w:szCs w:val="24"/>
          <w:lang w:val="sr-Cyrl-CS"/>
        </w:rPr>
        <w:t>Права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C72B9F" w:rsidRPr="003A55DB">
        <w:rPr>
          <w:rFonts w:cs="Times New Roman"/>
          <w:sz w:val="24"/>
          <w:szCs w:val="24"/>
          <w:lang w:val="sr-Cyrl-CS"/>
        </w:rPr>
        <w:t>која</w:t>
      </w:r>
      <w:r w:rsidRPr="003A55DB">
        <w:rPr>
          <w:rFonts w:cs="Times New Roman"/>
          <w:sz w:val="24"/>
          <w:szCs w:val="24"/>
          <w:lang w:val="sr-Cyrl-CS"/>
        </w:rPr>
        <w:t xml:space="preserve"> обезбеђује локална самоуправа, а о чијем остваривању одлучује и које пружа Центар за социјални рад су: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Право на једнократну новчану помоћ</w:t>
      </w:r>
      <w:r w:rsidR="008A1231" w:rsidRPr="003A55DB">
        <w:rPr>
          <w:rFonts w:cs="Times New Roman"/>
          <w:b/>
          <w:sz w:val="24"/>
          <w:szCs w:val="24"/>
          <w:lang w:val="sr-Cyrl-CS"/>
        </w:rPr>
        <w:t xml:space="preserve"> појединцу и породици </w:t>
      </w:r>
      <w:r w:rsidR="008A1231" w:rsidRPr="003A55DB">
        <w:rPr>
          <w:rFonts w:cs="Times New Roman"/>
          <w:sz w:val="24"/>
          <w:szCs w:val="24"/>
          <w:lang w:val="sr-Cyrl-CS"/>
        </w:rPr>
        <w:t>када се нађе у ситуацији да није у стању да обезбеди задовољавање егзистенцијалних потреба – сигурност/безбедност живота, исхрана, одевање, становање, заштита здравља и образовања. Грађанима општине се обезбеђује помоћ за следеће намене :  лечење, набавка хране,  набавка одеће и обуће, плаћање режијских трошкова, регулисање личне документације, превоз/путовање, екскурзије, матуре, џепарац, обезбеђивање одеће и обуће и задовољавање других животних потреба;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Право на опрему корисника за смештај у установу социјалне заштите или другу породицу</w:t>
      </w:r>
      <w:r w:rsidR="009E6586" w:rsidRPr="003A55DB">
        <w:rPr>
          <w:rFonts w:cs="Times New Roman"/>
          <w:b/>
          <w:sz w:val="24"/>
          <w:szCs w:val="24"/>
          <w:lang w:val="sr-Cyrl-CS"/>
        </w:rPr>
        <w:t xml:space="preserve"> ако је материјално необезбеђен</w:t>
      </w:r>
      <w:r w:rsidRPr="003A55DB">
        <w:rPr>
          <w:rFonts w:cs="Times New Roman"/>
          <w:b/>
          <w:sz w:val="24"/>
          <w:szCs w:val="24"/>
          <w:lang w:val="sr-Cyrl-CS"/>
        </w:rPr>
        <w:t>,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Право на путне трошкове и исхрану пролазника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Право на </w:t>
      </w:r>
      <w:proofErr w:type="spellStart"/>
      <w:r w:rsidRPr="003A55DB">
        <w:rPr>
          <w:rFonts w:cs="Times New Roman"/>
          <w:b/>
          <w:sz w:val="24"/>
          <w:szCs w:val="24"/>
          <w:lang w:val="sr-Cyrl-CS"/>
        </w:rPr>
        <w:t>наканаду</w:t>
      </w:r>
      <w:proofErr w:type="spellEnd"/>
      <w:r w:rsidRPr="003A55DB">
        <w:rPr>
          <w:rFonts w:cs="Times New Roman"/>
          <w:b/>
          <w:sz w:val="24"/>
          <w:szCs w:val="24"/>
          <w:lang w:val="sr-Cyrl-CS"/>
        </w:rPr>
        <w:t xml:space="preserve"> трошкова сахране</w:t>
      </w:r>
      <w:r w:rsidR="002746E7" w:rsidRPr="003A55DB">
        <w:rPr>
          <w:rFonts w:cs="Times New Roman"/>
          <w:b/>
          <w:sz w:val="24"/>
          <w:szCs w:val="24"/>
          <w:lang w:val="sr-Cyrl-CS"/>
        </w:rPr>
        <w:t xml:space="preserve"> за материјално необезбеђена лица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Право на бесплатан оброк</w:t>
      </w:r>
      <w:r w:rsidR="008A1231" w:rsidRPr="003A55DB">
        <w:t xml:space="preserve"> </w:t>
      </w:r>
      <w:r w:rsidR="008A1231" w:rsidRPr="003A55DB">
        <w:rPr>
          <w:rFonts w:cs="Times New Roman"/>
          <w:sz w:val="24"/>
          <w:szCs w:val="24"/>
          <w:lang w:val="sr-Cyrl-CS"/>
        </w:rPr>
        <w:t>који припрема</w:t>
      </w:r>
      <w:r w:rsidR="00617632" w:rsidRPr="003A55DB">
        <w:rPr>
          <w:rFonts w:cs="Times New Roman"/>
          <w:sz w:val="24"/>
          <w:szCs w:val="24"/>
          <w:lang w:val="sr-Cyrl-CS"/>
        </w:rPr>
        <w:t xml:space="preserve"> Рекреациони центар „ Драго Јововић“</w:t>
      </w:r>
      <w:r w:rsidR="008A1231" w:rsidRPr="003A55DB">
        <w:rPr>
          <w:rFonts w:cs="Times New Roman"/>
          <w:sz w:val="24"/>
          <w:szCs w:val="24"/>
          <w:lang w:val="sr-Cyrl-CS"/>
        </w:rPr>
        <w:t xml:space="preserve"> и дистрибуира Општинска организација Црвеног крста за кориснике права на новчану социјалну помоћ, друга лица која спадају у категорију материјално угрожених и лица која се тренутно налазе у стању социјалне потребе;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Материјална средства за куповину новогодишњих пакетића деци </w:t>
      </w:r>
      <w:r w:rsidRPr="003A55DB">
        <w:rPr>
          <w:rFonts w:cs="Times New Roman"/>
          <w:sz w:val="24"/>
          <w:szCs w:val="24"/>
          <w:lang w:val="sr-Cyrl-CS"/>
        </w:rPr>
        <w:t>чији су родитељи корисници права на НСП</w:t>
      </w:r>
      <w:r w:rsidR="00617632" w:rsidRPr="003A55DB">
        <w:rPr>
          <w:rFonts w:cs="Times New Roman"/>
          <w:sz w:val="24"/>
          <w:szCs w:val="24"/>
          <w:lang w:val="sr-Cyrl-CS"/>
        </w:rPr>
        <w:t xml:space="preserve"> као </w:t>
      </w:r>
      <w:r w:rsidRPr="003A55DB">
        <w:rPr>
          <w:rFonts w:cs="Times New Roman"/>
          <w:b/>
          <w:sz w:val="24"/>
          <w:szCs w:val="24"/>
          <w:lang w:val="sr-Cyrl-CS"/>
        </w:rPr>
        <w:t xml:space="preserve">за децу из „ граничних </w:t>
      </w:r>
      <w:r w:rsidR="00D63B9F" w:rsidRPr="003A55DB">
        <w:rPr>
          <w:rFonts w:cs="Times New Roman"/>
          <w:b/>
          <w:sz w:val="24"/>
          <w:szCs w:val="24"/>
          <w:lang w:val="sr-Cyrl-CS"/>
        </w:rPr>
        <w:t>- рањивих</w:t>
      </w:r>
      <w:r w:rsidRPr="003A55DB">
        <w:rPr>
          <w:rFonts w:cs="Times New Roman"/>
          <w:b/>
          <w:sz w:val="24"/>
          <w:szCs w:val="24"/>
          <w:lang w:val="sr-Cyrl-CS"/>
        </w:rPr>
        <w:t xml:space="preserve">„ </w:t>
      </w:r>
      <w:r w:rsidRPr="003A55DB">
        <w:rPr>
          <w:rFonts w:cs="Times New Roman"/>
          <w:b/>
          <w:sz w:val="24"/>
          <w:szCs w:val="24"/>
          <w:lang w:val="sr-Cyrl-CS"/>
        </w:rPr>
        <w:lastRenderedPageBreak/>
        <w:t>групација</w:t>
      </w:r>
      <w:r w:rsidRPr="003A55DB">
        <w:rPr>
          <w:rFonts w:cs="Times New Roman"/>
          <w:sz w:val="24"/>
          <w:szCs w:val="24"/>
          <w:lang w:val="sr-Cyrl-CS"/>
        </w:rPr>
        <w:t xml:space="preserve"> ( који формално не остварују право</w:t>
      </w:r>
      <w:r w:rsidR="00051DC1" w:rsidRPr="003A55DB">
        <w:rPr>
          <w:rFonts w:cs="Times New Roman"/>
          <w:sz w:val="24"/>
          <w:szCs w:val="24"/>
          <w:lang w:val="sr-Cyrl-CS"/>
        </w:rPr>
        <w:t xml:space="preserve"> на НСП</w:t>
      </w:r>
      <w:r w:rsidRPr="003A55DB">
        <w:rPr>
          <w:rFonts w:cs="Times New Roman"/>
          <w:sz w:val="24"/>
          <w:szCs w:val="24"/>
          <w:lang w:val="sr-Cyrl-CS"/>
        </w:rPr>
        <w:t xml:space="preserve"> а на граници су сиромаштва)</w:t>
      </w:r>
    </w:p>
    <w:p w:rsidR="00FE528F" w:rsidRPr="003A55DB" w:rsidRDefault="00D63B9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Субвенције </w:t>
      </w:r>
      <w:r w:rsidR="00FE528F" w:rsidRPr="003A55DB">
        <w:rPr>
          <w:rFonts w:cs="Times New Roman"/>
          <w:b/>
          <w:sz w:val="24"/>
          <w:szCs w:val="24"/>
          <w:lang w:val="sr-Cyrl-CS"/>
        </w:rPr>
        <w:t xml:space="preserve"> у делу плаћања комуналних услуга за кориснике НСП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Новчану помоћ деци, </w:t>
      </w:r>
      <w:r w:rsidRPr="003A55DB">
        <w:rPr>
          <w:rFonts w:cs="Times New Roman"/>
          <w:sz w:val="24"/>
          <w:szCs w:val="24"/>
          <w:lang w:val="sr-Cyrl-CS"/>
        </w:rPr>
        <w:t xml:space="preserve">из материјално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угожених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породица</w:t>
      </w:r>
      <w:r w:rsidRPr="003A55DB">
        <w:rPr>
          <w:rFonts w:cs="Times New Roman"/>
          <w:b/>
          <w:sz w:val="24"/>
          <w:szCs w:val="24"/>
          <w:lang w:val="sr-Cyrl-CS"/>
        </w:rPr>
        <w:t>, за полазак у школу.</w:t>
      </w:r>
    </w:p>
    <w:p w:rsidR="00FE528F" w:rsidRPr="003A55DB" w:rsidRDefault="00FE528F" w:rsidP="0086058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Новчана помоћ за куповину огрева </w:t>
      </w:r>
      <w:r w:rsidRPr="003A55DB">
        <w:rPr>
          <w:rFonts w:cs="Times New Roman"/>
          <w:sz w:val="24"/>
          <w:szCs w:val="24"/>
          <w:lang w:val="sr-Cyrl-CS"/>
        </w:rPr>
        <w:t>материјално</w:t>
      </w:r>
      <w:r w:rsidR="007B2FF4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угроженом становништву</w:t>
      </w:r>
      <w:r w:rsidRPr="003A55DB">
        <w:rPr>
          <w:rFonts w:cs="Times New Roman"/>
          <w:b/>
          <w:sz w:val="24"/>
          <w:szCs w:val="24"/>
          <w:lang w:val="sr-Cyrl-CS"/>
        </w:rPr>
        <w:t>.</w:t>
      </w:r>
    </w:p>
    <w:p w:rsidR="00FE528F" w:rsidRPr="003A55DB" w:rsidRDefault="00FE528F" w:rsidP="00860580">
      <w:pPr>
        <w:spacing w:after="0" w:line="240" w:lineRule="auto"/>
        <w:ind w:left="1080"/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Услуге </w:t>
      </w:r>
      <w:r w:rsidRPr="003A55DB">
        <w:rPr>
          <w:rFonts w:cs="Times New Roman"/>
          <w:sz w:val="24"/>
          <w:szCs w:val="24"/>
          <w:lang w:val="sr-Cyrl-CS"/>
        </w:rPr>
        <w:t>у социјалној заштити су активности пружања подршке и помоћи грађанима и њиховим породицама ради побољшања, односно очувања квалитета живота, отклањања и ублажавања ризика, неповољних ж</w:t>
      </w:r>
      <w:r w:rsidR="000C6544" w:rsidRPr="003A55DB">
        <w:rPr>
          <w:rFonts w:cs="Times New Roman"/>
          <w:sz w:val="24"/>
          <w:szCs w:val="24"/>
          <w:lang w:val="sr-Cyrl-CS"/>
        </w:rPr>
        <w:t>ивотних околности, као и развој</w:t>
      </w:r>
      <w:r w:rsidRPr="003A55DB">
        <w:rPr>
          <w:rFonts w:cs="Times New Roman"/>
          <w:sz w:val="24"/>
          <w:szCs w:val="24"/>
          <w:lang w:val="sr-Cyrl-CS"/>
        </w:rPr>
        <w:t xml:space="preserve"> потенцијала корисника за самосталан живот кроз развој услуга на локалном нивоу према утврђеним потребама а у складу са финансијским могућностима могу финансирати и  :</w:t>
      </w:r>
    </w:p>
    <w:p w:rsidR="00FE528F" w:rsidRPr="003A55DB" w:rsidRDefault="00FE528F" w:rsidP="00860580">
      <w:pPr>
        <w:pStyle w:val="Pasussalistom"/>
        <w:numPr>
          <w:ilvl w:val="0"/>
          <w:numId w:val="23"/>
        </w:numPr>
        <w:spacing w:after="0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Дневни боравак за децу и младе са сметњама у развоју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Помоћ и нега у кући за децу и младе, одрасла и старија лица са инвалидитетом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Помоћ и нега у кући за старија лица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Услуге клуба за старија лица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Услуга смештаја у прихватилишту за децу младе 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Прихватилиште за жене и децу жртве породичног насиља и жртве трговине људима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Услуга смештаја у прихватилиште за одрас</w:t>
      </w:r>
      <w:r w:rsidR="000F39EB" w:rsidRPr="003A55DB">
        <w:rPr>
          <w:rFonts w:cs="Times New Roman"/>
          <w:b/>
          <w:sz w:val="24"/>
          <w:szCs w:val="24"/>
          <w:lang w:val="sr-Cyrl-CS"/>
        </w:rPr>
        <w:t>л</w:t>
      </w:r>
      <w:r w:rsidRPr="003A55DB">
        <w:rPr>
          <w:rFonts w:cs="Times New Roman"/>
          <w:b/>
          <w:sz w:val="24"/>
          <w:szCs w:val="24"/>
          <w:lang w:val="sr-Cyrl-CS"/>
        </w:rPr>
        <w:t>а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sz w:val="24"/>
          <w:szCs w:val="24"/>
          <w:lang w:val="sr-Cyrl-CS"/>
        </w:rPr>
        <w:t>и старија лица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Становање уз подршку за младе који се осамостаљују „Кућа на пола пута“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Услуге личног пратиоца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Услуге породичног сарадника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Саветодавно- терапијске и социјално едукативне услуге</w:t>
      </w:r>
      <w:r w:rsidR="00E848AF" w:rsidRPr="003A55DB">
        <w:rPr>
          <w:rFonts w:cs="Times New Roman"/>
          <w:b/>
          <w:sz w:val="24"/>
          <w:szCs w:val="24"/>
          <w:lang w:val="sr-Cyrl-CS"/>
        </w:rPr>
        <w:t xml:space="preserve"> за појединце и породице којима је потребна помоћ у превазилажењу личних и породичних криза, као и правна помоћ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Програми рада чији је оснивач јединица локалне самоуправе</w:t>
      </w:r>
    </w:p>
    <w:p w:rsidR="00FE528F" w:rsidRPr="003A55DB" w:rsidRDefault="00FE528F" w:rsidP="00860580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Програми унапређења социјалне заштите у јединици локалне самоуправе</w:t>
      </w:r>
      <w:r w:rsidR="00C01147" w:rsidRPr="003A55DB">
        <w:rPr>
          <w:rFonts w:cs="Times New Roman"/>
          <w:sz w:val="24"/>
          <w:szCs w:val="24"/>
          <w:lang w:val="sr-Cyrl-CS"/>
        </w:rPr>
        <w:t>.</w:t>
      </w:r>
    </w:p>
    <w:p w:rsidR="00FE528F" w:rsidRPr="003A55DB" w:rsidRDefault="00FE528F" w:rsidP="00860580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Одлуку о врсти и нивоу коришћења права и услуге доноси </w:t>
      </w: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Опшина</w:t>
      </w:r>
      <w:proofErr w:type="spellEnd"/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b/>
          <w:i/>
          <w:sz w:val="24"/>
          <w:szCs w:val="24"/>
          <w:lang w:val="sr-Cyrl-CS"/>
        </w:rPr>
        <w:t>.</w:t>
      </w:r>
    </w:p>
    <w:p w:rsidR="00FE528F" w:rsidRPr="003A55DB" w:rsidRDefault="00FE528F" w:rsidP="00860580">
      <w:pPr>
        <w:spacing w:after="0" w:line="240" w:lineRule="auto"/>
        <w:ind w:left="1080"/>
        <w:jc w:val="both"/>
        <w:rPr>
          <w:rFonts w:cs="Times New Roman"/>
          <w:b/>
          <w:i/>
          <w:sz w:val="24"/>
          <w:szCs w:val="24"/>
          <w:lang w:val="sr-Cyrl-CS"/>
        </w:rPr>
      </w:pPr>
    </w:p>
    <w:p w:rsidR="00FE528F" w:rsidRPr="003A55DB" w:rsidRDefault="00E848AF" w:rsidP="00860580">
      <w:pPr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7</w:t>
      </w:r>
      <w:r w:rsidR="00FE528F" w:rsidRPr="003A55DB">
        <w:rPr>
          <w:rFonts w:cs="Times New Roman"/>
          <w:b/>
          <w:sz w:val="24"/>
          <w:szCs w:val="24"/>
          <w:lang w:val="sr-Cyrl-CS"/>
        </w:rPr>
        <w:t>. ПЛАНИРАНЕ МЕРЕ И АКТИВНОСТИ</w:t>
      </w:r>
      <w:r w:rsidR="001B385F" w:rsidRPr="003A55DB">
        <w:rPr>
          <w:rFonts w:cs="Times New Roman"/>
          <w:b/>
          <w:sz w:val="24"/>
          <w:szCs w:val="24"/>
          <w:lang w:val="sr-Cyrl-CS"/>
        </w:rPr>
        <w:t xml:space="preserve"> У </w:t>
      </w:r>
      <w:proofErr w:type="spellStart"/>
      <w:r w:rsidR="001B385F" w:rsidRPr="003A55DB">
        <w:rPr>
          <w:rFonts w:cs="Times New Roman"/>
          <w:b/>
          <w:sz w:val="24"/>
          <w:szCs w:val="24"/>
          <w:lang w:val="sr-Cyrl-CS"/>
        </w:rPr>
        <w:t>2021</w:t>
      </w:r>
      <w:r w:rsidR="003574D1" w:rsidRPr="003A55DB">
        <w:rPr>
          <w:rFonts w:cs="Times New Roman"/>
          <w:b/>
          <w:sz w:val="24"/>
          <w:szCs w:val="24"/>
          <w:lang w:val="sr-Cyrl-CS"/>
        </w:rPr>
        <w:t>.години</w:t>
      </w:r>
      <w:proofErr w:type="spellEnd"/>
    </w:p>
    <w:p w:rsidR="00FE528F" w:rsidRPr="003A55DB" w:rsidRDefault="00D10F84" w:rsidP="00860580">
      <w:pPr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7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>.1. Планиране мере и активности за унапређење положаја деце и младих</w:t>
      </w:r>
    </w:p>
    <w:p w:rsidR="00FE528F" w:rsidRPr="003A55DB" w:rsidRDefault="00FE528F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Једнократна материјална помоћ за </w:t>
      </w:r>
      <w:r w:rsidRPr="003A55DB">
        <w:rPr>
          <w:rFonts w:cs="Times New Roman"/>
          <w:b/>
          <w:sz w:val="24"/>
          <w:szCs w:val="24"/>
          <w:lang w:val="sr-Cyrl-CS"/>
        </w:rPr>
        <w:t xml:space="preserve">набавку школског прибора и уџбеника </w:t>
      </w:r>
      <w:r w:rsidRPr="003A55DB">
        <w:rPr>
          <w:rFonts w:cs="Times New Roman"/>
          <w:sz w:val="24"/>
          <w:szCs w:val="24"/>
          <w:lang w:val="sr-Cyrl-CS"/>
        </w:rPr>
        <w:t>за децу из материјално угрожених породица;</w:t>
      </w:r>
    </w:p>
    <w:p w:rsidR="00FE528F" w:rsidRPr="003A55DB" w:rsidRDefault="00FE528F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У сарадњи са школама покретање акције за набавку половних књига и гардеробе за материјално угрожене ученике </w:t>
      </w:r>
      <w:r w:rsidRPr="003A55DB">
        <w:rPr>
          <w:rFonts w:cs="Times New Roman"/>
          <w:sz w:val="24"/>
          <w:szCs w:val="24"/>
          <w:lang w:val="sr-Cyrl-CS"/>
        </w:rPr>
        <w:t>(циљ ове акције не би била само материјална подршка већ и развијање духа солидарности и  хуманости)</w:t>
      </w:r>
    </w:p>
    <w:p w:rsidR="00FE528F" w:rsidRPr="003A55DB" w:rsidRDefault="00FE528F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У </w:t>
      </w:r>
      <w:r w:rsidRPr="003A55DB">
        <w:rPr>
          <w:rFonts w:cs="Times New Roman"/>
          <w:sz w:val="24"/>
          <w:szCs w:val="24"/>
          <w:lang w:val="sr-Cyrl-CS"/>
        </w:rPr>
        <w:t>сарадњи са школама радити на промовисању  обавезног школовања деце и младих и смањити осипање деце из образовног система</w:t>
      </w:r>
    </w:p>
    <w:p w:rsidR="00E848AF" w:rsidRPr="003A55DB" w:rsidRDefault="00940FAB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П</w:t>
      </w:r>
      <w:r w:rsidR="008F0FF5" w:rsidRPr="003A55DB">
        <w:rPr>
          <w:rFonts w:cs="Times New Roman"/>
          <w:sz w:val="24"/>
          <w:szCs w:val="24"/>
          <w:lang w:val="sr-Cyrl-CS"/>
        </w:rPr>
        <w:t>опуларизовање</w:t>
      </w:r>
      <w:r w:rsidR="00E848AF" w:rsidRPr="003A55DB">
        <w:rPr>
          <w:rFonts w:cs="Times New Roman"/>
          <w:sz w:val="24"/>
          <w:szCs w:val="24"/>
          <w:lang w:val="sr-Cyrl-CS"/>
        </w:rPr>
        <w:t xml:space="preserve"> ургентног </w:t>
      </w:r>
      <w:proofErr w:type="spellStart"/>
      <w:r w:rsidR="00E848AF" w:rsidRPr="003A55DB">
        <w:rPr>
          <w:rFonts w:cs="Times New Roman"/>
          <w:sz w:val="24"/>
          <w:szCs w:val="24"/>
          <w:lang w:val="sr-Cyrl-CS"/>
        </w:rPr>
        <w:t>хранитељства</w:t>
      </w:r>
      <w:proofErr w:type="spellEnd"/>
      <w:r w:rsidR="00E848AF" w:rsidRPr="003A55DB">
        <w:rPr>
          <w:rFonts w:cs="Times New Roman"/>
          <w:sz w:val="24"/>
          <w:szCs w:val="24"/>
          <w:lang w:val="sr-Cyrl-CS"/>
        </w:rPr>
        <w:t xml:space="preserve"> за </w:t>
      </w:r>
      <w:proofErr w:type="spellStart"/>
      <w:r w:rsidR="00E848AF" w:rsidRPr="003A55DB">
        <w:rPr>
          <w:rFonts w:cs="Times New Roman"/>
          <w:sz w:val="24"/>
          <w:szCs w:val="24"/>
          <w:lang w:val="sr-Cyrl-CS"/>
        </w:rPr>
        <w:t>збрињавање</w:t>
      </w:r>
      <w:proofErr w:type="spellEnd"/>
      <w:r w:rsidR="00E848AF" w:rsidRPr="003A55DB">
        <w:rPr>
          <w:rFonts w:cs="Times New Roman"/>
          <w:sz w:val="24"/>
          <w:szCs w:val="24"/>
          <w:lang w:val="sr-Cyrl-CS"/>
        </w:rPr>
        <w:t xml:space="preserve"> деце у хитним ситуацијама када је дошло до напуштања од стране родитеља, грубог </w:t>
      </w:r>
      <w:r w:rsidR="00E848AF" w:rsidRPr="003A55DB">
        <w:rPr>
          <w:rFonts w:cs="Times New Roman"/>
          <w:sz w:val="24"/>
          <w:szCs w:val="24"/>
          <w:lang w:val="sr-Cyrl-CS"/>
        </w:rPr>
        <w:lastRenderedPageBreak/>
        <w:t>занемаривања или злостављања детета, или када су родитељи спречени да брину о детету због тешке болести или смрти,</w:t>
      </w:r>
    </w:p>
    <w:p w:rsidR="00940FAB" w:rsidRPr="003A55DB" w:rsidRDefault="00940FAB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Р</w:t>
      </w:r>
      <w:r w:rsidR="00E848AF" w:rsidRPr="003A55DB">
        <w:rPr>
          <w:rFonts w:cs="Times New Roman"/>
          <w:sz w:val="24"/>
          <w:szCs w:val="24"/>
          <w:lang w:val="sr-Cyrl-CS"/>
        </w:rPr>
        <w:t xml:space="preserve">азвој услуге </w:t>
      </w:r>
      <w:r w:rsidR="00692FED" w:rsidRPr="003A55DB">
        <w:rPr>
          <w:rFonts w:cs="Times New Roman"/>
          <w:sz w:val="24"/>
          <w:szCs w:val="24"/>
          <w:lang w:val="sr-Cyrl-CS"/>
        </w:rPr>
        <w:t>ПОВРЕМЕНОГ</w:t>
      </w:r>
      <w:r w:rsidR="00E848AF" w:rsidRPr="003A55DB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E848AF" w:rsidRPr="003A55DB">
        <w:rPr>
          <w:rFonts w:cs="Times New Roman"/>
          <w:sz w:val="24"/>
          <w:szCs w:val="24"/>
          <w:lang w:val="sr-Cyrl-CS"/>
        </w:rPr>
        <w:t>хранитељства</w:t>
      </w:r>
      <w:proofErr w:type="spellEnd"/>
      <w:r w:rsidR="00E848AF" w:rsidRPr="003A55DB">
        <w:rPr>
          <w:rFonts w:cs="Times New Roman"/>
          <w:sz w:val="24"/>
          <w:szCs w:val="24"/>
          <w:lang w:val="sr-Cyrl-CS"/>
        </w:rPr>
        <w:t xml:space="preserve"> кроз коју би се </w:t>
      </w:r>
      <w:proofErr w:type="spellStart"/>
      <w:r w:rsidR="00E848AF" w:rsidRPr="003A55DB">
        <w:rPr>
          <w:rFonts w:cs="Times New Roman"/>
          <w:sz w:val="24"/>
          <w:szCs w:val="24"/>
          <w:lang w:val="sr-Cyrl-CS"/>
        </w:rPr>
        <w:t>задовољиле</w:t>
      </w:r>
      <w:proofErr w:type="spellEnd"/>
      <w:r w:rsidR="00E848AF" w:rsidRPr="003A55DB">
        <w:rPr>
          <w:rFonts w:cs="Times New Roman"/>
          <w:sz w:val="24"/>
          <w:szCs w:val="24"/>
          <w:lang w:val="sr-Cyrl-CS"/>
        </w:rPr>
        <w:t xml:space="preserve"> потребе деце са сметњама у психофизичком развоју, израженим здравственим тешкоћама или поремећајем понашања </w:t>
      </w:r>
    </w:p>
    <w:p w:rsidR="00E848AF" w:rsidRPr="003A55DB" w:rsidRDefault="00E848AF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 циљу додатне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сензибилизације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представника школског система за рад са децом која су претрпела искуство грубог занемаривања или злостављања,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вршњачког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насиља било би неопходно почет</w:t>
      </w:r>
      <w:r w:rsidR="004A79FD" w:rsidRPr="003A55DB">
        <w:rPr>
          <w:rFonts w:cs="Times New Roman"/>
          <w:sz w:val="24"/>
          <w:szCs w:val="24"/>
          <w:lang w:val="sr-Cyrl-CS"/>
        </w:rPr>
        <w:t>и</w:t>
      </w:r>
      <w:r w:rsidRPr="003A55DB">
        <w:rPr>
          <w:rFonts w:cs="Times New Roman"/>
          <w:sz w:val="24"/>
          <w:szCs w:val="24"/>
          <w:lang w:val="sr-Cyrl-CS"/>
        </w:rPr>
        <w:t xml:space="preserve"> едукативни рад са васпитачима, учитељима, наставницима, психолозима, педагозима и другим наставним особљем образовног система.</w:t>
      </w:r>
    </w:p>
    <w:p w:rsidR="00EF048A" w:rsidRPr="003A55DB" w:rsidRDefault="00D063E3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 2021</w:t>
      </w:r>
      <w:r w:rsidR="00E848AF" w:rsidRPr="003A55DB">
        <w:rPr>
          <w:rFonts w:cs="Times New Roman"/>
          <w:sz w:val="24"/>
          <w:szCs w:val="24"/>
          <w:lang w:val="sr-Cyrl-CS"/>
        </w:rPr>
        <w:t xml:space="preserve">. години биће настављен групни рад са хранитељима (започет у </w:t>
      </w:r>
      <w:proofErr w:type="spellStart"/>
      <w:r w:rsidR="00E848AF" w:rsidRPr="003A55DB">
        <w:rPr>
          <w:rFonts w:cs="Times New Roman"/>
          <w:sz w:val="24"/>
          <w:szCs w:val="24"/>
          <w:lang w:val="sr-Cyrl-CS"/>
        </w:rPr>
        <w:t>2012.години</w:t>
      </w:r>
      <w:proofErr w:type="spellEnd"/>
      <w:r w:rsidR="00E848AF" w:rsidRPr="003A55DB">
        <w:rPr>
          <w:rFonts w:cs="Times New Roman"/>
          <w:sz w:val="24"/>
          <w:szCs w:val="24"/>
          <w:lang w:val="sr-Cyrl-CS"/>
        </w:rPr>
        <w:t>)</w:t>
      </w:r>
      <w:r w:rsidR="00692FED" w:rsidRPr="003A55DB">
        <w:rPr>
          <w:rFonts w:cs="Times New Roman"/>
          <w:sz w:val="24"/>
          <w:szCs w:val="24"/>
          <w:lang w:val="sr-Cyrl-CS"/>
        </w:rPr>
        <w:t xml:space="preserve"> као и хранитељима за одрасла и старија лица</w:t>
      </w:r>
      <w:r w:rsidR="00E848AF" w:rsidRPr="003A55DB">
        <w:rPr>
          <w:rFonts w:cs="Times New Roman"/>
          <w:sz w:val="24"/>
          <w:szCs w:val="24"/>
          <w:lang w:val="sr-Cyrl-CS"/>
        </w:rPr>
        <w:t xml:space="preserve"> кроз одржавање едукативних радионица усмерених ка унапређењу њихових компетенција, а подршка ће им бити обезбеђена и кроз одржавање индивидуално- саветодавних разговора, по захтеву хранитеља или у складу са потребама детета на смештају.</w:t>
      </w:r>
      <w:r w:rsidR="00EF048A" w:rsidRPr="003A55DB">
        <w:t xml:space="preserve"> </w:t>
      </w:r>
    </w:p>
    <w:p w:rsidR="00EF048A" w:rsidRPr="003A55DB" w:rsidRDefault="00EF048A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Популаризовање </w:t>
      </w:r>
      <w:r w:rsidR="002775C0" w:rsidRPr="003A55DB">
        <w:rPr>
          <w:rFonts w:cs="Times New Roman"/>
          <w:sz w:val="24"/>
          <w:szCs w:val="24"/>
          <w:lang w:val="sr-Cyrl-CS"/>
        </w:rPr>
        <w:t xml:space="preserve">повременог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хранитељства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кроз периодично исказивање потреба за хранитељским породицама путем медија, као и одржавање периодичних састанака са хранитељским породицама које су заинтересоване за пружање услуге </w:t>
      </w:r>
      <w:r w:rsidR="002775C0" w:rsidRPr="003A55DB">
        <w:rPr>
          <w:rFonts w:cs="Times New Roman"/>
          <w:sz w:val="24"/>
          <w:szCs w:val="24"/>
          <w:lang w:val="sr-Cyrl-CS"/>
        </w:rPr>
        <w:t>повременог</w:t>
      </w:r>
      <w:r w:rsidR="00A23395" w:rsidRPr="003A55DB">
        <w:rPr>
          <w:rFonts w:cs="Times New Roman"/>
          <w:sz w:val="24"/>
          <w:szCs w:val="24"/>
          <w:lang w:val="sr-Cyrl-CS"/>
        </w:rPr>
        <w:t xml:space="preserve"> збрињавања </w:t>
      </w:r>
      <w:r w:rsidRPr="003A55DB">
        <w:rPr>
          <w:rFonts w:cs="Times New Roman"/>
          <w:sz w:val="24"/>
          <w:szCs w:val="24"/>
          <w:lang w:val="sr-Cyrl-CS"/>
        </w:rPr>
        <w:t>у циљу дефинисања начина сарадње, представљају програмске активности од нарочитог значаја, узимајући у обзир проблем недостатка прихватилишта/прихватне станице у локалној заједници и региону.</w:t>
      </w:r>
    </w:p>
    <w:p w:rsidR="00E848AF" w:rsidRPr="003A55DB" w:rsidRDefault="00E848AF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Марта месеца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2018.годин</w:t>
      </w:r>
      <w:r w:rsidR="00BA6F3D" w:rsidRPr="003A55DB">
        <w:rPr>
          <w:rFonts w:cs="Times New Roman"/>
          <w:sz w:val="24"/>
          <w:szCs w:val="24"/>
          <w:lang w:val="sr-Cyrl-CS"/>
        </w:rPr>
        <w:t>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потписан је Протокол</w:t>
      </w:r>
      <w:r w:rsidR="00853B18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 xml:space="preserve">о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међусекторској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сарадњи на превенцији и заштити деце од насиља , злостављања и занемаривања за оп</w:t>
      </w:r>
      <w:r w:rsidR="00853B18" w:rsidRPr="003A55DB">
        <w:rPr>
          <w:rFonts w:cs="Times New Roman"/>
          <w:sz w:val="24"/>
          <w:szCs w:val="24"/>
          <w:lang w:val="sr-Cyrl-CS"/>
        </w:rPr>
        <w:t xml:space="preserve">штину </w:t>
      </w:r>
      <w:proofErr w:type="spellStart"/>
      <w:r w:rsidR="00853B18"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="00853B18" w:rsidRPr="003A55DB">
        <w:rPr>
          <w:rFonts w:cs="Times New Roman"/>
          <w:sz w:val="24"/>
          <w:szCs w:val="24"/>
          <w:lang w:val="sr-Cyrl-CS"/>
        </w:rPr>
        <w:t>.  Како се у досадашњ</w:t>
      </w:r>
      <w:r w:rsidRPr="003A55DB">
        <w:rPr>
          <w:rFonts w:cs="Times New Roman"/>
          <w:sz w:val="24"/>
          <w:szCs w:val="24"/>
          <w:lang w:val="sr-Cyrl-CS"/>
        </w:rPr>
        <w:t xml:space="preserve">ој сарадњи са образовним системом дошло до сазнања да  </w:t>
      </w:r>
      <w:r w:rsidR="00BA6F3D" w:rsidRPr="003A55DB">
        <w:rPr>
          <w:rFonts w:cs="Times New Roman"/>
          <w:sz w:val="24"/>
          <w:szCs w:val="24"/>
          <w:lang w:val="sr-Cyrl-CS"/>
        </w:rPr>
        <w:t xml:space="preserve">се повећао број  </w:t>
      </w:r>
      <w:proofErr w:type="spellStart"/>
      <w:r w:rsidR="00BA6F3D" w:rsidRPr="003A55DB">
        <w:rPr>
          <w:rFonts w:cs="Times New Roman"/>
          <w:sz w:val="24"/>
          <w:szCs w:val="24"/>
          <w:lang w:val="sr-Cyrl-CS"/>
        </w:rPr>
        <w:t>вршњачког</w:t>
      </w:r>
      <w:proofErr w:type="spellEnd"/>
      <w:r w:rsidR="00BA6F3D" w:rsidRPr="003A55DB">
        <w:rPr>
          <w:rFonts w:cs="Times New Roman"/>
          <w:sz w:val="24"/>
          <w:szCs w:val="24"/>
          <w:lang w:val="sr-Cyrl-CS"/>
        </w:rPr>
        <w:t xml:space="preserve"> насиљ</w:t>
      </w:r>
      <w:r w:rsidRPr="003A55DB">
        <w:rPr>
          <w:rFonts w:cs="Times New Roman"/>
          <w:sz w:val="24"/>
          <w:szCs w:val="24"/>
          <w:lang w:val="sr-Cyrl-CS"/>
        </w:rPr>
        <w:t xml:space="preserve">а као и насиља које се дешава у школи сматрамо да би требало у  сарадњи са предшколским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установима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школама обављати активности усмерене ка превенцији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вршњачког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породичног насиља и благовременом отклањању њихових последица кроз одржавање едукативних радионица. У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2018.години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одрађено је 8 радионица са ученицима основних и средњих школа као и трибина“ Тијана –Клик безбедност деце на интернету“ у оквиру „Дечије недеље“, те би се </w:t>
      </w:r>
      <w:r w:rsidR="00A23395" w:rsidRPr="003A55DB">
        <w:rPr>
          <w:rFonts w:cs="Times New Roman"/>
          <w:sz w:val="24"/>
          <w:szCs w:val="24"/>
          <w:lang w:val="sr-Cyrl-CS"/>
        </w:rPr>
        <w:t xml:space="preserve">са том праксом наставило и у </w:t>
      </w:r>
      <w:proofErr w:type="spellStart"/>
      <w:r w:rsidR="00A23395" w:rsidRPr="003A55DB">
        <w:rPr>
          <w:rFonts w:cs="Times New Roman"/>
          <w:sz w:val="24"/>
          <w:szCs w:val="24"/>
          <w:lang w:val="sr-Cyrl-CS"/>
        </w:rPr>
        <w:t>202</w:t>
      </w:r>
      <w:r w:rsidR="00D063E3" w:rsidRPr="003A55DB">
        <w:rPr>
          <w:rFonts w:cs="Times New Roman"/>
          <w:sz w:val="24"/>
          <w:szCs w:val="24"/>
          <w:lang w:val="sr-Cyrl-CS"/>
        </w:rPr>
        <w:t>1</w:t>
      </w:r>
      <w:r w:rsidRPr="003A55DB">
        <w:rPr>
          <w:rFonts w:cs="Times New Roman"/>
          <w:sz w:val="24"/>
          <w:szCs w:val="24"/>
          <w:lang w:val="sr-Cyrl-CS"/>
        </w:rPr>
        <w:t>.години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.  </w:t>
      </w:r>
    </w:p>
    <w:p w:rsidR="00FE528F" w:rsidRPr="003A55DB" w:rsidRDefault="00FE528F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Подела новогодишњих пакетића </w:t>
      </w:r>
      <w:r w:rsidRPr="003A55DB">
        <w:rPr>
          <w:rFonts w:cs="Times New Roman"/>
          <w:sz w:val="24"/>
          <w:szCs w:val="24"/>
          <w:lang w:val="sr-Cyrl-CS"/>
        </w:rPr>
        <w:t>за децу из материјално угрожених породица</w:t>
      </w:r>
    </w:p>
    <w:p w:rsidR="00FE528F" w:rsidRPr="003A55DB" w:rsidRDefault="00FE528F" w:rsidP="00860580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Смањити </w:t>
      </w:r>
      <w:proofErr w:type="spellStart"/>
      <w:r w:rsidRPr="003A55DB">
        <w:rPr>
          <w:rFonts w:cs="Times New Roman"/>
          <w:b/>
          <w:sz w:val="24"/>
          <w:szCs w:val="24"/>
          <w:lang w:val="sr-Cyrl-CS"/>
        </w:rPr>
        <w:t>просјачење</w:t>
      </w:r>
      <w:proofErr w:type="spellEnd"/>
      <w:r w:rsidRPr="003A55DB">
        <w:rPr>
          <w:rFonts w:cs="Times New Roman"/>
          <w:b/>
          <w:sz w:val="24"/>
          <w:szCs w:val="24"/>
          <w:lang w:val="sr-Cyrl-CS"/>
        </w:rPr>
        <w:t xml:space="preserve"> деце на улици з</w:t>
      </w:r>
      <w:r w:rsidRPr="003A55DB">
        <w:rPr>
          <w:rFonts w:cs="Times New Roman"/>
          <w:sz w:val="24"/>
          <w:szCs w:val="24"/>
          <w:lang w:val="sr-Cyrl-CS"/>
        </w:rPr>
        <w:t>аједно са осталим институцијама на локалу ( Заједничком ак</w:t>
      </w:r>
      <w:r w:rsidR="00FD754C" w:rsidRPr="003A55DB">
        <w:rPr>
          <w:rFonts w:cs="Times New Roman"/>
          <w:sz w:val="24"/>
          <w:szCs w:val="24"/>
          <w:lang w:val="sr-Cyrl-CS"/>
        </w:rPr>
        <w:t>цијом припадника П</w:t>
      </w:r>
      <w:r w:rsidRPr="003A55DB">
        <w:rPr>
          <w:rFonts w:cs="Times New Roman"/>
          <w:sz w:val="24"/>
          <w:szCs w:val="24"/>
          <w:lang w:val="sr-Cyrl-CS"/>
        </w:rPr>
        <w:t xml:space="preserve">олицијске станице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стручних радника ЦСР)</w:t>
      </w:r>
      <w:r w:rsidR="00EB193D" w:rsidRPr="003A55DB">
        <w:rPr>
          <w:rFonts w:cs="Times New Roman"/>
          <w:sz w:val="24"/>
          <w:szCs w:val="24"/>
          <w:lang w:val="sr-Cyrl-CS"/>
        </w:rPr>
        <w:t>.</w:t>
      </w:r>
    </w:p>
    <w:p w:rsidR="00EB193D" w:rsidRPr="003A55DB" w:rsidRDefault="00EB193D" w:rsidP="00EB193D">
      <w:pPr>
        <w:spacing w:after="0" w:line="240" w:lineRule="auto"/>
        <w:ind w:left="720"/>
        <w:jc w:val="both"/>
        <w:rPr>
          <w:rFonts w:cs="Times New Roman"/>
          <w:sz w:val="24"/>
          <w:szCs w:val="24"/>
          <w:lang w:val="sr-Cyrl-CS"/>
        </w:rPr>
      </w:pPr>
    </w:p>
    <w:p w:rsidR="00EB193D" w:rsidRPr="003A55DB" w:rsidRDefault="00EB193D" w:rsidP="00EB193D">
      <w:pPr>
        <w:pStyle w:val="Pasussalistom"/>
        <w:numPr>
          <w:ilvl w:val="0"/>
          <w:numId w:val="3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Сматрамо да је вредно истаћи акт</w:t>
      </w:r>
      <w:r w:rsidR="00D063E3" w:rsidRPr="003A55DB">
        <w:rPr>
          <w:rFonts w:cs="Times New Roman"/>
          <w:sz w:val="24"/>
          <w:szCs w:val="24"/>
          <w:lang w:val="sr-Cyrl-CS"/>
        </w:rPr>
        <w:t xml:space="preserve">ивности које су спроведене у </w:t>
      </w:r>
      <w:proofErr w:type="spellStart"/>
      <w:r w:rsidR="00D063E3" w:rsidRPr="003A55DB">
        <w:rPr>
          <w:rFonts w:cs="Times New Roman"/>
          <w:sz w:val="24"/>
          <w:szCs w:val="24"/>
          <w:lang w:val="sr-Cyrl-CS"/>
        </w:rPr>
        <w:t>2020</w:t>
      </w:r>
      <w:r w:rsidRPr="003A55DB">
        <w:rPr>
          <w:rFonts w:cs="Times New Roman"/>
          <w:sz w:val="24"/>
          <w:szCs w:val="24"/>
          <w:lang w:val="sr-Cyrl-CS"/>
        </w:rPr>
        <w:t>.години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, а које су у великој мери допринеле како нама тако и корисницима:</w:t>
      </w:r>
    </w:p>
    <w:p w:rsidR="00EB193D" w:rsidRPr="003A55DB" w:rsidRDefault="00EB193D" w:rsidP="00EB193D">
      <w:pPr>
        <w:pStyle w:val="Pasussalistom"/>
        <w:spacing w:after="0" w:line="240" w:lineRule="auto"/>
        <w:ind w:left="1440"/>
        <w:jc w:val="both"/>
        <w:rPr>
          <w:rFonts w:cs="Times New Roman"/>
          <w:sz w:val="24"/>
          <w:szCs w:val="24"/>
          <w:lang w:val="sr-Cyrl-CS"/>
        </w:rPr>
      </w:pPr>
    </w:p>
    <w:p w:rsidR="00EB193D" w:rsidRPr="003A55DB" w:rsidRDefault="00EB193D" w:rsidP="00EB193D">
      <w:pPr>
        <w:pStyle w:val="Pasussalistom"/>
        <w:numPr>
          <w:ilvl w:val="0"/>
          <w:numId w:val="35"/>
        </w:numPr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Важно је нагласити да је Центар за породични смештај из Новог Сада одржао обуку за хранитеље у Врбасу током </w:t>
      </w:r>
      <w:r w:rsidR="00D063E3" w:rsidRPr="003A55DB">
        <w:rPr>
          <w:rFonts w:cs="Times New Roman"/>
          <w:sz w:val="24"/>
          <w:szCs w:val="24"/>
          <w:lang w:val="sr-Cyrl-CS"/>
        </w:rPr>
        <w:t xml:space="preserve">октобра месеца </w:t>
      </w:r>
      <w:proofErr w:type="spellStart"/>
      <w:r w:rsidR="00D063E3" w:rsidRPr="003A55DB">
        <w:rPr>
          <w:rFonts w:cs="Times New Roman"/>
          <w:sz w:val="24"/>
          <w:szCs w:val="24"/>
          <w:lang w:val="sr-Cyrl-CS"/>
        </w:rPr>
        <w:t>2020</w:t>
      </w:r>
      <w:r w:rsidR="004F2022" w:rsidRPr="003A55DB">
        <w:rPr>
          <w:rFonts w:cs="Times New Roman"/>
          <w:sz w:val="24"/>
          <w:szCs w:val="24"/>
          <w:lang w:val="sr-Cyrl-CS"/>
        </w:rPr>
        <w:t>.године</w:t>
      </w:r>
      <w:proofErr w:type="spellEnd"/>
      <w:r w:rsidR="004F2022" w:rsidRPr="003A55DB">
        <w:rPr>
          <w:rFonts w:cs="Times New Roman"/>
          <w:sz w:val="24"/>
          <w:szCs w:val="24"/>
          <w:lang w:val="sr-Cyrl-CS"/>
        </w:rPr>
        <w:t>, тачније за 4</w:t>
      </w:r>
      <w:r w:rsidRPr="003A55DB">
        <w:rPr>
          <w:rFonts w:cs="Times New Roman"/>
          <w:sz w:val="24"/>
          <w:szCs w:val="24"/>
          <w:lang w:val="sr-Cyrl-CS"/>
        </w:rPr>
        <w:t xml:space="preserve"> нових хранитељских породица. Ово је веома важно обзиром на чињеницу да се број деце који је измештен из матичних породица и смештен у хранитељске </w:t>
      </w:r>
      <w:r w:rsidRPr="003A55DB">
        <w:rPr>
          <w:rFonts w:cs="Times New Roman"/>
          <w:sz w:val="24"/>
          <w:szCs w:val="24"/>
          <w:lang w:val="sr-Cyrl-CS"/>
        </w:rPr>
        <w:lastRenderedPageBreak/>
        <w:t xml:space="preserve">породице у порасту. За сада број и квалитет услуге коју хранитељске породице пружају, задовољавају потребе за смештајем деце на територији наше општине. </w:t>
      </w:r>
    </w:p>
    <w:p w:rsidR="00EB193D" w:rsidRPr="003A55DB" w:rsidRDefault="00EB193D" w:rsidP="00EB193D">
      <w:pPr>
        <w:pStyle w:val="Pasussalistom"/>
        <w:spacing w:after="0" w:line="240" w:lineRule="auto"/>
        <w:ind w:left="1440"/>
        <w:jc w:val="both"/>
        <w:rPr>
          <w:rFonts w:cs="Times New Roman"/>
          <w:sz w:val="24"/>
          <w:szCs w:val="24"/>
          <w:lang w:val="sr-Cyrl-CS"/>
        </w:rPr>
      </w:pPr>
    </w:p>
    <w:p w:rsidR="00EB193D" w:rsidRPr="003A55DB" w:rsidRDefault="00EB193D" w:rsidP="00860580">
      <w:pPr>
        <w:jc w:val="both"/>
        <w:rPr>
          <w:rFonts w:cs="Times New Roman"/>
          <w:b/>
          <w:i/>
          <w:sz w:val="24"/>
          <w:szCs w:val="24"/>
          <w:lang w:val="sr-Cyrl-CS"/>
        </w:rPr>
      </w:pPr>
    </w:p>
    <w:p w:rsidR="00FE528F" w:rsidRPr="003A55DB" w:rsidRDefault="00D10F84" w:rsidP="00860580">
      <w:pPr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7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 xml:space="preserve">.2. Планиране мере и активности за унапређење положаја одраслих и старих </w:t>
      </w:r>
    </w:p>
    <w:p w:rsidR="00FE528F" w:rsidRPr="003A55DB" w:rsidRDefault="009E4775" w:rsidP="00860580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С</w:t>
      </w:r>
      <w:r w:rsidR="00FE528F" w:rsidRPr="003A55DB">
        <w:rPr>
          <w:rFonts w:cs="Times New Roman"/>
          <w:sz w:val="24"/>
          <w:szCs w:val="24"/>
          <w:lang w:val="sr-Cyrl-CS"/>
        </w:rPr>
        <w:t>мештај одраслих и старих лица у ус</w:t>
      </w:r>
      <w:proofErr w:type="spellStart"/>
      <w:r w:rsidR="00FE528F" w:rsidRPr="003A55DB">
        <w:rPr>
          <w:rFonts w:cs="Times New Roman"/>
          <w:sz w:val="24"/>
          <w:szCs w:val="24"/>
        </w:rPr>
        <w:t>танове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 социјалне заштите </w:t>
      </w:r>
    </w:p>
    <w:p w:rsidR="00FD51B5" w:rsidRPr="003A55DB" w:rsidRDefault="00FE528F" w:rsidP="00860580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Развој и промовисање услуге породичног смештаја за одрасла лица </w:t>
      </w:r>
      <w:r w:rsidRPr="003A55DB">
        <w:rPr>
          <w:rFonts w:cs="Times New Roman"/>
          <w:sz w:val="24"/>
          <w:szCs w:val="24"/>
          <w:lang w:val="sr-Cyrl-CS"/>
        </w:rPr>
        <w:t xml:space="preserve">(промовисање ове услуге у медијима, обука потенцијалних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пружалаца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услуге као и развијање мреже подршке )</w:t>
      </w:r>
      <w:r w:rsidR="00FD51B5" w:rsidRPr="003A55DB">
        <w:t xml:space="preserve"> </w:t>
      </w:r>
      <w:r w:rsidR="00FD51B5" w:rsidRPr="003A55DB">
        <w:rPr>
          <w:lang w:val="sr-Cyrl-RS"/>
        </w:rPr>
        <w:t>.</w:t>
      </w:r>
      <w:r w:rsidR="00FD51B5" w:rsidRPr="003A55DB">
        <w:rPr>
          <w:rFonts w:cs="Times New Roman"/>
          <w:sz w:val="24"/>
          <w:szCs w:val="24"/>
          <w:lang w:val="sr-Cyrl-CS"/>
        </w:rPr>
        <w:t>Рад на афирмацији породичног смештаја за одрасла и старија лица у пракси је препознат као потреба, а активности усмерене ка афирмацији могуће је спровести кроз пројекат у оквиру којег би се реализовала обука породица за пружање услуга смештаја. У ову сврху се у наредном периоду планира сачињавање предлога пројекта којим ће се аплицирати на конкурсе за финансирање услуга социјалне заштите.</w:t>
      </w:r>
    </w:p>
    <w:p w:rsidR="00FE528F" w:rsidRPr="003A55DB" w:rsidRDefault="00FE528F" w:rsidP="00860580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Организовати прихват лица која се нађу у ситуацији да им је неопходан хитан смештај- да ли у </w:t>
      </w:r>
      <w:r w:rsidRPr="003A55DB">
        <w:rPr>
          <w:rFonts w:cs="Times New Roman"/>
          <w:b/>
          <w:sz w:val="24"/>
          <w:szCs w:val="24"/>
          <w:lang w:val="sr-Cyrl-CS"/>
        </w:rPr>
        <w:t xml:space="preserve">прихватилиште или у  прихватну станицу, </w:t>
      </w:r>
    </w:p>
    <w:p w:rsidR="00FE528F" w:rsidRPr="003A55DB" w:rsidRDefault="00FE528F" w:rsidP="00860580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Материјална помоћ за лица</w:t>
      </w:r>
      <w:r w:rsidRPr="003A55DB">
        <w:rPr>
          <w:rFonts w:cs="Times New Roman"/>
          <w:sz w:val="24"/>
          <w:szCs w:val="24"/>
          <w:lang w:val="sr-Cyrl-CS"/>
        </w:rPr>
        <w:t xml:space="preserve"> која се нађу у ванредној ситуацији</w:t>
      </w:r>
    </w:p>
    <w:p w:rsidR="00FE528F" w:rsidRPr="003A55DB" w:rsidRDefault="00FE528F" w:rsidP="00860580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Помоћ у набавци половне гардеробе у сарадњи са ЦК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</w:p>
    <w:p w:rsidR="00FD51B5" w:rsidRPr="003A55DB" w:rsidRDefault="00FE528F" w:rsidP="00860580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 сарадњи са јавним предузећима на локалу потписати споразуме везано за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активацију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радно способних лица која су корисници НСП</w:t>
      </w:r>
      <w:r w:rsidR="00FD51B5" w:rsidRPr="003A55DB">
        <w:rPr>
          <w:rFonts w:cs="Times New Roman"/>
          <w:sz w:val="24"/>
          <w:szCs w:val="24"/>
          <w:lang w:val="sr-Cyrl-CS"/>
        </w:rPr>
        <w:t>.</w:t>
      </w:r>
      <w:r w:rsidR="00FD51B5" w:rsidRPr="003A55DB">
        <w:t xml:space="preserve"> </w:t>
      </w:r>
    </w:p>
    <w:p w:rsidR="00FD51B5" w:rsidRPr="003A55DB" w:rsidRDefault="00FD51B5" w:rsidP="00860580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 наредном периоду биће размотрена могућност </w:t>
      </w:r>
      <w:r w:rsidRPr="003A55DB">
        <w:rPr>
          <w:rFonts w:cs="Times New Roman"/>
          <w:b/>
          <w:sz w:val="24"/>
          <w:szCs w:val="24"/>
          <w:lang w:val="sr-Cyrl-CS"/>
        </w:rPr>
        <w:t>организовања групног саветодавног и едукативног рада са старатељима одраслих и старијих корисника,</w:t>
      </w:r>
      <w:r w:rsidRPr="003A55DB">
        <w:rPr>
          <w:rFonts w:cs="Times New Roman"/>
          <w:sz w:val="24"/>
          <w:szCs w:val="24"/>
          <w:lang w:val="sr-Cyrl-CS"/>
        </w:rPr>
        <w:t xml:space="preserve"> ради евидентирања тешкоћа у раду и пружања подршке у њиховом превазилажењу. Групни рад је могуће организовати кроз заједничке састанке у месним канцеларијама или у просторијама Центра за социјални рад, у оквиру рада Саветовалишта.</w:t>
      </w:r>
    </w:p>
    <w:p w:rsidR="00FE528F" w:rsidRPr="003A55DB" w:rsidRDefault="00FD51B5" w:rsidP="00860580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Стручни радници ће у сарадњи са запосленима у месним канцеларијама предузимати активности на идентификовању одраслих и старијих лица којима се кроз обезбеђивање дневних услуга у заједници може обезбедити останак у природној средини 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превенирати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институционални смештај. Ове особе ће бити упућене на коришћење услуга помоћи у кући и клуба за одрасла и старија лица, при чему ће им се пружити потребна помоћ у подношењу захтева за коришћење услуга.</w:t>
      </w:r>
    </w:p>
    <w:p w:rsidR="00FD51B5" w:rsidRPr="003A55DB" w:rsidRDefault="00FD51B5" w:rsidP="00860580">
      <w:pPr>
        <w:spacing w:after="0" w:line="240" w:lineRule="auto"/>
        <w:ind w:left="360"/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D51B5" w:rsidP="00860580">
      <w:pPr>
        <w:jc w:val="both"/>
        <w:rPr>
          <w:rFonts w:cs="Times New Roman"/>
          <w:b/>
          <w:i/>
          <w:sz w:val="24"/>
          <w:szCs w:val="24"/>
          <w:lang w:val="sr-Cyrl-CS"/>
        </w:rPr>
      </w:pP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7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>.3.Планиране</w:t>
      </w:r>
      <w:proofErr w:type="spellEnd"/>
      <w:r w:rsidR="00FE528F" w:rsidRPr="003A55DB">
        <w:rPr>
          <w:rFonts w:cs="Times New Roman"/>
          <w:b/>
          <w:i/>
          <w:sz w:val="24"/>
          <w:szCs w:val="24"/>
          <w:lang w:val="sr-Cyrl-CS"/>
        </w:rPr>
        <w:t xml:space="preserve"> мере и активности за унапређење положаја деце и младих са сметњама у развоју</w:t>
      </w:r>
    </w:p>
    <w:p w:rsidR="00FE528F" w:rsidRPr="00D25472" w:rsidRDefault="00FE528F" w:rsidP="00D25472">
      <w:pPr>
        <w:pStyle w:val="Pasussalistom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D25472">
        <w:rPr>
          <w:rFonts w:cs="Times New Roman"/>
          <w:b/>
          <w:i/>
          <w:sz w:val="24"/>
          <w:szCs w:val="24"/>
          <w:lang w:val="sr-Cyrl-CS"/>
        </w:rPr>
        <w:t xml:space="preserve">Дневни </w:t>
      </w:r>
      <w:proofErr w:type="spellStart"/>
      <w:r w:rsidRPr="00D25472">
        <w:rPr>
          <w:rFonts w:cs="Times New Roman"/>
          <w:b/>
          <w:i/>
          <w:sz w:val="24"/>
          <w:szCs w:val="24"/>
          <w:lang w:val="sr-Cyrl-CS"/>
        </w:rPr>
        <w:t>борвак</w:t>
      </w:r>
      <w:proofErr w:type="spellEnd"/>
      <w:r w:rsidRPr="00D25472">
        <w:rPr>
          <w:rFonts w:cs="Times New Roman"/>
          <w:b/>
          <w:i/>
          <w:sz w:val="24"/>
          <w:szCs w:val="24"/>
          <w:lang w:val="sr-Cyrl-CS"/>
        </w:rPr>
        <w:t xml:space="preserve"> за децу и младе са сметњама у развоју и омладину са инвалидитето</w:t>
      </w:r>
      <w:r w:rsidR="004E3970" w:rsidRPr="00D25472">
        <w:rPr>
          <w:rFonts w:cs="Times New Roman"/>
          <w:b/>
          <w:i/>
          <w:sz w:val="24"/>
          <w:szCs w:val="24"/>
          <w:lang w:val="sr-Cyrl-CS"/>
        </w:rPr>
        <w:t>м</w:t>
      </w:r>
      <w:r w:rsidR="004E3970" w:rsidRPr="00D25472">
        <w:rPr>
          <w:sz w:val="24"/>
          <w:szCs w:val="24"/>
        </w:rPr>
        <w:t xml:space="preserve"> </w:t>
      </w:r>
      <w:r w:rsidR="004E3970" w:rsidRPr="00D25472">
        <w:rPr>
          <w:sz w:val="24"/>
          <w:szCs w:val="24"/>
          <w:lang w:val="sr-Cyrl-RS"/>
        </w:rPr>
        <w:t xml:space="preserve">- </w:t>
      </w:r>
      <w:r w:rsidR="004E3970" w:rsidRPr="00D25472">
        <w:rPr>
          <w:rFonts w:cs="Times New Roman"/>
          <w:sz w:val="24"/>
          <w:szCs w:val="24"/>
          <w:lang w:val="sr-Cyrl-CS"/>
        </w:rPr>
        <w:t xml:space="preserve">За децу и младе умерено и теже </w:t>
      </w:r>
      <w:proofErr w:type="spellStart"/>
      <w:r w:rsidR="004E3970" w:rsidRPr="00D25472">
        <w:rPr>
          <w:rFonts w:cs="Times New Roman"/>
          <w:sz w:val="24"/>
          <w:szCs w:val="24"/>
          <w:lang w:val="sr-Cyrl-CS"/>
        </w:rPr>
        <w:t>ометене</w:t>
      </w:r>
      <w:proofErr w:type="spellEnd"/>
      <w:r w:rsidR="004E3970" w:rsidRPr="00D25472">
        <w:rPr>
          <w:rFonts w:cs="Times New Roman"/>
          <w:sz w:val="24"/>
          <w:szCs w:val="24"/>
          <w:lang w:val="sr-Cyrl-CS"/>
        </w:rPr>
        <w:t xml:space="preserve"> у психичком развоју општинском Одлуком о социјалној заштити предвиђено је обезбеђивање дневног боравка и васпитно- образовних, радних, културно-забавних, рекреативних и </w:t>
      </w:r>
      <w:proofErr w:type="spellStart"/>
      <w:r w:rsidR="004E3970" w:rsidRPr="00D25472">
        <w:rPr>
          <w:rFonts w:cs="Times New Roman"/>
          <w:sz w:val="24"/>
          <w:szCs w:val="24"/>
          <w:lang w:val="sr-Cyrl-CS"/>
        </w:rPr>
        <w:t>социо</w:t>
      </w:r>
      <w:proofErr w:type="spellEnd"/>
      <w:r w:rsidR="002340A7" w:rsidRPr="00D25472">
        <w:rPr>
          <w:rFonts w:cs="Times New Roman"/>
          <w:sz w:val="24"/>
          <w:szCs w:val="24"/>
          <w:lang w:val="sr-Cyrl-CS"/>
        </w:rPr>
        <w:t xml:space="preserve">- </w:t>
      </w:r>
      <w:r w:rsidR="004E3970" w:rsidRPr="00D25472">
        <w:rPr>
          <w:rFonts w:cs="Times New Roman"/>
          <w:sz w:val="24"/>
          <w:szCs w:val="24"/>
          <w:lang w:val="sr-Cyrl-CS"/>
        </w:rPr>
        <w:t>терапијских активности, у складу са њиховим способностима, околностима и испољеном интересу. Дневни боравак за децу и младе са инвалидитетом ј</w:t>
      </w:r>
      <w:r w:rsidR="00B538D4" w:rsidRPr="00D25472">
        <w:rPr>
          <w:rFonts w:cs="Times New Roman"/>
          <w:sz w:val="24"/>
          <w:szCs w:val="24"/>
          <w:lang w:val="sr-Cyrl-CS"/>
        </w:rPr>
        <w:t>е</w:t>
      </w:r>
      <w:r w:rsidR="004E3970" w:rsidRPr="00D25472">
        <w:rPr>
          <w:rFonts w:cs="Times New Roman"/>
          <w:sz w:val="24"/>
          <w:szCs w:val="24"/>
          <w:lang w:val="sr-Cyrl-CS"/>
        </w:rPr>
        <w:t xml:space="preserve"> поверен Центру за социјални рад општине</w:t>
      </w:r>
      <w:r w:rsidR="007C4B82" w:rsidRPr="00D25472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7C4B82" w:rsidRPr="00D25472">
        <w:rPr>
          <w:rFonts w:cs="Times New Roman"/>
          <w:sz w:val="24"/>
          <w:szCs w:val="24"/>
          <w:lang w:val="sr-Cyrl-CS"/>
        </w:rPr>
        <w:t>Врбас</w:t>
      </w:r>
      <w:proofErr w:type="spellEnd"/>
      <w:r w:rsidR="004E3970" w:rsidRPr="00D25472">
        <w:rPr>
          <w:rFonts w:cs="Times New Roman"/>
          <w:sz w:val="24"/>
          <w:szCs w:val="24"/>
          <w:lang w:val="sr-Cyrl-CS"/>
        </w:rPr>
        <w:t xml:space="preserve"> чији рад финансира локална самоу</w:t>
      </w:r>
      <w:r w:rsidR="007C4B82" w:rsidRPr="00D25472">
        <w:rPr>
          <w:rFonts w:cs="Times New Roman"/>
          <w:sz w:val="24"/>
          <w:szCs w:val="24"/>
          <w:lang w:val="sr-Cyrl-CS"/>
        </w:rPr>
        <w:t xml:space="preserve">права и  пружа ће од почетка </w:t>
      </w:r>
      <w:proofErr w:type="spellStart"/>
      <w:r w:rsidR="007C4B82" w:rsidRPr="00D25472">
        <w:rPr>
          <w:rFonts w:cs="Times New Roman"/>
          <w:sz w:val="24"/>
          <w:szCs w:val="24"/>
          <w:lang w:val="sr-Cyrl-CS"/>
        </w:rPr>
        <w:t>202</w:t>
      </w:r>
      <w:r w:rsidR="00491C88" w:rsidRPr="00D25472">
        <w:rPr>
          <w:rFonts w:cs="Times New Roman"/>
          <w:sz w:val="24"/>
          <w:szCs w:val="24"/>
          <w:lang w:val="sr-Cyrl-CS"/>
        </w:rPr>
        <w:t>1</w:t>
      </w:r>
      <w:r w:rsidR="004E3970" w:rsidRPr="00D25472">
        <w:rPr>
          <w:rFonts w:cs="Times New Roman"/>
          <w:sz w:val="24"/>
          <w:szCs w:val="24"/>
          <w:lang w:val="sr-Cyrl-CS"/>
        </w:rPr>
        <w:t>.године</w:t>
      </w:r>
      <w:proofErr w:type="spellEnd"/>
      <w:r w:rsidR="007C4B82" w:rsidRPr="00D25472">
        <w:rPr>
          <w:rFonts w:cs="Times New Roman"/>
          <w:sz w:val="24"/>
          <w:szCs w:val="24"/>
          <w:lang w:val="sr-Cyrl-CS"/>
        </w:rPr>
        <w:t>.</w:t>
      </w:r>
      <w:r w:rsidR="004E3970" w:rsidRPr="00D25472">
        <w:rPr>
          <w:rFonts w:cs="Times New Roman"/>
          <w:sz w:val="24"/>
          <w:szCs w:val="24"/>
          <w:lang w:val="sr-Cyrl-CS"/>
        </w:rPr>
        <w:t xml:space="preserve">  </w:t>
      </w:r>
      <w:r w:rsidRPr="00D25472">
        <w:rPr>
          <w:rFonts w:cs="Times New Roman"/>
          <w:sz w:val="24"/>
          <w:szCs w:val="24"/>
          <w:lang w:val="sr-Cyrl-CS"/>
        </w:rPr>
        <w:t xml:space="preserve">Седиште Дневног боравка је у Врбасу, ул. Маршала Тита </w:t>
      </w:r>
      <w:proofErr w:type="spellStart"/>
      <w:r w:rsidRPr="00D25472">
        <w:rPr>
          <w:rFonts w:cs="Times New Roman"/>
          <w:sz w:val="24"/>
          <w:szCs w:val="24"/>
          <w:lang w:val="sr-Cyrl-CS"/>
        </w:rPr>
        <w:t>бр.126</w:t>
      </w:r>
      <w:proofErr w:type="spellEnd"/>
      <w:r w:rsidRPr="00D25472">
        <w:rPr>
          <w:rFonts w:cs="Times New Roman"/>
          <w:sz w:val="24"/>
          <w:szCs w:val="24"/>
          <w:lang w:val="sr-Cyrl-CS"/>
        </w:rPr>
        <w:t>.</w:t>
      </w:r>
    </w:p>
    <w:p w:rsidR="00FE528F" w:rsidRPr="00D25472" w:rsidRDefault="00FE528F" w:rsidP="00D2547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D25472">
        <w:rPr>
          <w:rFonts w:cs="Times New Roman"/>
          <w:b/>
          <w:i/>
          <w:sz w:val="24"/>
          <w:szCs w:val="24"/>
          <w:lang w:val="sr-Cyrl-CS"/>
        </w:rPr>
        <w:lastRenderedPageBreak/>
        <w:t>Формирање јединствене базе података о деци са сметњама у развоју</w:t>
      </w:r>
    </w:p>
    <w:p w:rsidR="00FE528F" w:rsidRPr="00D25472" w:rsidRDefault="00FE528F" w:rsidP="00D2547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D25472">
        <w:rPr>
          <w:rFonts w:cs="Times New Roman"/>
          <w:sz w:val="24"/>
          <w:szCs w:val="24"/>
          <w:lang w:val="sr-Cyrl-CS"/>
        </w:rPr>
        <w:t>У сарадњи са локалном самоуправом и невладиним сектором радити на развијању услуге</w:t>
      </w:r>
      <w:r w:rsidRPr="00D25472">
        <w:rPr>
          <w:rFonts w:cs="Times New Roman"/>
          <w:b/>
          <w:i/>
          <w:sz w:val="24"/>
          <w:szCs w:val="24"/>
          <w:lang w:val="sr-Cyrl-CS"/>
        </w:rPr>
        <w:t xml:space="preserve"> личног пратиоца,  услуге П</w:t>
      </w:r>
      <w:r w:rsidR="004E3970" w:rsidRPr="00D25472">
        <w:rPr>
          <w:rFonts w:cs="Times New Roman"/>
          <w:b/>
          <w:i/>
          <w:sz w:val="24"/>
          <w:szCs w:val="24"/>
          <w:lang w:val="sr-Cyrl-CS"/>
        </w:rPr>
        <w:t>омоћи у кући</w:t>
      </w:r>
      <w:r w:rsidR="00A926BB" w:rsidRPr="00D25472">
        <w:rPr>
          <w:rFonts w:cs="Times New Roman"/>
          <w:b/>
          <w:i/>
          <w:sz w:val="24"/>
          <w:szCs w:val="24"/>
          <w:lang w:val="sr-Cyrl-CS"/>
        </w:rPr>
        <w:t xml:space="preserve"> за децу и младе са сметњама у развоју</w:t>
      </w:r>
      <w:r w:rsidR="00081ED2" w:rsidRPr="00D25472">
        <w:rPr>
          <w:rFonts w:cs="Times New Roman"/>
          <w:b/>
          <w:i/>
          <w:sz w:val="24"/>
          <w:szCs w:val="24"/>
          <w:lang w:val="sr-Cyrl-CS"/>
        </w:rPr>
        <w:t>.</w:t>
      </w:r>
    </w:p>
    <w:p w:rsidR="00FE528F" w:rsidRPr="003A55DB" w:rsidRDefault="00FE528F" w:rsidP="00860580">
      <w:pPr>
        <w:spacing w:after="0" w:line="240" w:lineRule="auto"/>
        <w:ind w:left="720"/>
        <w:jc w:val="both"/>
        <w:rPr>
          <w:rFonts w:cs="Times New Roman"/>
          <w:b/>
          <w:i/>
          <w:sz w:val="24"/>
          <w:szCs w:val="24"/>
          <w:lang w:val="sr-Cyrl-CS"/>
        </w:rPr>
      </w:pPr>
    </w:p>
    <w:p w:rsidR="00FE528F" w:rsidRPr="003A55DB" w:rsidRDefault="00081ED2" w:rsidP="00860580">
      <w:pPr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7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>.4. Планиране мере и активности за заштиту деце, жена и инвалидних лица од злостављања и занемаривања и трговине људима</w:t>
      </w:r>
    </w:p>
    <w:p w:rsidR="00FE528F" w:rsidRPr="003A55DB" w:rsidRDefault="00056F35" w:rsidP="00860580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</w:t>
      </w:r>
      <w:r w:rsidR="00FE528F" w:rsidRPr="003A55DB">
        <w:rPr>
          <w:rFonts w:cs="Times New Roman"/>
          <w:sz w:val="24"/>
          <w:szCs w:val="24"/>
          <w:lang w:val="sr-Cyrl-CS"/>
        </w:rPr>
        <w:t>ргентни породични смештај (привременог карактера)</w:t>
      </w:r>
    </w:p>
    <w:p w:rsidR="00FE528F" w:rsidRPr="003A55DB" w:rsidRDefault="00056F35" w:rsidP="00860580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И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змештање из породица и смештање у адекватне установе (сигурне куће) или </w:t>
      </w:r>
      <w:proofErr w:type="spellStart"/>
      <w:r w:rsidR="00FE528F" w:rsidRPr="003A55DB">
        <w:rPr>
          <w:rFonts w:cs="Times New Roman"/>
          <w:sz w:val="24"/>
          <w:szCs w:val="24"/>
          <w:lang w:val="sr-Cyrl-CS"/>
        </w:rPr>
        <w:t>измештње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 насилника (судска олука)</w:t>
      </w:r>
    </w:p>
    <w:p w:rsidR="00FE528F" w:rsidRPr="003A55DB" w:rsidRDefault="00056F35" w:rsidP="00860580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М</w:t>
      </w:r>
      <w:r w:rsidR="00FE528F" w:rsidRPr="003A55DB">
        <w:rPr>
          <w:rFonts w:cs="Times New Roman"/>
          <w:sz w:val="24"/>
          <w:szCs w:val="24"/>
          <w:lang w:val="sr-Cyrl-CS"/>
        </w:rPr>
        <w:t>атеријална подршка</w:t>
      </w:r>
    </w:p>
    <w:p w:rsidR="00FE528F" w:rsidRPr="003A55DB" w:rsidRDefault="00056F35" w:rsidP="00860580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О</w:t>
      </w:r>
      <w:r w:rsidR="00FE528F" w:rsidRPr="003A55DB">
        <w:rPr>
          <w:rFonts w:cs="Times New Roman"/>
          <w:sz w:val="24"/>
          <w:szCs w:val="24"/>
          <w:lang w:val="sr-Cyrl-CS"/>
        </w:rPr>
        <w:t>снаживање жртве насиља да изађе из зачараног круга насиља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 xml:space="preserve"> </w:t>
      </w:r>
      <w:r w:rsidR="00FE528F" w:rsidRPr="003A55DB">
        <w:rPr>
          <w:rFonts w:cs="Times New Roman"/>
          <w:b/>
          <w:sz w:val="24"/>
          <w:szCs w:val="24"/>
          <w:lang w:val="sr-Cyrl-CS"/>
        </w:rPr>
        <w:t xml:space="preserve">– 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 xml:space="preserve">кроз формирање групе подршке  за жртве насиља у породици </w:t>
      </w:r>
    </w:p>
    <w:p w:rsidR="00FE528F" w:rsidRPr="003A55DB" w:rsidRDefault="00056F35" w:rsidP="00860580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сарадњи са НСЗ и локалном самоуправом,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FE528F" w:rsidRPr="003A55DB">
        <w:rPr>
          <w:rFonts w:cs="Times New Roman"/>
          <w:sz w:val="24"/>
          <w:szCs w:val="24"/>
          <w:lang w:val="sr-Cyrl-CS"/>
        </w:rPr>
        <w:t>покрајинским секретаријатом за равноправност полова оснажити жртве насиља кроз помоћ око запошљавања</w:t>
      </w:r>
      <w:r w:rsidR="00965C01" w:rsidRPr="003A55DB">
        <w:rPr>
          <w:rFonts w:cs="Times New Roman"/>
          <w:sz w:val="24"/>
          <w:szCs w:val="24"/>
          <w:lang w:val="sr-Cyrl-CS"/>
        </w:rPr>
        <w:t>.</w:t>
      </w:r>
    </w:p>
    <w:p w:rsidR="00056F35" w:rsidRPr="003A55DB" w:rsidRDefault="00056F35" w:rsidP="00860580">
      <w:pPr>
        <w:jc w:val="both"/>
        <w:rPr>
          <w:rFonts w:cs="Times New Roman"/>
          <w:sz w:val="24"/>
          <w:szCs w:val="24"/>
          <w:lang w:val="sr-Cyrl-CS"/>
        </w:rPr>
      </w:pPr>
    </w:p>
    <w:p w:rsidR="00FE528F" w:rsidRDefault="00081ED2" w:rsidP="00D25472">
      <w:pPr>
        <w:spacing w:after="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Захваљујући доброј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међуинституционалној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сарадњи на локалном нивоу, постиже се ефикасност у раду. Сарадња између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релеватних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институција је веома добра дуги низ година, а поготово након 2015. године када је потписан нови Споразум о сарадњи у спровођењу заштите жртава насиља у породици и жена у партнерским односима на подручју општине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и то између 11 институција. Генерално гледано,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међусекторска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сарадња је добила на квалитету посебно када је реч о кључним сарадницима као што су ЦСР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, ПС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, ОЈТ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, Дом здравља и одељење психијатрије, јер су препознали да заједничким радом ефикасније и економичније решавамо проблеме. Пошто је у претходном извештајном периоду настављен тренд пораста броја пријављених случајева породичног и партнерског насиља, и у наредној години се може очекивати потреба за појачаним саветодавно-терапијским радом у пружању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психосоцијалне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подршке жртвама насиља и сређивању брачних и породичних односа. Групни рад са жртвама, као и са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починиоцима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насиља у породици, представљају услуге чији се развој планира у оквиру рада Саветовалишта за брак и породицу, а први корак ка њиховом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иницирању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представља обезбеђивање додатних едукација за стручне раднике – породичне терапеуте и успостављање сарадње са</w:t>
      </w:r>
      <w:r w:rsidR="00D9131A" w:rsidRPr="003A55DB">
        <w:rPr>
          <w:rFonts w:cs="Times New Roman"/>
          <w:sz w:val="24"/>
          <w:szCs w:val="24"/>
          <w:lang w:val="sr-Cyrl-CS"/>
        </w:rPr>
        <w:t xml:space="preserve"> другим 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пружаоцима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наведених услуга у другим срединама ради учења по моделу.</w:t>
      </w:r>
    </w:p>
    <w:p w:rsidR="001940B9" w:rsidRPr="003A55DB" w:rsidRDefault="001940B9" w:rsidP="00D25472">
      <w:pPr>
        <w:spacing w:after="0"/>
        <w:ind w:firstLine="360"/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060485" w:rsidP="00860580">
      <w:pPr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 </w:t>
      </w: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7</w:t>
      </w:r>
      <w:r w:rsidR="00D9131A" w:rsidRPr="003A55DB">
        <w:rPr>
          <w:rFonts w:cs="Times New Roman"/>
          <w:b/>
          <w:i/>
          <w:sz w:val="24"/>
          <w:szCs w:val="24"/>
          <w:lang w:val="sr-Cyrl-CS"/>
        </w:rPr>
        <w:t>.5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>.Планиране</w:t>
      </w:r>
      <w:proofErr w:type="spellEnd"/>
      <w:r w:rsidR="00FE528F" w:rsidRPr="003A55DB">
        <w:rPr>
          <w:rFonts w:cs="Times New Roman"/>
          <w:b/>
          <w:i/>
          <w:sz w:val="24"/>
          <w:szCs w:val="24"/>
          <w:lang w:val="sr-Cyrl-CS"/>
        </w:rPr>
        <w:t xml:space="preserve"> мере и </w:t>
      </w:r>
      <w:proofErr w:type="spellStart"/>
      <w:r w:rsidR="00FE528F" w:rsidRPr="003A55DB">
        <w:rPr>
          <w:rFonts w:cs="Times New Roman"/>
          <w:b/>
          <w:i/>
          <w:sz w:val="24"/>
          <w:szCs w:val="24"/>
          <w:lang w:val="sr-Cyrl-CS"/>
        </w:rPr>
        <w:t>активнсоти</w:t>
      </w:r>
      <w:proofErr w:type="spellEnd"/>
      <w:r w:rsidR="00FE528F" w:rsidRPr="003A55DB">
        <w:rPr>
          <w:rFonts w:cs="Times New Roman"/>
          <w:b/>
          <w:i/>
          <w:sz w:val="24"/>
          <w:szCs w:val="24"/>
          <w:lang w:val="sr-Cyrl-CS"/>
        </w:rPr>
        <w:t xml:space="preserve"> за помоћ свим корисничким групама</w:t>
      </w:r>
    </w:p>
    <w:p w:rsidR="00FE528F" w:rsidRPr="003A55DB" w:rsidRDefault="00DF21CC" w:rsidP="00860580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</w:t>
      </w:r>
      <w:r w:rsidR="00FE528F" w:rsidRPr="003A55DB">
        <w:rPr>
          <w:rFonts w:cs="Times New Roman"/>
          <w:b/>
          <w:sz w:val="24"/>
          <w:szCs w:val="24"/>
          <w:lang w:val="sr-Cyrl-CS"/>
        </w:rPr>
        <w:t>омоћ у натури-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у сарадњи са ЦК подела половне гардеробе</w:t>
      </w:r>
    </w:p>
    <w:p w:rsidR="00FE528F" w:rsidRPr="003A55DB" w:rsidRDefault="00DF21CC" w:rsidP="00860580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Народна кухиња</w:t>
      </w:r>
    </w:p>
    <w:p w:rsidR="00FE528F" w:rsidRPr="003A55DB" w:rsidRDefault="00DF21CC" w:rsidP="00860580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С</w:t>
      </w:r>
      <w:r w:rsidR="00FE528F" w:rsidRPr="003A55DB">
        <w:rPr>
          <w:rFonts w:cs="Times New Roman"/>
          <w:b/>
          <w:sz w:val="24"/>
          <w:szCs w:val="24"/>
          <w:lang w:val="sr-Cyrl-CS"/>
        </w:rPr>
        <w:t>убвенције везане за пружање комуналних услуга</w:t>
      </w:r>
    </w:p>
    <w:p w:rsidR="00FE528F" w:rsidRPr="003A55DB" w:rsidRDefault="00DF21CC" w:rsidP="00860580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П</w:t>
      </w:r>
      <w:r w:rsidR="00FE528F" w:rsidRPr="003A55DB">
        <w:rPr>
          <w:rFonts w:cs="Times New Roman"/>
          <w:b/>
          <w:sz w:val="24"/>
          <w:szCs w:val="24"/>
          <w:lang w:val="sr-Cyrl-CS"/>
        </w:rPr>
        <w:t xml:space="preserve">омоћ у набавци огрева  </w:t>
      </w:r>
    </w:p>
    <w:p w:rsidR="00FE528F" w:rsidRPr="003A55DB" w:rsidRDefault="00FE528F" w:rsidP="00860580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 xml:space="preserve">Саветовалиште за брак и породицу- </w:t>
      </w:r>
      <w:r w:rsidRPr="003A55DB">
        <w:rPr>
          <w:rFonts w:cs="Times New Roman"/>
          <w:sz w:val="24"/>
          <w:szCs w:val="24"/>
          <w:lang w:val="sr-Cyrl-CS"/>
        </w:rPr>
        <w:t xml:space="preserve">које ради три пута седмично (понедељак, среда 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четвратк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у трајању од 17-19</w:t>
      </w:r>
      <w:r w:rsidRPr="003A55DB">
        <w:rPr>
          <w:rFonts w:cs="Times New Roman"/>
          <w:sz w:val="24"/>
          <w:szCs w:val="24"/>
          <w:lang w:val="sr-Latn-CS"/>
        </w:rPr>
        <w:t xml:space="preserve">h). </w:t>
      </w:r>
      <w:r w:rsidRPr="003A55DB">
        <w:rPr>
          <w:rFonts w:cs="Times New Roman"/>
          <w:sz w:val="24"/>
          <w:szCs w:val="24"/>
          <w:lang w:val="sr-Cyrl-CS"/>
        </w:rPr>
        <w:t>У рад саветовалишта је укључено 9 стручних радника који имају звање „породичног саветодавца“. Њихово ангажовање локална самоуправа исплаћује из буџета Општине.</w:t>
      </w:r>
    </w:p>
    <w:p w:rsidR="00FE528F" w:rsidRPr="003A55DB" w:rsidRDefault="00E848AF" w:rsidP="00860580">
      <w:pPr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lastRenderedPageBreak/>
        <w:t>8</w:t>
      </w:r>
      <w:r w:rsidR="00FE528F" w:rsidRPr="003A55DB">
        <w:rPr>
          <w:rFonts w:cs="Times New Roman"/>
          <w:b/>
          <w:sz w:val="24"/>
          <w:szCs w:val="24"/>
          <w:lang w:val="sr-Cyrl-CS"/>
        </w:rPr>
        <w:t>. ПЛАН ИНФОРМИСАЊА ЛОКАЛНЕ ЗАЈЕДНИЦЕ</w:t>
      </w:r>
    </w:p>
    <w:p w:rsidR="00FE528F" w:rsidRPr="003A55DB" w:rsidRDefault="00FE528F" w:rsidP="00860580">
      <w:pPr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A10590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Центар за социјал</w:t>
      </w:r>
      <w:r w:rsidR="002548D5">
        <w:rPr>
          <w:rFonts w:cs="Times New Roman"/>
          <w:sz w:val="24"/>
          <w:szCs w:val="24"/>
          <w:lang w:val="sr-Cyrl-CS"/>
        </w:rPr>
        <w:t>ни рад ће у 2021</w:t>
      </w:r>
      <w:r w:rsidRPr="003A55DB">
        <w:rPr>
          <w:rFonts w:cs="Times New Roman"/>
          <w:sz w:val="24"/>
          <w:szCs w:val="24"/>
          <w:lang w:val="sr-Cyrl-CS"/>
        </w:rPr>
        <w:t>. години предузимати следеће активности</w:t>
      </w:r>
      <w:r w:rsidR="00A07C51" w:rsidRPr="003A55DB">
        <w:rPr>
          <w:rFonts w:cs="Times New Roman"/>
          <w:sz w:val="24"/>
          <w:szCs w:val="24"/>
          <w:lang w:val="sr-Cyrl-CS"/>
        </w:rPr>
        <w:t xml:space="preserve">: 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информације о раду и догађајима  из своје делатности,  јавност обавештавати </w:t>
      </w:r>
      <w:r w:rsidR="00FE528F" w:rsidRPr="003A55DB">
        <w:rPr>
          <w:rFonts w:cs="Times New Roman"/>
          <w:b/>
          <w:sz w:val="24"/>
          <w:szCs w:val="24"/>
          <w:lang w:val="sr-Cyrl-CS"/>
        </w:rPr>
        <w:t xml:space="preserve">путем Информатора  о раду ЦСР </w:t>
      </w:r>
      <w:proofErr w:type="spellStart"/>
      <w:r w:rsidR="00FE528F" w:rsidRPr="003A55DB">
        <w:rPr>
          <w:rFonts w:cs="Times New Roman"/>
          <w:b/>
          <w:sz w:val="24"/>
          <w:szCs w:val="24"/>
          <w:lang w:val="sr-Cyrl-CS"/>
        </w:rPr>
        <w:t>Врбас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 који је објављен на сајту ЦСР </w:t>
      </w:r>
      <w:proofErr w:type="spellStart"/>
      <w:r w:rsidR="00FE528F"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, као и обавештења која се редовно пласирају и објављују на </w:t>
      </w:r>
      <w:r w:rsidR="00FE528F" w:rsidRPr="003A55DB">
        <w:rPr>
          <w:rFonts w:cs="Times New Roman"/>
          <w:b/>
          <w:sz w:val="24"/>
          <w:szCs w:val="24"/>
          <w:lang w:val="sr-Cyrl-CS"/>
        </w:rPr>
        <w:t>сајту</w:t>
      </w:r>
      <w:r w:rsidR="00D9131A" w:rsidRPr="003A55DB">
        <w:rPr>
          <w:rFonts w:cs="Times New Roman"/>
          <w:b/>
          <w:sz w:val="24"/>
          <w:szCs w:val="24"/>
          <w:lang w:val="sr-Cyrl-CS"/>
        </w:rPr>
        <w:t xml:space="preserve"> Центра</w:t>
      </w:r>
      <w:r w:rsidR="00FE528F" w:rsidRPr="003A55DB">
        <w:rPr>
          <w:rFonts w:cs="Times New Roman"/>
          <w:b/>
          <w:sz w:val="24"/>
          <w:szCs w:val="24"/>
          <w:lang w:val="sr-Cyrl-CS"/>
        </w:rPr>
        <w:t>,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</w:t>
      </w:r>
      <w:r w:rsidR="00D9131A" w:rsidRPr="003A55DB">
        <w:rPr>
          <w:rFonts w:cs="Times New Roman"/>
          <w:b/>
          <w:sz w:val="24"/>
          <w:szCs w:val="24"/>
          <w:lang w:val="sr-Cyrl-CS"/>
        </w:rPr>
        <w:t>путем</w:t>
      </w:r>
      <w:r w:rsidR="00D9131A" w:rsidRPr="003A55DB">
        <w:rPr>
          <w:rFonts w:cs="Times New Roman"/>
          <w:sz w:val="24"/>
          <w:szCs w:val="24"/>
          <w:lang w:val="sr-Cyrl-CS"/>
        </w:rPr>
        <w:t xml:space="preserve"> </w:t>
      </w:r>
      <w:r w:rsidR="00FE528F" w:rsidRPr="003A55DB">
        <w:rPr>
          <w:rFonts w:cs="Times New Roman"/>
          <w:b/>
          <w:sz w:val="24"/>
          <w:szCs w:val="24"/>
          <w:lang w:val="sr-Cyrl-CS"/>
        </w:rPr>
        <w:t>штампаних медија , радио емисија, јавних презентација, трибина и предавања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.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Циљ правовременог информисања јавности јесте пружање информација  грађан</w:t>
      </w:r>
      <w:r w:rsidR="00557DD0" w:rsidRPr="003A55DB">
        <w:rPr>
          <w:rFonts w:cs="Times New Roman"/>
          <w:sz w:val="24"/>
          <w:szCs w:val="24"/>
          <w:lang w:val="sr-Cyrl-CS"/>
        </w:rPr>
        <w:t>има</w:t>
      </w:r>
      <w:r w:rsidRPr="003A55DB">
        <w:rPr>
          <w:rFonts w:cs="Times New Roman"/>
          <w:sz w:val="24"/>
          <w:szCs w:val="24"/>
          <w:lang w:val="sr-Cyrl-CS"/>
        </w:rPr>
        <w:t xml:space="preserve"> о правима и услугама које пружамо, а које могу бити одговор на њихове потребе.</w:t>
      </w:r>
    </w:p>
    <w:p w:rsidR="00FE528F" w:rsidRPr="003A55DB" w:rsidRDefault="00A10590" w:rsidP="00557DD0">
      <w:pPr>
        <w:spacing w:after="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 циљу достизања вишег нивоа информисаности грађана општине о правима и мерама социјалне заштите и услугама које могу остварити, односно користити у локалној средини, у </w:t>
      </w:r>
      <w:proofErr w:type="spellStart"/>
      <w:r w:rsidR="00266EFC" w:rsidRPr="003A55DB">
        <w:rPr>
          <w:rFonts w:cs="Times New Roman"/>
          <w:sz w:val="24"/>
          <w:szCs w:val="24"/>
          <w:lang w:val="sr-Cyrl-CS"/>
        </w:rPr>
        <w:t>202</w:t>
      </w:r>
      <w:r w:rsidR="00FE1AFE" w:rsidRPr="003A55DB">
        <w:rPr>
          <w:rFonts w:cs="Times New Roman"/>
          <w:sz w:val="24"/>
          <w:szCs w:val="24"/>
          <w:lang w:val="sr-Cyrl-CS"/>
        </w:rPr>
        <w:t>1</w:t>
      </w:r>
      <w:r w:rsidR="00FE528F" w:rsidRPr="003A55DB">
        <w:rPr>
          <w:rFonts w:cs="Times New Roman"/>
          <w:sz w:val="24"/>
          <w:szCs w:val="24"/>
          <w:lang w:val="sr-Cyrl-CS"/>
        </w:rPr>
        <w:t>.години</w:t>
      </w:r>
      <w:proofErr w:type="spellEnd"/>
      <w:r w:rsidR="00FE528F" w:rsidRPr="003A55DB">
        <w:rPr>
          <w:rFonts w:cs="Times New Roman"/>
          <w:sz w:val="24"/>
          <w:szCs w:val="24"/>
          <w:lang w:val="sr-Cyrl-CS"/>
        </w:rPr>
        <w:t xml:space="preserve"> планирамо да реализујемо следеће активности:</w:t>
      </w:r>
    </w:p>
    <w:p w:rsidR="00FE528F" w:rsidRPr="003A55DB" w:rsidRDefault="00FE528F" w:rsidP="00860580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Израда и дистрибуција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писног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материјала – брошура у тиражу од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500.комада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. Брошурама ћемо информисати грађане о условима за остваривање права на </w:t>
      </w:r>
    </w:p>
    <w:p w:rsidR="00FE528F" w:rsidRPr="003A55DB" w:rsidRDefault="00FE528F" w:rsidP="00860580">
      <w:pPr>
        <w:spacing w:after="0" w:line="240" w:lineRule="auto"/>
        <w:ind w:left="7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НСП, ТНП, ЈНП, домски смештај,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хранитељство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, помо</w:t>
      </w:r>
      <w:r w:rsidR="00A07C51" w:rsidRPr="003A55DB">
        <w:rPr>
          <w:rFonts w:cs="Times New Roman"/>
          <w:sz w:val="24"/>
          <w:szCs w:val="24"/>
          <w:lang w:val="sr-Cyrl-CS"/>
        </w:rPr>
        <w:t>ћ у кући и кућној нези, о насиљу</w:t>
      </w:r>
      <w:r w:rsidRPr="003A55DB">
        <w:rPr>
          <w:rFonts w:cs="Times New Roman"/>
          <w:sz w:val="24"/>
          <w:szCs w:val="24"/>
          <w:lang w:val="sr-Cyrl-CS"/>
        </w:rPr>
        <w:t xml:space="preserve"> у породици и поступцима за заштиту од насиља у породици. На изради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писног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материјала биће ангажовани сви запослени.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Пропагадни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материјал ће бити дистрибуиран уз помоћ волонтера, а један део материјала ће бити доступан у пријемној канцеларији Центра.</w:t>
      </w:r>
    </w:p>
    <w:p w:rsidR="00FE528F" w:rsidRPr="003A55DB" w:rsidRDefault="00541748" w:rsidP="00860580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Учешћем у радио емисијама</w:t>
      </w:r>
      <w:r w:rsidR="00FE528F" w:rsidRPr="003A55DB">
        <w:rPr>
          <w:rFonts w:cs="Times New Roman"/>
          <w:sz w:val="24"/>
          <w:szCs w:val="24"/>
          <w:lang w:val="sr-Cyrl-CS"/>
        </w:rPr>
        <w:t xml:space="preserve"> доприносићемо бољој информисаности грађана о услугама, мерама и облицима које пружамо као и условима потребним за остваривање одређених права.</w:t>
      </w:r>
    </w:p>
    <w:p w:rsidR="00A10590" w:rsidRPr="003A55DB" w:rsidRDefault="00FE528F" w:rsidP="00860580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Ажурирање података у Информатору о раду Ц</w:t>
      </w:r>
      <w:r w:rsidR="00A10590" w:rsidRPr="003A55DB">
        <w:rPr>
          <w:rFonts w:cs="Times New Roman"/>
          <w:sz w:val="24"/>
          <w:szCs w:val="24"/>
          <w:lang w:val="sr-Cyrl-CS"/>
        </w:rPr>
        <w:t>СР</w:t>
      </w:r>
    </w:p>
    <w:p w:rsidR="00A10590" w:rsidRPr="003A55DB" w:rsidRDefault="00557DD0" w:rsidP="00860580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К</w:t>
      </w:r>
      <w:r w:rsidR="00A10590" w:rsidRPr="003A55DB">
        <w:rPr>
          <w:rFonts w:cs="Times New Roman"/>
          <w:sz w:val="24"/>
          <w:szCs w:val="24"/>
          <w:lang w:val="sr-Cyrl-CS"/>
        </w:rPr>
        <w:t>онтинуирано ажурирање званичне интернет презентације установе кроз припрему, обраду и унос текста и другог садржаја за објављивање;</w:t>
      </w:r>
    </w:p>
    <w:p w:rsidR="00FE528F" w:rsidRPr="003A55DB" w:rsidRDefault="00FE528F" w:rsidP="00860580">
      <w:pPr>
        <w:ind w:firstLine="360"/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E848AF" w:rsidP="00860580">
      <w:pPr>
        <w:ind w:firstLine="360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9</w:t>
      </w:r>
      <w:r w:rsidR="00FE528F" w:rsidRPr="003A55DB">
        <w:rPr>
          <w:rFonts w:cs="Times New Roman"/>
          <w:b/>
          <w:sz w:val="24"/>
          <w:szCs w:val="24"/>
          <w:lang w:val="sr-Cyrl-CS"/>
        </w:rPr>
        <w:t>. ПРОЈЕКТНЕ АКТИВНОСТИ</w:t>
      </w:r>
    </w:p>
    <w:p w:rsidR="00FE528F" w:rsidRPr="003A55DB" w:rsidRDefault="00FE528F" w:rsidP="00860580">
      <w:pPr>
        <w:spacing w:after="120"/>
        <w:ind w:firstLine="360"/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 циљу подизања нивоа пружања услуга у складу са постављеним стандардима и прописаним процедурама, Центар за социјални рад општине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Врбас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ће учествовати на конкурсима који подржавају иновативне облике социјалне заштите, што подразумева активну сарадњу са свим релевантним чиниоцима лока</w:t>
      </w:r>
      <w:r w:rsidR="0067217F" w:rsidRPr="003A55DB">
        <w:rPr>
          <w:rFonts w:cs="Times New Roman"/>
          <w:sz w:val="24"/>
          <w:szCs w:val="24"/>
          <w:lang w:val="sr-Cyrl-CS"/>
        </w:rPr>
        <w:t>лне заједнице, развој партнерски</w:t>
      </w:r>
      <w:r w:rsidRPr="003A55DB">
        <w:rPr>
          <w:rFonts w:cs="Times New Roman"/>
          <w:sz w:val="24"/>
          <w:szCs w:val="24"/>
          <w:lang w:val="sr-Cyrl-CS"/>
        </w:rPr>
        <w:t xml:space="preserve">х односа и заједничко наступање у односу на потенцијалне донаторе. </w:t>
      </w:r>
    </w:p>
    <w:p w:rsidR="00FE528F" w:rsidRPr="003A55DB" w:rsidRDefault="00FE528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Планирамо да у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20</w:t>
      </w:r>
      <w:r w:rsidR="00214730" w:rsidRPr="003A55DB">
        <w:rPr>
          <w:rFonts w:cs="Times New Roman"/>
          <w:sz w:val="24"/>
          <w:szCs w:val="24"/>
          <w:lang w:val="sr-Cyrl-CS"/>
        </w:rPr>
        <w:t>21</w:t>
      </w:r>
      <w:r w:rsidRPr="003A55DB">
        <w:rPr>
          <w:rFonts w:cs="Times New Roman"/>
          <w:sz w:val="24"/>
          <w:szCs w:val="24"/>
          <w:lang w:val="sr-Cyrl-CS"/>
        </w:rPr>
        <w:t>.години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путем пројекта радимо са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социо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осетљивим групама. Циљна група би била деца узраста од 7-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14.година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>.  Циљ би био превенција асоцијалног понашања кроз мотивисање за редовним похађањем  школе путем  помоћ око израде домаћих задатак</w:t>
      </w:r>
      <w:r w:rsidR="0034584C" w:rsidRPr="003A55DB">
        <w:rPr>
          <w:rFonts w:cs="Times New Roman"/>
          <w:sz w:val="24"/>
          <w:szCs w:val="24"/>
          <w:lang w:val="sr-Cyrl-CS"/>
        </w:rPr>
        <w:t>а, усвајање прихватљивих образаца понашања</w:t>
      </w:r>
      <w:r w:rsidRPr="003A55DB">
        <w:rPr>
          <w:rFonts w:cs="Times New Roman"/>
          <w:sz w:val="24"/>
          <w:szCs w:val="24"/>
          <w:lang w:val="sr-Cyrl-CS"/>
        </w:rPr>
        <w:t>... За пројектне активности користили би просторије Центра у поподневним часовима.</w:t>
      </w:r>
    </w:p>
    <w:p w:rsidR="007B6075" w:rsidRPr="003A55DB" w:rsidRDefault="007B6075" w:rsidP="00860580">
      <w:pPr>
        <w:ind w:firstLine="360"/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ind w:firstLine="360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lastRenderedPageBreak/>
        <w:t>1</w:t>
      </w:r>
      <w:r w:rsidR="00E848AF" w:rsidRPr="003A55DB">
        <w:rPr>
          <w:rFonts w:cs="Times New Roman"/>
          <w:b/>
          <w:sz w:val="24"/>
          <w:szCs w:val="24"/>
          <w:lang w:val="sr-Cyrl-CS"/>
        </w:rPr>
        <w:t>0</w:t>
      </w:r>
      <w:r w:rsidRPr="003A55DB">
        <w:rPr>
          <w:rFonts w:cs="Times New Roman"/>
          <w:b/>
          <w:sz w:val="24"/>
          <w:szCs w:val="24"/>
          <w:lang w:val="sr-Cyrl-CS"/>
        </w:rPr>
        <w:t>. ЕДУКАЦИЈА СТРУЧНИХ РАДНИКА</w:t>
      </w:r>
    </w:p>
    <w:p w:rsidR="00FE528F" w:rsidRPr="003A55DB" w:rsidRDefault="00FE528F" w:rsidP="00860580">
      <w:pPr>
        <w:ind w:firstLine="360"/>
        <w:jc w:val="both"/>
        <w:rPr>
          <w:rFonts w:cs="Times New Roman"/>
          <w:b/>
          <w:sz w:val="24"/>
          <w:szCs w:val="24"/>
          <w:lang w:val="sr-Cyrl-CS"/>
        </w:rPr>
      </w:pPr>
    </w:p>
    <w:p w:rsidR="00FE528F" w:rsidRPr="003A55DB" w:rsidRDefault="00FE528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У складу са подзаконским актима, сви стручни радници су </w:t>
      </w:r>
      <w:r w:rsidR="00214730" w:rsidRPr="003A55DB">
        <w:rPr>
          <w:rFonts w:cs="Times New Roman"/>
          <w:sz w:val="24"/>
          <w:szCs w:val="24"/>
          <w:lang w:val="sr-Cyrl-CS"/>
        </w:rPr>
        <w:t xml:space="preserve">у 2019. год. </w:t>
      </w:r>
      <w:proofErr w:type="spellStart"/>
      <w:r w:rsidR="00214730" w:rsidRPr="003A55DB">
        <w:rPr>
          <w:rFonts w:cs="Times New Roman"/>
          <w:sz w:val="24"/>
          <w:szCs w:val="24"/>
          <w:lang w:val="sr-Cyrl-CS"/>
        </w:rPr>
        <w:t>обновили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 лиценце.</w:t>
      </w:r>
      <w:r w:rsidR="00F91A47" w:rsidRPr="003A55DB">
        <w:t xml:space="preserve"> </w:t>
      </w:r>
      <w:r w:rsidR="00214730" w:rsidRPr="003A55DB">
        <w:rPr>
          <w:rFonts w:cs="Times New Roman"/>
          <w:sz w:val="24"/>
          <w:szCs w:val="24"/>
          <w:lang w:val="sr-Cyrl-CS"/>
        </w:rPr>
        <w:t>У 2021</w:t>
      </w:r>
      <w:r w:rsidR="00F91A47" w:rsidRPr="003A55DB">
        <w:rPr>
          <w:rFonts w:cs="Times New Roman"/>
          <w:sz w:val="24"/>
          <w:szCs w:val="24"/>
          <w:lang w:val="sr-Cyrl-CS"/>
        </w:rPr>
        <w:t xml:space="preserve">. години ће посебна пажња бити посвећена даљем раду на усавршавању професионалних компетенција стручних радника запослених у Центру за социјални рад. Стручним радницима ће, сходно приликама и потребама, бити омогућено присуствовање различитим акредитованим и </w:t>
      </w:r>
      <w:proofErr w:type="spellStart"/>
      <w:r w:rsidR="00F91A47" w:rsidRPr="003A55DB">
        <w:rPr>
          <w:rFonts w:cs="Times New Roman"/>
          <w:sz w:val="24"/>
          <w:szCs w:val="24"/>
          <w:lang w:val="sr-Cyrl-CS"/>
        </w:rPr>
        <w:t>неакредитованим</w:t>
      </w:r>
      <w:proofErr w:type="spellEnd"/>
      <w:r w:rsidR="00F91A47" w:rsidRPr="003A55DB">
        <w:rPr>
          <w:rFonts w:cs="Times New Roman"/>
          <w:sz w:val="24"/>
          <w:szCs w:val="24"/>
          <w:lang w:val="sr-Cyrl-CS"/>
        </w:rPr>
        <w:t xml:space="preserve"> програмима обуке, као и семинарима, конференцијама, стручним скуповима и другим окупљањима,</w:t>
      </w:r>
      <w:r w:rsidR="005025A3"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sz w:val="24"/>
          <w:szCs w:val="24"/>
          <w:lang w:val="sr-Cyrl-CS"/>
        </w:rPr>
        <w:t>како би унапредили професионални рад  и подигли квалитет пружених услуга. Такође , имамо у плану и да сами организујемо округле столове, презентације, едукације, те да и на тај начин размењујемо искуства добре праксе и усавршавамо се.</w:t>
      </w:r>
    </w:p>
    <w:p w:rsidR="00385B3F" w:rsidRPr="003A55DB" w:rsidRDefault="00FE528F" w:rsidP="00860580">
      <w:pPr>
        <w:spacing w:after="120"/>
        <w:ind w:firstLine="360"/>
        <w:jc w:val="both"/>
        <w:rPr>
          <w:lang w:val="sr-Cyrl-R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 У складу са потребама, планирамо и стручне посете другим центрима како би разменили примере добре праксе и унапредил</w:t>
      </w:r>
      <w:r w:rsidR="00385B3F" w:rsidRPr="003A55DB">
        <w:rPr>
          <w:rFonts w:cs="Times New Roman"/>
          <w:sz w:val="24"/>
          <w:szCs w:val="24"/>
          <w:lang w:val="sr-Cyrl-CS"/>
        </w:rPr>
        <w:t>и свој рад и сарадњу.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Неке од области усавршавања за које су стручни радници изразили потребу и интересовање су: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•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Медијација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– „Преговарање 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медијација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у социјалној заштити – унапређење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вештина комуникације и разрешавање конфликата“,</w:t>
      </w:r>
    </w:p>
    <w:p w:rsidR="00385B3F" w:rsidRPr="003A55DB" w:rsidRDefault="00385B3F" w:rsidP="00860580">
      <w:pPr>
        <w:pStyle w:val="Pasussalistom"/>
        <w:numPr>
          <w:ilvl w:val="0"/>
          <w:numId w:val="22"/>
        </w:numPr>
        <w:spacing w:after="12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„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Медијација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у породичној терапији“,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• „Рад са породицом са душевно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оболелим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чланом“,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• „Односи са јавношћу“,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• „Управљање временом“,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• „Рад са децом и младима са сметњама у развоју“,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• „Рад са породицама са децом и младима са сметњама у развоју“,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• „Рад на превазилажењу поремећених партнерских односа“,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• „Рад са децом која напуштају систем социјалне заштите“,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>• „Рад са децом и младима жртвама насиља“;</w:t>
      </w:r>
    </w:p>
    <w:p w:rsidR="00FE528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• „Рад са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починиоцима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породичног насиља“.</w:t>
      </w:r>
    </w:p>
    <w:p w:rsidR="00385B3F" w:rsidRPr="003A55DB" w:rsidRDefault="00385B3F" w:rsidP="00860580">
      <w:pPr>
        <w:spacing w:after="120"/>
        <w:ind w:firstLine="360"/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ind w:firstLine="360"/>
        <w:jc w:val="both"/>
        <w:rPr>
          <w:rFonts w:cs="Times New Roman"/>
          <w:b/>
          <w:sz w:val="24"/>
          <w:szCs w:val="24"/>
          <w:lang w:val="sr-Cyrl-CS"/>
        </w:rPr>
      </w:pPr>
      <w:r w:rsidRPr="003A55DB">
        <w:rPr>
          <w:rFonts w:cs="Times New Roman"/>
          <w:b/>
          <w:sz w:val="24"/>
          <w:szCs w:val="24"/>
          <w:lang w:val="sr-Cyrl-CS"/>
        </w:rPr>
        <w:t>1</w:t>
      </w:r>
      <w:r w:rsidR="00E848AF" w:rsidRPr="003A55DB">
        <w:rPr>
          <w:rFonts w:cs="Times New Roman"/>
          <w:b/>
          <w:sz w:val="24"/>
          <w:szCs w:val="24"/>
          <w:lang w:val="sr-Cyrl-CS"/>
        </w:rPr>
        <w:t>1</w:t>
      </w:r>
      <w:r w:rsidRPr="003A55DB">
        <w:rPr>
          <w:rFonts w:cs="Times New Roman"/>
          <w:b/>
          <w:sz w:val="24"/>
          <w:szCs w:val="24"/>
          <w:lang w:val="sr-Cyrl-CS"/>
        </w:rPr>
        <w:t>. ПОТЕШКОЋЕ СА КОЈИМА СЕ СУСРЕЋЕМО У РАДУ</w:t>
      </w:r>
    </w:p>
    <w:p w:rsidR="00BA417F" w:rsidRPr="003A55DB" w:rsidRDefault="00FE528F" w:rsidP="00860580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Преоптерећеност</w:t>
      </w:r>
      <w:proofErr w:type="spellEnd"/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и недовољан број стручних радника, а обим и сложеност  посла се свакодневно повећава</w:t>
      </w:r>
      <w:r w:rsidRPr="003A55DB">
        <w:rPr>
          <w:rFonts w:cs="Times New Roman"/>
          <w:sz w:val="24"/>
          <w:szCs w:val="24"/>
          <w:lang w:val="sr-Cyrl-CS"/>
        </w:rPr>
        <w:t xml:space="preserve">. </w:t>
      </w:r>
    </w:p>
    <w:p w:rsidR="00FE528F" w:rsidRPr="003A55DB" w:rsidRDefault="00BA417F" w:rsidP="00860580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И</w:t>
      </w:r>
      <w:r w:rsidR="00FE528F" w:rsidRPr="003A55DB">
        <w:rPr>
          <w:rFonts w:cs="Times New Roman"/>
          <w:b/>
          <w:i/>
          <w:sz w:val="24"/>
          <w:szCs w:val="24"/>
          <w:lang w:val="sr-Cyrl-CS"/>
        </w:rPr>
        <w:t>сцрпљеност све сложенијом проблематиком појединаца као и читавих породица, као и немогућност задовољења реалних потреба корисника, обзиром да превазилазе могућност задовољења у оквиру система социјалне заштите</w:t>
      </w:r>
    </w:p>
    <w:p w:rsidR="00FE528F" w:rsidRPr="003A55DB" w:rsidRDefault="00FE528F" w:rsidP="00860580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lastRenderedPageBreak/>
        <w:t xml:space="preserve">Додатно оптерећење у раду представља и </w:t>
      </w:r>
      <w:r w:rsidR="00BA417F" w:rsidRPr="003A55DB">
        <w:rPr>
          <w:rFonts w:cs="Times New Roman"/>
          <w:b/>
          <w:i/>
          <w:sz w:val="24"/>
          <w:szCs w:val="24"/>
          <w:lang w:val="sr-Cyrl-CS"/>
        </w:rPr>
        <w:t xml:space="preserve">обавеза стручних радника на </w:t>
      </w: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</w:t>
      </w:r>
      <w:r w:rsidR="00BA417F" w:rsidRPr="003A55DB">
        <w:rPr>
          <w:rFonts w:cs="Times New Roman"/>
          <w:b/>
          <w:i/>
          <w:sz w:val="24"/>
          <w:szCs w:val="24"/>
          <w:lang w:val="sr-Cyrl-CS"/>
        </w:rPr>
        <w:t>приправност</w:t>
      </w:r>
      <w:r w:rsidR="00BA417F" w:rsidRPr="003A55DB">
        <w:rPr>
          <w:rFonts w:cs="Times New Roman"/>
          <w:i/>
          <w:sz w:val="24"/>
          <w:szCs w:val="24"/>
          <w:lang w:val="sr-Cyrl-CS"/>
        </w:rPr>
        <w:t xml:space="preserve"> и </w:t>
      </w:r>
      <w:r w:rsidR="00BA417F" w:rsidRPr="003A55DB">
        <w:rPr>
          <w:rFonts w:cs="Times New Roman"/>
          <w:b/>
          <w:i/>
          <w:sz w:val="24"/>
          <w:szCs w:val="24"/>
          <w:lang w:val="sr-Cyrl-CS"/>
        </w:rPr>
        <w:t xml:space="preserve">неодложна интервенција </w:t>
      </w:r>
      <w:r w:rsidRPr="003A55DB">
        <w:rPr>
          <w:rFonts w:cs="Times New Roman"/>
          <w:b/>
          <w:i/>
          <w:sz w:val="24"/>
          <w:szCs w:val="24"/>
          <w:lang w:val="sr-Cyrl-CS"/>
        </w:rPr>
        <w:t>која подразумева 24-часовно дежурство стручног радника</w:t>
      </w:r>
      <w:r w:rsidRPr="003A55DB">
        <w:rPr>
          <w:rFonts w:cs="Times New Roman"/>
          <w:i/>
          <w:sz w:val="24"/>
          <w:szCs w:val="24"/>
          <w:lang w:val="sr-Cyrl-CS"/>
        </w:rPr>
        <w:t>,</w:t>
      </w:r>
      <w:r w:rsidRPr="003A55DB">
        <w:rPr>
          <w:rFonts w:cs="Times New Roman"/>
          <w:sz w:val="24"/>
          <w:szCs w:val="24"/>
          <w:lang w:val="sr-Cyrl-CS"/>
        </w:rPr>
        <w:t xml:space="preserve"> а да при том  услуга </w:t>
      </w:r>
      <w:r w:rsidRPr="003A55DB">
        <w:rPr>
          <w:rFonts w:cs="Times New Roman"/>
          <w:b/>
          <w:sz w:val="24"/>
          <w:szCs w:val="24"/>
          <w:lang w:val="sr-Cyrl-CS"/>
        </w:rPr>
        <w:t>није</w:t>
      </w:r>
      <w:r w:rsidRPr="003A55DB">
        <w:rPr>
          <w:rFonts w:cs="Times New Roman"/>
          <w:sz w:val="24"/>
          <w:szCs w:val="24"/>
          <w:lang w:val="sr-Cyrl-CS"/>
        </w:rPr>
        <w:t xml:space="preserve"> прецизно дефинисана у смислу одсуства са посла ( радника који је током ноћи имао интервенцију – да ли сутрадан долази на посао) </w:t>
      </w:r>
      <w:r w:rsidR="00BA417F" w:rsidRPr="003A55DB">
        <w:rPr>
          <w:rFonts w:cs="Times New Roman"/>
          <w:sz w:val="24"/>
          <w:szCs w:val="24"/>
          <w:lang w:val="sr-Cyrl-CS"/>
        </w:rPr>
        <w:t xml:space="preserve">и 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sz w:val="24"/>
          <w:szCs w:val="24"/>
          <w:lang w:val="sr-Cyrl-CS"/>
        </w:rPr>
        <w:t>адекватне новчане надокнаде</w:t>
      </w:r>
      <w:r w:rsidRPr="003A55DB">
        <w:rPr>
          <w:rFonts w:cs="Times New Roman"/>
          <w:sz w:val="24"/>
          <w:szCs w:val="24"/>
          <w:lang w:val="sr-Cyrl-CS"/>
        </w:rPr>
        <w:t xml:space="preserve"> за прековремени и ноћни рад. </w:t>
      </w:r>
    </w:p>
    <w:p w:rsidR="00FE528F" w:rsidRPr="003A55DB" w:rsidRDefault="00FE528F" w:rsidP="00860580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Неразвијен породични смештај за одрасле и старије и недостатак прихватилишта.</w:t>
      </w:r>
    </w:p>
    <w:p w:rsidR="006F62AF" w:rsidRPr="003A55DB" w:rsidRDefault="00FE528F" w:rsidP="00860580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 xml:space="preserve">Све је </w:t>
      </w:r>
      <w:r w:rsidRPr="003A55DB">
        <w:rPr>
          <w:rFonts w:cs="Times New Roman"/>
          <w:b/>
          <w:i/>
          <w:sz w:val="24"/>
          <w:szCs w:val="24"/>
          <w:lang w:val="sr-Cyrl-CS"/>
        </w:rPr>
        <w:t>већи број захтева за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="008D3C22" w:rsidRPr="003A55DB">
        <w:rPr>
          <w:rFonts w:cs="Times New Roman"/>
          <w:b/>
          <w:i/>
          <w:sz w:val="24"/>
          <w:szCs w:val="24"/>
          <w:lang w:val="sr-Cyrl-CS"/>
        </w:rPr>
        <w:t>смеш</w:t>
      </w:r>
      <w:r w:rsidRPr="003A55DB">
        <w:rPr>
          <w:rFonts w:cs="Times New Roman"/>
          <w:b/>
          <w:i/>
          <w:sz w:val="24"/>
          <w:szCs w:val="24"/>
          <w:lang w:val="sr-Cyrl-CS"/>
        </w:rPr>
        <w:t>тај</w:t>
      </w:r>
      <w:r w:rsidR="008D3C22" w:rsidRPr="003A55DB">
        <w:rPr>
          <w:rFonts w:cs="Times New Roman"/>
          <w:b/>
          <w:i/>
          <w:sz w:val="24"/>
          <w:szCs w:val="24"/>
          <w:lang w:val="sr-Cyrl-CS"/>
        </w:rPr>
        <w:t>ем</w:t>
      </w: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у установе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i/>
          <w:sz w:val="24"/>
          <w:szCs w:val="24"/>
          <w:lang w:val="sr-Cyrl-CS"/>
        </w:rPr>
        <w:t>социјалне заштите.</w:t>
      </w:r>
      <w:r w:rsidRPr="003A55DB">
        <w:rPr>
          <w:rFonts w:cs="Times New Roman"/>
          <w:sz w:val="24"/>
          <w:szCs w:val="24"/>
          <w:lang w:val="sr-Cyrl-CS"/>
        </w:rPr>
        <w:t xml:space="preserve"> Иако у нашој општини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Геронтолошки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центар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збрињава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 већи број људи који се обраћају захтевом за смештај (под условом да нису душевно оболела лица и лица лишена половне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способнсоти</w:t>
      </w:r>
      <w:proofErr w:type="spellEnd"/>
      <w:r w:rsidRPr="003A55DB">
        <w:rPr>
          <w:rFonts w:cs="Times New Roman"/>
          <w:sz w:val="24"/>
          <w:szCs w:val="24"/>
          <w:lang w:val="sr-Cyrl-CS"/>
        </w:rPr>
        <w:t xml:space="preserve">), </w:t>
      </w:r>
      <w:r w:rsidRPr="003A55DB">
        <w:rPr>
          <w:rFonts w:cs="Times New Roman"/>
          <w:b/>
          <w:sz w:val="24"/>
          <w:szCs w:val="24"/>
          <w:lang w:val="sr-Cyrl-CS"/>
        </w:rPr>
        <w:t xml:space="preserve">велика је потреба за прихват и </w:t>
      </w:r>
      <w:proofErr w:type="spellStart"/>
      <w:r w:rsidRPr="003A55DB">
        <w:rPr>
          <w:rFonts w:cs="Times New Roman"/>
          <w:b/>
          <w:sz w:val="24"/>
          <w:szCs w:val="24"/>
          <w:lang w:val="sr-Cyrl-CS"/>
        </w:rPr>
        <w:t>збрињавање</w:t>
      </w:r>
      <w:proofErr w:type="spellEnd"/>
      <w:r w:rsidRPr="003A55DB">
        <w:rPr>
          <w:rFonts w:cs="Times New Roman"/>
          <w:b/>
          <w:sz w:val="24"/>
          <w:szCs w:val="24"/>
          <w:lang w:val="sr-Cyrl-CS"/>
        </w:rPr>
        <w:t xml:space="preserve"> лица са нерешеним стамбеним питањем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sz w:val="24"/>
          <w:szCs w:val="24"/>
          <w:lang w:val="sr-Cyrl-CS"/>
        </w:rPr>
        <w:t>(бескућници</w:t>
      </w:r>
      <w:r w:rsidR="006F62AF" w:rsidRPr="003A55DB">
        <w:rPr>
          <w:rFonts w:cs="Times New Roman"/>
          <w:b/>
          <w:sz w:val="24"/>
          <w:szCs w:val="24"/>
          <w:lang w:val="sr-Latn-RS"/>
        </w:rPr>
        <w:t>)</w:t>
      </w:r>
    </w:p>
    <w:p w:rsidR="00FE528F" w:rsidRPr="003A55DB" w:rsidRDefault="00FE528F" w:rsidP="00860580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Непостојање системског  решења да се одговори на потребе лица која су душевно оболела и имају поремећај у понашању</w:t>
      </w:r>
      <w:r w:rsidR="00CE160D" w:rsidRPr="003A55DB">
        <w:rPr>
          <w:rFonts w:cs="Times New Roman"/>
          <w:b/>
          <w:i/>
          <w:sz w:val="24"/>
          <w:szCs w:val="24"/>
          <w:lang w:val="sr-Latn-RS"/>
        </w:rPr>
        <w:t xml:space="preserve"> – </w:t>
      </w:r>
      <w:proofErr w:type="spellStart"/>
      <w:r w:rsidR="00CE160D" w:rsidRPr="003A55DB">
        <w:rPr>
          <w:rFonts w:cs="Times New Roman"/>
          <w:b/>
          <w:i/>
          <w:sz w:val="24"/>
          <w:szCs w:val="24"/>
          <w:lang w:val="sr-Cyrl-RS"/>
        </w:rPr>
        <w:t>починиоци</w:t>
      </w:r>
      <w:proofErr w:type="spellEnd"/>
      <w:r w:rsidR="00CE160D" w:rsidRPr="003A55DB">
        <w:rPr>
          <w:rFonts w:cs="Times New Roman"/>
          <w:b/>
          <w:i/>
          <w:sz w:val="24"/>
          <w:szCs w:val="24"/>
          <w:lang w:val="sr-Cyrl-RS"/>
        </w:rPr>
        <w:t xml:space="preserve"> кривичног дела –насиље у породици</w:t>
      </w:r>
      <w:r w:rsidR="008D3C22" w:rsidRPr="003A55DB">
        <w:rPr>
          <w:rFonts w:cs="Times New Roman"/>
          <w:b/>
          <w:i/>
          <w:sz w:val="24"/>
          <w:szCs w:val="24"/>
          <w:lang w:val="sr-Cyrl-RS"/>
        </w:rPr>
        <w:t xml:space="preserve"> </w:t>
      </w:r>
      <w:r w:rsidRPr="003A55DB">
        <w:rPr>
          <w:rFonts w:cs="Times New Roman"/>
          <w:b/>
          <w:i/>
          <w:sz w:val="24"/>
          <w:szCs w:val="24"/>
          <w:lang w:val="sr-Cyrl-CS"/>
        </w:rPr>
        <w:t>(</w:t>
      </w:r>
      <w:r w:rsidR="00CE160D" w:rsidRPr="003A55DB">
        <w:rPr>
          <w:rFonts w:cs="Times New Roman"/>
          <w:b/>
          <w:i/>
          <w:sz w:val="24"/>
          <w:szCs w:val="24"/>
          <w:lang w:val="sr-Cyrl-CS"/>
        </w:rPr>
        <w:t>постојећи домови одбијају такве кориснике, или дом има  забрану</w:t>
      </w: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пријема у установе и непостојање услуге Дневне болнице за ове кориснике)</w:t>
      </w:r>
    </w:p>
    <w:p w:rsidR="00FE528F" w:rsidRPr="003A55DB" w:rsidRDefault="00FE528F" w:rsidP="0086058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lang w:val="sr-Cyrl-CS"/>
        </w:rPr>
      </w:pPr>
      <w:r w:rsidRPr="003A55DB">
        <w:rPr>
          <w:rFonts w:cs="Times New Roman"/>
          <w:b/>
          <w:i/>
          <w:sz w:val="24"/>
          <w:szCs w:val="24"/>
          <w:lang w:val="sr-Cyrl-CS"/>
        </w:rPr>
        <w:t>Непостојање</w:t>
      </w:r>
      <w:r w:rsidRPr="003A55DB">
        <w:rPr>
          <w:rFonts w:cs="Times New Roman"/>
          <w:sz w:val="24"/>
          <w:szCs w:val="24"/>
          <w:lang w:val="sr-Cyrl-CS"/>
        </w:rPr>
        <w:t xml:space="preserve"> </w:t>
      </w:r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установе за </w:t>
      </w:r>
      <w:proofErr w:type="spellStart"/>
      <w:r w:rsidRPr="003A55DB">
        <w:rPr>
          <w:rFonts w:cs="Times New Roman"/>
          <w:b/>
          <w:i/>
          <w:sz w:val="24"/>
          <w:szCs w:val="24"/>
          <w:lang w:val="sr-Cyrl-CS"/>
        </w:rPr>
        <w:t>збрињавање</w:t>
      </w:r>
      <w:proofErr w:type="spellEnd"/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деце</w:t>
      </w:r>
      <w:r w:rsidR="003F6D96">
        <w:rPr>
          <w:rFonts w:cs="Times New Roman"/>
          <w:b/>
          <w:i/>
          <w:sz w:val="24"/>
          <w:szCs w:val="24"/>
          <w:lang w:val="sr-Cyrl-CS"/>
        </w:rPr>
        <w:t xml:space="preserve"> и младих</w:t>
      </w:r>
      <w:bookmarkStart w:id="0" w:name="_GoBack"/>
      <w:bookmarkEnd w:id="0"/>
      <w:r w:rsidRPr="003A55DB">
        <w:rPr>
          <w:rFonts w:cs="Times New Roman"/>
          <w:b/>
          <w:i/>
          <w:sz w:val="24"/>
          <w:szCs w:val="24"/>
          <w:lang w:val="sr-Cyrl-CS"/>
        </w:rPr>
        <w:t xml:space="preserve"> са сметњама у развоју и поремећајем у понашању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  <w:t>Директор,</w:t>
      </w:r>
    </w:p>
    <w:p w:rsidR="00FE528F" w:rsidRPr="003A55DB" w:rsidRDefault="00FE528F" w:rsidP="00860580">
      <w:pPr>
        <w:ind w:firstLine="360"/>
        <w:jc w:val="both"/>
        <w:rPr>
          <w:rFonts w:cs="Times New Roman"/>
          <w:sz w:val="24"/>
          <w:szCs w:val="24"/>
          <w:lang w:val="sr-Cyrl-CS"/>
        </w:rPr>
      </w:pP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</w:r>
      <w:r w:rsidRPr="003A55DB">
        <w:rPr>
          <w:rFonts w:cs="Times New Roman"/>
          <w:sz w:val="24"/>
          <w:szCs w:val="24"/>
          <w:lang w:val="sr-Cyrl-CS"/>
        </w:rPr>
        <w:tab/>
        <w:t xml:space="preserve">     Нада </w:t>
      </w:r>
      <w:proofErr w:type="spellStart"/>
      <w:r w:rsidRPr="003A55DB">
        <w:rPr>
          <w:rFonts w:cs="Times New Roman"/>
          <w:sz w:val="24"/>
          <w:szCs w:val="24"/>
          <w:lang w:val="sr-Cyrl-CS"/>
        </w:rPr>
        <w:t>Батрићевић</w:t>
      </w:r>
      <w:proofErr w:type="spellEnd"/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  <w:lang w:val="sr-Cyrl-RS"/>
        </w:rPr>
      </w:pPr>
    </w:p>
    <w:p w:rsidR="00FE528F" w:rsidRPr="003A55DB" w:rsidRDefault="00FE528F" w:rsidP="00860580">
      <w:pPr>
        <w:jc w:val="both"/>
        <w:rPr>
          <w:rFonts w:cs="Times New Roman"/>
          <w:sz w:val="24"/>
          <w:szCs w:val="24"/>
        </w:rPr>
      </w:pPr>
    </w:p>
    <w:sectPr w:rsidR="00FE528F" w:rsidRPr="003A55DB" w:rsidSect="003E0075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numPicBullet w:numPicBulletId="1">
    <w:pict>
      <v:shape id="_x0000_i1053" type="#_x0000_t75" style="width:11.25pt;height:11.25pt" o:bullet="t">
        <v:imagedata r:id="rId2" o:title="mso772A"/>
      </v:shape>
    </w:pict>
  </w:numPicBullet>
  <w:abstractNum w:abstractNumId="0">
    <w:nsid w:val="029F44D4"/>
    <w:multiLevelType w:val="hybridMultilevel"/>
    <w:tmpl w:val="7D6AE00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E34AF"/>
    <w:multiLevelType w:val="hybridMultilevel"/>
    <w:tmpl w:val="5F243E9A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174CD"/>
    <w:multiLevelType w:val="hybridMultilevel"/>
    <w:tmpl w:val="555AB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30EBF"/>
    <w:multiLevelType w:val="hybridMultilevel"/>
    <w:tmpl w:val="AA8AE9A4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9149E1"/>
    <w:multiLevelType w:val="hybridMultilevel"/>
    <w:tmpl w:val="02A2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7729E"/>
    <w:multiLevelType w:val="hybridMultilevel"/>
    <w:tmpl w:val="BCF8F0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78F3"/>
    <w:multiLevelType w:val="hybridMultilevel"/>
    <w:tmpl w:val="97DEA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8C229A"/>
    <w:multiLevelType w:val="hybridMultilevel"/>
    <w:tmpl w:val="6E2E31D4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F0A713B"/>
    <w:multiLevelType w:val="hybridMultilevel"/>
    <w:tmpl w:val="66ECE73C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22E7EF1"/>
    <w:multiLevelType w:val="hybridMultilevel"/>
    <w:tmpl w:val="D784814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97121E"/>
    <w:multiLevelType w:val="hybridMultilevel"/>
    <w:tmpl w:val="9CB09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8334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D756C"/>
    <w:multiLevelType w:val="hybridMultilevel"/>
    <w:tmpl w:val="0C2C7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D3C88"/>
    <w:multiLevelType w:val="hybridMultilevel"/>
    <w:tmpl w:val="2D6CCD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502E4"/>
    <w:multiLevelType w:val="hybridMultilevel"/>
    <w:tmpl w:val="65782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E3BE7"/>
    <w:multiLevelType w:val="hybridMultilevel"/>
    <w:tmpl w:val="C06EAC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F471D"/>
    <w:multiLevelType w:val="hybridMultilevel"/>
    <w:tmpl w:val="CA7C74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76191"/>
    <w:multiLevelType w:val="hybridMultilevel"/>
    <w:tmpl w:val="4106E3C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8560F"/>
    <w:multiLevelType w:val="hybridMultilevel"/>
    <w:tmpl w:val="85C41F9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6E622B"/>
    <w:multiLevelType w:val="hybridMultilevel"/>
    <w:tmpl w:val="6C903B3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605BF"/>
    <w:multiLevelType w:val="hybridMultilevel"/>
    <w:tmpl w:val="2048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25E3C"/>
    <w:multiLevelType w:val="hybridMultilevel"/>
    <w:tmpl w:val="CFD2249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E0185"/>
    <w:multiLevelType w:val="hybridMultilevel"/>
    <w:tmpl w:val="F93C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379C2"/>
    <w:multiLevelType w:val="hybridMultilevel"/>
    <w:tmpl w:val="957A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141B3"/>
    <w:multiLevelType w:val="hybridMultilevel"/>
    <w:tmpl w:val="1C9CFA5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A95C06"/>
    <w:multiLevelType w:val="hybridMultilevel"/>
    <w:tmpl w:val="12BC12E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33CCC"/>
    <w:multiLevelType w:val="hybridMultilevel"/>
    <w:tmpl w:val="257ED80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001008"/>
    <w:multiLevelType w:val="hybridMultilevel"/>
    <w:tmpl w:val="92C6548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74726D"/>
    <w:multiLevelType w:val="hybridMultilevel"/>
    <w:tmpl w:val="06E265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8B2652"/>
    <w:multiLevelType w:val="hybridMultilevel"/>
    <w:tmpl w:val="BB82023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747244"/>
    <w:multiLevelType w:val="hybridMultilevel"/>
    <w:tmpl w:val="FAE02862"/>
    <w:lvl w:ilvl="0" w:tplc="241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B01B09"/>
    <w:multiLevelType w:val="hybridMultilevel"/>
    <w:tmpl w:val="DC1CA64C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62834C4"/>
    <w:multiLevelType w:val="hybridMultilevel"/>
    <w:tmpl w:val="FB4650B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EC5AE3"/>
    <w:multiLevelType w:val="hybridMultilevel"/>
    <w:tmpl w:val="009CC09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5722D7"/>
    <w:multiLevelType w:val="hybridMultilevel"/>
    <w:tmpl w:val="57F481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40F27"/>
    <w:multiLevelType w:val="hybridMultilevel"/>
    <w:tmpl w:val="D598B5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18"/>
  </w:num>
  <w:num w:numId="5">
    <w:abstractNumId w:val="26"/>
  </w:num>
  <w:num w:numId="6">
    <w:abstractNumId w:val="34"/>
  </w:num>
  <w:num w:numId="7">
    <w:abstractNumId w:val="6"/>
  </w:num>
  <w:num w:numId="8">
    <w:abstractNumId w:val="9"/>
  </w:num>
  <w:num w:numId="9">
    <w:abstractNumId w:val="10"/>
  </w:num>
  <w:num w:numId="10">
    <w:abstractNumId w:val="21"/>
  </w:num>
  <w:num w:numId="11">
    <w:abstractNumId w:val="22"/>
  </w:num>
  <w:num w:numId="12">
    <w:abstractNumId w:val="4"/>
  </w:num>
  <w:num w:numId="13">
    <w:abstractNumId w:val="13"/>
  </w:num>
  <w:num w:numId="14">
    <w:abstractNumId w:val="19"/>
  </w:num>
  <w:num w:numId="15">
    <w:abstractNumId w:val="16"/>
  </w:num>
  <w:num w:numId="16">
    <w:abstractNumId w:val="5"/>
  </w:num>
  <w:num w:numId="17">
    <w:abstractNumId w:val="15"/>
  </w:num>
  <w:num w:numId="18">
    <w:abstractNumId w:val="20"/>
  </w:num>
  <w:num w:numId="19">
    <w:abstractNumId w:val="25"/>
  </w:num>
  <w:num w:numId="20">
    <w:abstractNumId w:val="32"/>
  </w:num>
  <w:num w:numId="21">
    <w:abstractNumId w:val="24"/>
  </w:num>
  <w:num w:numId="22">
    <w:abstractNumId w:val="33"/>
  </w:num>
  <w:num w:numId="23">
    <w:abstractNumId w:val="31"/>
  </w:num>
  <w:num w:numId="24">
    <w:abstractNumId w:val="3"/>
  </w:num>
  <w:num w:numId="25">
    <w:abstractNumId w:val="0"/>
  </w:num>
  <w:num w:numId="26">
    <w:abstractNumId w:val="7"/>
  </w:num>
  <w:num w:numId="27">
    <w:abstractNumId w:val="14"/>
  </w:num>
  <w:num w:numId="28">
    <w:abstractNumId w:val="23"/>
  </w:num>
  <w:num w:numId="29">
    <w:abstractNumId w:val="8"/>
  </w:num>
  <w:num w:numId="30">
    <w:abstractNumId w:val="30"/>
  </w:num>
  <w:num w:numId="31">
    <w:abstractNumId w:val="11"/>
  </w:num>
  <w:num w:numId="32">
    <w:abstractNumId w:val="17"/>
  </w:num>
  <w:num w:numId="33">
    <w:abstractNumId w:val="29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C"/>
    <w:rsid w:val="00034638"/>
    <w:rsid w:val="00050573"/>
    <w:rsid w:val="00051DC1"/>
    <w:rsid w:val="00056F35"/>
    <w:rsid w:val="00060485"/>
    <w:rsid w:val="00081ED2"/>
    <w:rsid w:val="0008507D"/>
    <w:rsid w:val="00094519"/>
    <w:rsid w:val="000C6544"/>
    <w:rsid w:val="000D1AEC"/>
    <w:rsid w:val="000E4775"/>
    <w:rsid w:val="000F127C"/>
    <w:rsid w:val="000F224C"/>
    <w:rsid w:val="000F39EB"/>
    <w:rsid w:val="001005A5"/>
    <w:rsid w:val="001566A2"/>
    <w:rsid w:val="001615AB"/>
    <w:rsid w:val="00173A7E"/>
    <w:rsid w:val="001940B9"/>
    <w:rsid w:val="001B385F"/>
    <w:rsid w:val="001D383C"/>
    <w:rsid w:val="001D41B7"/>
    <w:rsid w:val="001E47E8"/>
    <w:rsid w:val="002052BF"/>
    <w:rsid w:val="00214730"/>
    <w:rsid w:val="002340A7"/>
    <w:rsid w:val="002548D5"/>
    <w:rsid w:val="00266EFC"/>
    <w:rsid w:val="002746E7"/>
    <w:rsid w:val="002775C0"/>
    <w:rsid w:val="00292FE0"/>
    <w:rsid w:val="002A696E"/>
    <w:rsid w:val="002D36FC"/>
    <w:rsid w:val="002E4295"/>
    <w:rsid w:val="002E6814"/>
    <w:rsid w:val="0034584C"/>
    <w:rsid w:val="00346FAA"/>
    <w:rsid w:val="003574D1"/>
    <w:rsid w:val="00382C80"/>
    <w:rsid w:val="00385B3F"/>
    <w:rsid w:val="0039058B"/>
    <w:rsid w:val="003A39DA"/>
    <w:rsid w:val="003A55DB"/>
    <w:rsid w:val="003D20FA"/>
    <w:rsid w:val="003E0075"/>
    <w:rsid w:val="003E3F9B"/>
    <w:rsid w:val="003F6D96"/>
    <w:rsid w:val="00424CE8"/>
    <w:rsid w:val="004734B8"/>
    <w:rsid w:val="00475968"/>
    <w:rsid w:val="00491C88"/>
    <w:rsid w:val="004A75B3"/>
    <w:rsid w:val="004A7722"/>
    <w:rsid w:val="004A79FD"/>
    <w:rsid w:val="004D2175"/>
    <w:rsid w:val="004D673C"/>
    <w:rsid w:val="004E2FD2"/>
    <w:rsid w:val="004E3970"/>
    <w:rsid w:val="004F2022"/>
    <w:rsid w:val="005025A3"/>
    <w:rsid w:val="00517AF1"/>
    <w:rsid w:val="00541748"/>
    <w:rsid w:val="00542CF9"/>
    <w:rsid w:val="00557DD0"/>
    <w:rsid w:val="00596339"/>
    <w:rsid w:val="005A65BC"/>
    <w:rsid w:val="00606EB6"/>
    <w:rsid w:val="0061708F"/>
    <w:rsid w:val="00617632"/>
    <w:rsid w:val="00655444"/>
    <w:rsid w:val="0067217F"/>
    <w:rsid w:val="00692FED"/>
    <w:rsid w:val="006B4467"/>
    <w:rsid w:val="006F62AF"/>
    <w:rsid w:val="007041E8"/>
    <w:rsid w:val="00707FF2"/>
    <w:rsid w:val="00711B86"/>
    <w:rsid w:val="007465F4"/>
    <w:rsid w:val="007520FC"/>
    <w:rsid w:val="007B2FF4"/>
    <w:rsid w:val="007B6075"/>
    <w:rsid w:val="007C4B82"/>
    <w:rsid w:val="007F314F"/>
    <w:rsid w:val="00817A15"/>
    <w:rsid w:val="0084301E"/>
    <w:rsid w:val="00853B18"/>
    <w:rsid w:val="00860580"/>
    <w:rsid w:val="008659D3"/>
    <w:rsid w:val="0088721B"/>
    <w:rsid w:val="008A1231"/>
    <w:rsid w:val="008D3C22"/>
    <w:rsid w:val="008D4BFF"/>
    <w:rsid w:val="008F0FF5"/>
    <w:rsid w:val="008F1DD9"/>
    <w:rsid w:val="008F5244"/>
    <w:rsid w:val="008F565B"/>
    <w:rsid w:val="008F6526"/>
    <w:rsid w:val="009067CF"/>
    <w:rsid w:val="00940FAB"/>
    <w:rsid w:val="00952CA8"/>
    <w:rsid w:val="00965C01"/>
    <w:rsid w:val="009C1046"/>
    <w:rsid w:val="009C4DFE"/>
    <w:rsid w:val="009E4775"/>
    <w:rsid w:val="009E6586"/>
    <w:rsid w:val="00A07C51"/>
    <w:rsid w:val="00A10303"/>
    <w:rsid w:val="00A10590"/>
    <w:rsid w:val="00A13582"/>
    <w:rsid w:val="00A13DB0"/>
    <w:rsid w:val="00A21A4A"/>
    <w:rsid w:val="00A23395"/>
    <w:rsid w:val="00A53CD5"/>
    <w:rsid w:val="00A6018C"/>
    <w:rsid w:val="00A76648"/>
    <w:rsid w:val="00A80232"/>
    <w:rsid w:val="00A86D91"/>
    <w:rsid w:val="00A926BB"/>
    <w:rsid w:val="00AA1BCD"/>
    <w:rsid w:val="00AF0F49"/>
    <w:rsid w:val="00AF1087"/>
    <w:rsid w:val="00B01CE1"/>
    <w:rsid w:val="00B07B2C"/>
    <w:rsid w:val="00B1056C"/>
    <w:rsid w:val="00B538D4"/>
    <w:rsid w:val="00B75FBE"/>
    <w:rsid w:val="00BA417F"/>
    <w:rsid w:val="00BA6F3D"/>
    <w:rsid w:val="00BB1CBC"/>
    <w:rsid w:val="00C01147"/>
    <w:rsid w:val="00C2528F"/>
    <w:rsid w:val="00C32246"/>
    <w:rsid w:val="00C419E0"/>
    <w:rsid w:val="00C45922"/>
    <w:rsid w:val="00C72B9F"/>
    <w:rsid w:val="00C77830"/>
    <w:rsid w:val="00C82E17"/>
    <w:rsid w:val="00C8555B"/>
    <w:rsid w:val="00CA00B4"/>
    <w:rsid w:val="00CA5FC6"/>
    <w:rsid w:val="00CE160D"/>
    <w:rsid w:val="00D063E3"/>
    <w:rsid w:val="00D109E2"/>
    <w:rsid w:val="00D10F84"/>
    <w:rsid w:val="00D25472"/>
    <w:rsid w:val="00D30754"/>
    <w:rsid w:val="00D62CEF"/>
    <w:rsid w:val="00D63B9F"/>
    <w:rsid w:val="00D703B8"/>
    <w:rsid w:val="00D8320E"/>
    <w:rsid w:val="00D9131A"/>
    <w:rsid w:val="00D97BAD"/>
    <w:rsid w:val="00DD05FE"/>
    <w:rsid w:val="00DD4C8A"/>
    <w:rsid w:val="00DE4EA0"/>
    <w:rsid w:val="00DF21CC"/>
    <w:rsid w:val="00DF5E34"/>
    <w:rsid w:val="00DF773D"/>
    <w:rsid w:val="00E73335"/>
    <w:rsid w:val="00E848AF"/>
    <w:rsid w:val="00E9501C"/>
    <w:rsid w:val="00EB193D"/>
    <w:rsid w:val="00EB359C"/>
    <w:rsid w:val="00EE7E8F"/>
    <w:rsid w:val="00EF048A"/>
    <w:rsid w:val="00EF249D"/>
    <w:rsid w:val="00F047B5"/>
    <w:rsid w:val="00F06FD7"/>
    <w:rsid w:val="00F80913"/>
    <w:rsid w:val="00F85DE8"/>
    <w:rsid w:val="00F91A47"/>
    <w:rsid w:val="00FC684D"/>
    <w:rsid w:val="00FD51B5"/>
    <w:rsid w:val="00FD754C"/>
    <w:rsid w:val="00FE1AFE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F"/>
    <w:rPr>
      <w:rFonts w:eastAsiaTheme="minorEastAsia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FE528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67C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F"/>
    <w:rPr>
      <w:rFonts w:eastAsiaTheme="minorEastAsia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FE528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67C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16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csr25</dc:creator>
  <cp:keywords/>
  <dc:description/>
  <cp:lastModifiedBy>csr25</cp:lastModifiedBy>
  <cp:revision>172</cp:revision>
  <cp:lastPrinted>2019-12-17T11:17:00Z</cp:lastPrinted>
  <dcterms:created xsi:type="dcterms:W3CDTF">2018-12-06T08:53:00Z</dcterms:created>
  <dcterms:modified xsi:type="dcterms:W3CDTF">2020-11-10T12:47:00Z</dcterms:modified>
</cp:coreProperties>
</file>